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2A9EB" w14:textId="77777777" w:rsidR="00DC54EF" w:rsidRPr="00B023D0" w:rsidRDefault="00DC54EF" w:rsidP="006E4807">
      <w:pPr>
        <w:pStyle w:val="Heading1"/>
        <w:jc w:val="center"/>
      </w:pPr>
      <w:bookmarkStart w:id="0" w:name="_Toc67397010"/>
      <w:bookmarkStart w:id="1" w:name="_Hlk25143706"/>
      <w:r w:rsidRPr="00B023D0">
        <w:t>NEC</w:t>
      </w:r>
      <w:r w:rsidR="00846870" w:rsidRPr="00B023D0">
        <w:t>4</w:t>
      </w:r>
      <w:r w:rsidRPr="00B023D0">
        <w:t xml:space="preserve"> </w:t>
      </w:r>
      <w:r w:rsidR="00846870" w:rsidRPr="00B023D0">
        <w:t>Engineering &amp; Construction</w:t>
      </w:r>
      <w:r w:rsidRPr="00B023D0">
        <w:t xml:space="preserve"> Contract (</w:t>
      </w:r>
      <w:r w:rsidR="00846870" w:rsidRPr="00B023D0">
        <w:t>EC</w:t>
      </w:r>
      <w:r w:rsidRPr="00B023D0">
        <w:t>C</w:t>
      </w:r>
      <w:r w:rsidR="00846870" w:rsidRPr="00B023D0">
        <w:t>4</w:t>
      </w:r>
      <w:r w:rsidRPr="00B023D0">
        <w:t>)</w:t>
      </w:r>
      <w:bookmarkEnd w:id="0"/>
    </w:p>
    <w:p w14:paraId="00AD6DD3" w14:textId="77777777" w:rsidR="00DC54EF" w:rsidRPr="00B023D0" w:rsidRDefault="00DC54EF" w:rsidP="00885AB4"/>
    <w:tbl>
      <w:tblPr>
        <w:tblW w:w="9866" w:type="dxa"/>
        <w:jc w:val="right"/>
        <w:tblLayout w:type="fixed"/>
        <w:tblCellMar>
          <w:top w:w="57" w:type="dxa"/>
          <w:left w:w="107" w:type="dxa"/>
          <w:bottom w:w="57" w:type="dxa"/>
          <w:right w:w="107" w:type="dxa"/>
        </w:tblCellMar>
        <w:tblLook w:val="0000" w:firstRow="0" w:lastRow="0" w:firstColumn="0" w:lastColumn="0" w:noHBand="0" w:noVBand="0"/>
      </w:tblPr>
      <w:tblGrid>
        <w:gridCol w:w="3544"/>
        <w:gridCol w:w="1276"/>
        <w:gridCol w:w="3118"/>
        <w:gridCol w:w="568"/>
        <w:gridCol w:w="1360"/>
      </w:tblGrid>
      <w:tr w:rsidR="00813DE0" w:rsidRPr="00B023D0" w14:paraId="372EAE4A" w14:textId="77777777" w:rsidTr="004A3112">
        <w:trPr>
          <w:cantSplit/>
          <w:trHeight w:val="340"/>
          <w:jc w:val="right"/>
        </w:trPr>
        <w:tc>
          <w:tcPr>
            <w:tcW w:w="3544" w:type="dxa"/>
            <w:tcBorders>
              <w:right w:val="single" w:sz="4" w:space="0" w:color="auto"/>
            </w:tcBorders>
            <w:tcMar>
              <w:top w:w="85" w:type="dxa"/>
              <w:left w:w="85" w:type="dxa"/>
              <w:bottom w:w="85" w:type="dxa"/>
              <w:right w:w="85" w:type="dxa"/>
            </w:tcMar>
          </w:tcPr>
          <w:bookmarkEnd w:id="1"/>
          <w:p w14:paraId="0FB165C2" w14:textId="773F4681" w:rsidR="00813DE0" w:rsidRPr="00B023D0" w:rsidRDefault="00813DE0" w:rsidP="00813DE0">
            <w:pPr>
              <w:jc w:val="right"/>
              <w:rPr>
                <w:b/>
                <w:sz w:val="24"/>
              </w:rPr>
            </w:pPr>
            <w:r w:rsidRPr="00B023D0">
              <w:rPr>
                <w:b/>
                <w:sz w:val="24"/>
              </w:rPr>
              <w:t>Between</w:t>
            </w:r>
          </w:p>
        </w:tc>
        <w:tc>
          <w:tcPr>
            <w:tcW w:w="6322" w:type="dxa"/>
            <w:gridSpan w:val="4"/>
            <w:tcBorders>
              <w:top w:val="single" w:sz="4" w:space="0" w:color="auto"/>
              <w:left w:val="single" w:sz="4" w:space="0" w:color="auto"/>
              <w:bottom w:val="single" w:sz="4" w:space="0" w:color="auto"/>
              <w:right w:val="single" w:sz="4" w:space="0" w:color="auto"/>
            </w:tcBorders>
          </w:tcPr>
          <w:p w14:paraId="61F2B5A0" w14:textId="6CBCCDAB" w:rsidR="00813DE0" w:rsidRPr="00B023D0" w:rsidRDefault="00950DA0" w:rsidP="00885AB4">
            <w:pPr>
              <w:rPr>
                <w:b/>
                <w:sz w:val="24"/>
              </w:rPr>
            </w:pPr>
            <w:r w:rsidRPr="00B023D0">
              <w:rPr>
                <w:b/>
                <w:sz w:val="24"/>
              </w:rPr>
              <w:t>S</w:t>
            </w:r>
            <w:r w:rsidR="006262F7" w:rsidRPr="00B023D0">
              <w:rPr>
                <w:b/>
                <w:sz w:val="24"/>
              </w:rPr>
              <w:t>outh African National Energy Development</w:t>
            </w:r>
            <w:r w:rsidR="001B4FB8" w:rsidRPr="00B023D0">
              <w:rPr>
                <w:b/>
                <w:sz w:val="24"/>
              </w:rPr>
              <w:t xml:space="preserve"> Institute (</w:t>
            </w:r>
            <w:r w:rsidR="00A10A7C" w:rsidRPr="00B023D0">
              <w:rPr>
                <w:b/>
                <w:sz w:val="24"/>
              </w:rPr>
              <w:t>SANEDI</w:t>
            </w:r>
            <w:r w:rsidR="001B4FB8" w:rsidRPr="00B023D0">
              <w:rPr>
                <w:b/>
                <w:sz w:val="24"/>
              </w:rPr>
              <w:t>)</w:t>
            </w:r>
          </w:p>
        </w:tc>
      </w:tr>
      <w:tr w:rsidR="004A3112" w:rsidRPr="00B023D0" w14:paraId="4FCEF695" w14:textId="77777777" w:rsidTr="00407C06">
        <w:trPr>
          <w:cantSplit/>
          <w:trHeight w:val="340"/>
          <w:jc w:val="right"/>
        </w:trPr>
        <w:tc>
          <w:tcPr>
            <w:tcW w:w="3544" w:type="dxa"/>
            <w:tcMar>
              <w:top w:w="85" w:type="dxa"/>
              <w:left w:w="85" w:type="dxa"/>
              <w:bottom w:w="85" w:type="dxa"/>
              <w:right w:w="85" w:type="dxa"/>
            </w:tcMar>
          </w:tcPr>
          <w:p w14:paraId="7C8EDD18" w14:textId="77777777" w:rsidR="004A3112" w:rsidRPr="00B023D0" w:rsidRDefault="004A3112" w:rsidP="00885AB4">
            <w:pPr>
              <w:jc w:val="right"/>
              <w:rPr>
                <w:b/>
                <w:sz w:val="24"/>
              </w:rPr>
            </w:pPr>
          </w:p>
        </w:tc>
        <w:tc>
          <w:tcPr>
            <w:tcW w:w="1276" w:type="dxa"/>
            <w:tcBorders>
              <w:top w:val="single" w:sz="4" w:space="0" w:color="auto"/>
              <w:bottom w:val="single" w:sz="4" w:space="0" w:color="auto"/>
              <w:right w:val="single" w:sz="4" w:space="0" w:color="auto"/>
            </w:tcBorders>
            <w:vAlign w:val="center"/>
          </w:tcPr>
          <w:p w14:paraId="1CA4C10F" w14:textId="7A3CA87D" w:rsidR="004A3112" w:rsidRPr="00B023D0" w:rsidRDefault="004A3112" w:rsidP="00813DE0">
            <w:pPr>
              <w:rPr>
                <w:bCs/>
                <w:sz w:val="24"/>
              </w:rPr>
            </w:pPr>
            <w:r w:rsidRPr="00B023D0">
              <w:rPr>
                <w:bCs/>
                <w:sz w:val="24"/>
              </w:rPr>
              <w:t xml:space="preserve">Reg No. </w:t>
            </w:r>
          </w:p>
        </w:tc>
        <w:tc>
          <w:tcPr>
            <w:tcW w:w="3118" w:type="dxa"/>
            <w:tcBorders>
              <w:top w:val="single" w:sz="4" w:space="0" w:color="auto"/>
              <w:left w:val="single" w:sz="4" w:space="0" w:color="auto"/>
              <w:bottom w:val="single" w:sz="4" w:space="0" w:color="auto"/>
              <w:right w:val="single" w:sz="4" w:space="0" w:color="auto"/>
            </w:tcBorders>
            <w:vAlign w:val="center"/>
          </w:tcPr>
          <w:p w14:paraId="0C033ECA" w14:textId="6D3109B5" w:rsidR="004A3112" w:rsidRPr="00B023D0" w:rsidRDefault="00DD2CB6" w:rsidP="00813DE0">
            <w:pPr>
              <w:rPr>
                <w:bCs/>
                <w:sz w:val="24"/>
              </w:rPr>
            </w:pPr>
            <w:r w:rsidRPr="00B023D0">
              <w:rPr>
                <w:bCs/>
                <w:sz w:val="24"/>
              </w:rPr>
              <w:t>2002/000001/08</w:t>
            </w:r>
          </w:p>
        </w:tc>
        <w:tc>
          <w:tcPr>
            <w:tcW w:w="1928" w:type="dxa"/>
            <w:gridSpan w:val="2"/>
            <w:tcBorders>
              <w:top w:val="single" w:sz="4" w:space="0" w:color="auto"/>
              <w:left w:val="single" w:sz="4" w:space="0" w:color="auto"/>
              <w:bottom w:val="single" w:sz="4" w:space="0" w:color="auto"/>
            </w:tcBorders>
            <w:vAlign w:val="center"/>
          </w:tcPr>
          <w:p w14:paraId="2DD7EDEA" w14:textId="6152005E" w:rsidR="004A3112" w:rsidRPr="00B023D0" w:rsidRDefault="004A3112" w:rsidP="00813DE0">
            <w:pPr>
              <w:rPr>
                <w:b/>
                <w:sz w:val="24"/>
              </w:rPr>
            </w:pPr>
            <w:r w:rsidRPr="00B023D0">
              <w:rPr>
                <w:b/>
                <w:sz w:val="24"/>
              </w:rPr>
              <w:t xml:space="preserve">(the </w:t>
            </w:r>
            <w:r w:rsidRPr="00B023D0">
              <w:rPr>
                <w:b/>
                <w:i/>
                <w:sz w:val="24"/>
              </w:rPr>
              <w:t>Client</w:t>
            </w:r>
            <w:r w:rsidRPr="00B023D0">
              <w:rPr>
                <w:b/>
                <w:sz w:val="24"/>
              </w:rPr>
              <w:t>)</w:t>
            </w:r>
          </w:p>
        </w:tc>
      </w:tr>
      <w:tr w:rsidR="00D8569F" w:rsidRPr="00B023D0" w14:paraId="6E07A811" w14:textId="77777777" w:rsidTr="00407C06">
        <w:trPr>
          <w:cantSplit/>
          <w:trHeight w:val="225"/>
          <w:jc w:val="right"/>
        </w:trPr>
        <w:tc>
          <w:tcPr>
            <w:tcW w:w="3544" w:type="dxa"/>
            <w:vMerge w:val="restart"/>
            <w:tcBorders>
              <w:right w:val="single" w:sz="4" w:space="0" w:color="auto"/>
            </w:tcBorders>
            <w:tcMar>
              <w:top w:w="85" w:type="dxa"/>
              <w:left w:w="85" w:type="dxa"/>
              <w:bottom w:w="85" w:type="dxa"/>
              <w:right w:w="85" w:type="dxa"/>
            </w:tcMar>
          </w:tcPr>
          <w:p w14:paraId="14E12DB1" w14:textId="77777777" w:rsidR="00D8569F" w:rsidRPr="00B023D0" w:rsidRDefault="00D8569F" w:rsidP="00885AB4">
            <w:pPr>
              <w:jc w:val="right"/>
              <w:rPr>
                <w:b/>
                <w:sz w:val="24"/>
              </w:rPr>
            </w:pPr>
            <w:r w:rsidRPr="00B023D0">
              <w:rPr>
                <w:b/>
                <w:sz w:val="24"/>
              </w:rPr>
              <w:t>and</w:t>
            </w:r>
          </w:p>
        </w:tc>
        <w:tc>
          <w:tcPr>
            <w:tcW w:w="6322" w:type="dxa"/>
            <w:gridSpan w:val="4"/>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04CE00F7" w14:textId="374728C0" w:rsidR="00D8569F" w:rsidRPr="00B023D0" w:rsidRDefault="00D8569F" w:rsidP="00885AB4">
            <w:pPr>
              <w:rPr>
                <w:b/>
                <w:sz w:val="24"/>
              </w:rPr>
            </w:pPr>
            <w:r w:rsidRPr="00B023D0">
              <w:rPr>
                <w:b/>
                <w:sz w:val="24"/>
              </w:rPr>
              <w:t xml:space="preserve">[Insert </w:t>
            </w:r>
            <w:r w:rsidRPr="00B023D0">
              <w:rPr>
                <w:b/>
                <w:i/>
                <w:sz w:val="24"/>
              </w:rPr>
              <w:t>Contractor</w:t>
            </w:r>
            <w:r w:rsidRPr="00B023D0">
              <w:rPr>
                <w:b/>
                <w:sz w:val="24"/>
              </w:rPr>
              <w:t>’s registered name at award stage]</w:t>
            </w:r>
          </w:p>
        </w:tc>
      </w:tr>
      <w:tr w:rsidR="00E4488A" w:rsidRPr="00B023D0" w14:paraId="3AD751C0" w14:textId="77777777" w:rsidTr="001E368D">
        <w:trPr>
          <w:cantSplit/>
          <w:trHeight w:val="224"/>
          <w:jc w:val="right"/>
        </w:trPr>
        <w:tc>
          <w:tcPr>
            <w:tcW w:w="3544" w:type="dxa"/>
            <w:vMerge/>
            <w:tcMar>
              <w:top w:w="85" w:type="dxa"/>
              <w:left w:w="85" w:type="dxa"/>
              <w:bottom w:w="85" w:type="dxa"/>
              <w:right w:w="85" w:type="dxa"/>
            </w:tcMar>
          </w:tcPr>
          <w:p w14:paraId="21384ACB" w14:textId="77777777" w:rsidR="00E4488A" w:rsidRPr="00B023D0" w:rsidRDefault="00E4488A" w:rsidP="00885AB4">
            <w:pPr>
              <w:jc w:val="right"/>
              <w:rPr>
                <w:b/>
                <w:sz w:val="24"/>
              </w:rPr>
            </w:pPr>
          </w:p>
        </w:tc>
        <w:tc>
          <w:tcPr>
            <w:tcW w:w="1276" w:type="dxa"/>
            <w:tcBorders>
              <w:top w:val="single" w:sz="4" w:space="0" w:color="auto"/>
              <w:bottom w:val="single" w:sz="4" w:space="0" w:color="auto"/>
              <w:right w:val="single" w:sz="4" w:space="0" w:color="auto"/>
            </w:tcBorders>
            <w:tcMar>
              <w:top w:w="85" w:type="dxa"/>
              <w:left w:w="85" w:type="dxa"/>
              <w:bottom w:w="85" w:type="dxa"/>
              <w:right w:w="85" w:type="dxa"/>
            </w:tcMar>
          </w:tcPr>
          <w:p w14:paraId="3D879998" w14:textId="77777777" w:rsidR="00E4488A" w:rsidRPr="00B023D0" w:rsidRDefault="00E4488A" w:rsidP="00885AB4">
            <w:pPr>
              <w:rPr>
                <w:bCs/>
                <w:sz w:val="24"/>
              </w:rPr>
            </w:pPr>
            <w:r w:rsidRPr="00B023D0">
              <w:rPr>
                <w:bCs/>
                <w:sz w:val="24"/>
              </w:rPr>
              <w:t xml:space="preserve">Reg No. </w:t>
            </w:r>
          </w:p>
        </w:tc>
        <w:tc>
          <w:tcPr>
            <w:tcW w:w="3118" w:type="dxa"/>
            <w:tcBorders>
              <w:top w:val="single" w:sz="4" w:space="0" w:color="auto"/>
              <w:left w:val="single" w:sz="4" w:space="0" w:color="auto"/>
              <w:bottom w:val="single" w:sz="4" w:space="0" w:color="auto"/>
              <w:right w:val="single" w:sz="4" w:space="0" w:color="auto"/>
            </w:tcBorders>
          </w:tcPr>
          <w:p w14:paraId="0DE8184A" w14:textId="53173CE2" w:rsidR="00E4488A" w:rsidRPr="00B023D0" w:rsidRDefault="00E4488A" w:rsidP="00885AB4">
            <w:pPr>
              <w:rPr>
                <w:bCs/>
                <w:sz w:val="24"/>
              </w:rPr>
            </w:pPr>
          </w:p>
        </w:tc>
        <w:tc>
          <w:tcPr>
            <w:tcW w:w="1928" w:type="dxa"/>
            <w:gridSpan w:val="2"/>
            <w:tcBorders>
              <w:top w:val="single" w:sz="4" w:space="0" w:color="auto"/>
              <w:left w:val="single" w:sz="4" w:space="0" w:color="auto"/>
              <w:bottom w:val="single" w:sz="4" w:space="0" w:color="auto"/>
            </w:tcBorders>
          </w:tcPr>
          <w:p w14:paraId="079A05A5" w14:textId="197B642D" w:rsidR="00E4488A" w:rsidRPr="00B023D0" w:rsidRDefault="00E4488A" w:rsidP="00885AB4">
            <w:pPr>
              <w:rPr>
                <w:b/>
                <w:sz w:val="24"/>
              </w:rPr>
            </w:pPr>
            <w:r w:rsidRPr="00B023D0">
              <w:rPr>
                <w:b/>
                <w:sz w:val="24"/>
              </w:rPr>
              <w:t xml:space="preserve">(the </w:t>
            </w:r>
            <w:r w:rsidRPr="00B023D0">
              <w:rPr>
                <w:b/>
                <w:i/>
                <w:sz w:val="24"/>
              </w:rPr>
              <w:t>Contractor</w:t>
            </w:r>
            <w:r w:rsidRPr="00B023D0">
              <w:rPr>
                <w:b/>
                <w:sz w:val="24"/>
              </w:rPr>
              <w:t>)</w:t>
            </w:r>
          </w:p>
        </w:tc>
      </w:tr>
      <w:tr w:rsidR="00DC54EF" w:rsidRPr="00B023D0" w14:paraId="65ECEEAD" w14:textId="77777777" w:rsidTr="001E368D">
        <w:trPr>
          <w:cantSplit/>
          <w:trHeight w:val="283"/>
          <w:jc w:val="right"/>
        </w:trPr>
        <w:tc>
          <w:tcPr>
            <w:tcW w:w="3544" w:type="dxa"/>
            <w:tcBorders>
              <w:right w:val="single" w:sz="4" w:space="0" w:color="auto"/>
            </w:tcBorders>
            <w:tcMar>
              <w:top w:w="85" w:type="dxa"/>
              <w:left w:w="85" w:type="dxa"/>
              <w:bottom w:w="85" w:type="dxa"/>
              <w:right w:w="85" w:type="dxa"/>
            </w:tcMar>
          </w:tcPr>
          <w:p w14:paraId="36C7980D" w14:textId="77777777" w:rsidR="00DC54EF" w:rsidRPr="00B023D0" w:rsidRDefault="00DC54EF" w:rsidP="00885AB4">
            <w:pPr>
              <w:jc w:val="right"/>
              <w:rPr>
                <w:b/>
                <w:sz w:val="24"/>
              </w:rPr>
            </w:pPr>
            <w:r w:rsidRPr="00B023D0">
              <w:rPr>
                <w:b/>
                <w:sz w:val="24"/>
              </w:rPr>
              <w:t>for</w:t>
            </w:r>
          </w:p>
        </w:tc>
        <w:tc>
          <w:tcPr>
            <w:tcW w:w="6322" w:type="dxa"/>
            <w:gridSpan w:val="4"/>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2220F893" w14:textId="50840700" w:rsidR="00DC54EF" w:rsidRPr="00B023D0" w:rsidRDefault="00A31267" w:rsidP="00885AB4">
            <w:pPr>
              <w:rPr>
                <w:vanish/>
              </w:rPr>
            </w:pPr>
            <w:r w:rsidRPr="00B023D0">
              <w:rPr>
                <w:sz w:val="24"/>
              </w:rPr>
              <w:t>TURNKEY OFFICE SPACE PLANNING, INTERIOR DESIGN, RENOVATIONS FURNITURE PROCUREMENT INSTALLATIONS OF UTILITY INF</w:t>
            </w:r>
            <w:r w:rsidR="00A61031" w:rsidRPr="00B023D0">
              <w:rPr>
                <w:sz w:val="24"/>
              </w:rPr>
              <w:t>RASTRUCTURE</w:t>
            </w:r>
          </w:p>
        </w:tc>
      </w:tr>
      <w:tr w:rsidR="00D8569F" w:rsidRPr="00B023D0" w14:paraId="057A914A" w14:textId="77777777" w:rsidTr="001E368D">
        <w:trPr>
          <w:cantSplit/>
          <w:trHeight w:val="283"/>
          <w:jc w:val="right"/>
        </w:trPr>
        <w:tc>
          <w:tcPr>
            <w:tcW w:w="3544" w:type="dxa"/>
            <w:tcMar>
              <w:top w:w="85" w:type="dxa"/>
              <w:left w:w="85" w:type="dxa"/>
              <w:bottom w:w="85" w:type="dxa"/>
              <w:right w:w="85" w:type="dxa"/>
            </w:tcMar>
          </w:tcPr>
          <w:p w14:paraId="6978C89A" w14:textId="77777777" w:rsidR="00D8569F" w:rsidRPr="00B023D0" w:rsidRDefault="00D8569F" w:rsidP="00885AB4">
            <w:pPr>
              <w:jc w:val="right"/>
              <w:rPr>
                <w:b/>
                <w:sz w:val="24"/>
              </w:rPr>
            </w:pPr>
          </w:p>
        </w:tc>
        <w:tc>
          <w:tcPr>
            <w:tcW w:w="4394" w:type="dxa"/>
            <w:gridSpan w:val="2"/>
            <w:tcBorders>
              <w:top w:val="single" w:sz="4" w:space="0" w:color="auto"/>
            </w:tcBorders>
            <w:tcMar>
              <w:top w:w="85" w:type="dxa"/>
              <w:left w:w="85" w:type="dxa"/>
              <w:bottom w:w="85" w:type="dxa"/>
              <w:right w:w="85" w:type="dxa"/>
            </w:tcMar>
          </w:tcPr>
          <w:p w14:paraId="2D9CC0F5" w14:textId="77777777" w:rsidR="00D8569F" w:rsidRPr="00B023D0" w:rsidRDefault="00D8569F" w:rsidP="00885AB4">
            <w:pPr>
              <w:rPr>
                <w:b/>
                <w:sz w:val="24"/>
              </w:rPr>
            </w:pPr>
          </w:p>
        </w:tc>
        <w:tc>
          <w:tcPr>
            <w:tcW w:w="1928" w:type="dxa"/>
            <w:gridSpan w:val="2"/>
            <w:tcBorders>
              <w:top w:val="single" w:sz="4" w:space="0" w:color="auto"/>
            </w:tcBorders>
          </w:tcPr>
          <w:p w14:paraId="59B4BB19" w14:textId="18C33C06" w:rsidR="00D8569F" w:rsidRPr="00B023D0" w:rsidRDefault="00D8569F" w:rsidP="00885AB4">
            <w:pPr>
              <w:rPr>
                <w:b/>
                <w:sz w:val="24"/>
              </w:rPr>
            </w:pPr>
            <w:r w:rsidRPr="00B023D0">
              <w:rPr>
                <w:b/>
                <w:bCs/>
                <w:sz w:val="24"/>
              </w:rPr>
              <w:t xml:space="preserve">(the </w:t>
            </w:r>
            <w:r w:rsidRPr="00B023D0">
              <w:rPr>
                <w:b/>
                <w:bCs/>
                <w:i/>
                <w:sz w:val="24"/>
              </w:rPr>
              <w:t>works</w:t>
            </w:r>
            <w:r w:rsidRPr="00B023D0">
              <w:rPr>
                <w:b/>
                <w:bCs/>
                <w:sz w:val="24"/>
              </w:rPr>
              <w:t>)</w:t>
            </w:r>
          </w:p>
        </w:tc>
      </w:tr>
      <w:tr w:rsidR="00DC54EF" w:rsidRPr="00B023D0" w14:paraId="7B985D38" w14:textId="77777777" w:rsidTr="00813DE0">
        <w:trPr>
          <w:cantSplit/>
          <w:trHeight w:val="283"/>
          <w:jc w:val="right"/>
        </w:trPr>
        <w:tc>
          <w:tcPr>
            <w:tcW w:w="3544" w:type="dxa"/>
            <w:tcBorders>
              <w:bottom w:val="single" w:sz="4" w:space="0" w:color="auto"/>
            </w:tcBorders>
            <w:tcMar>
              <w:top w:w="85" w:type="dxa"/>
              <w:left w:w="85" w:type="dxa"/>
              <w:bottom w:w="85" w:type="dxa"/>
              <w:right w:w="85" w:type="dxa"/>
            </w:tcMar>
          </w:tcPr>
          <w:p w14:paraId="4D8D436E" w14:textId="77777777" w:rsidR="00DC54EF" w:rsidRPr="00B023D0" w:rsidRDefault="00DC54EF" w:rsidP="00885AB4">
            <w:pPr>
              <w:jc w:val="right"/>
              <w:rPr>
                <w:b/>
                <w:sz w:val="24"/>
              </w:rPr>
            </w:pPr>
          </w:p>
        </w:tc>
        <w:tc>
          <w:tcPr>
            <w:tcW w:w="6322" w:type="dxa"/>
            <w:gridSpan w:val="4"/>
            <w:tcBorders>
              <w:bottom w:val="single" w:sz="4" w:space="0" w:color="auto"/>
            </w:tcBorders>
            <w:tcMar>
              <w:top w:w="85" w:type="dxa"/>
              <w:left w:w="85" w:type="dxa"/>
              <w:bottom w:w="85" w:type="dxa"/>
              <w:right w:w="85" w:type="dxa"/>
            </w:tcMar>
          </w:tcPr>
          <w:p w14:paraId="3F60B1F8" w14:textId="77777777" w:rsidR="00DC54EF" w:rsidRPr="00B023D0" w:rsidRDefault="00DC54EF" w:rsidP="00885AB4">
            <w:pPr>
              <w:rPr>
                <w:b/>
                <w:sz w:val="24"/>
              </w:rPr>
            </w:pPr>
          </w:p>
        </w:tc>
      </w:tr>
      <w:tr w:rsidR="00DC54EF" w:rsidRPr="00B023D0" w14:paraId="6935571D" w14:textId="77777777" w:rsidTr="001E368D">
        <w:trPr>
          <w:cantSplit/>
          <w:trHeight w:val="283"/>
          <w:jc w:val="right"/>
        </w:trPr>
        <w:tc>
          <w:tcPr>
            <w:tcW w:w="3544" w:type="dxa"/>
            <w:tcBorders>
              <w:top w:val="single" w:sz="4" w:space="0" w:color="auto"/>
            </w:tcBorders>
            <w:tcMar>
              <w:top w:w="85" w:type="dxa"/>
              <w:left w:w="85" w:type="dxa"/>
              <w:bottom w:w="85" w:type="dxa"/>
              <w:right w:w="85" w:type="dxa"/>
            </w:tcMar>
          </w:tcPr>
          <w:p w14:paraId="1F3D1D4A" w14:textId="77777777" w:rsidR="00DC54EF" w:rsidRPr="00B023D0" w:rsidRDefault="00DC54EF" w:rsidP="00885AB4">
            <w:pPr>
              <w:jc w:val="right"/>
              <w:rPr>
                <w:b/>
                <w:sz w:val="24"/>
              </w:rPr>
            </w:pPr>
            <w:r w:rsidRPr="00B023D0">
              <w:rPr>
                <w:b/>
                <w:spacing w:val="-2"/>
                <w:sz w:val="24"/>
              </w:rPr>
              <w:t>Contents:</w:t>
            </w:r>
          </w:p>
        </w:tc>
        <w:tc>
          <w:tcPr>
            <w:tcW w:w="4962" w:type="dxa"/>
            <w:gridSpan w:val="3"/>
            <w:tcBorders>
              <w:top w:val="single" w:sz="4" w:space="0" w:color="auto"/>
            </w:tcBorders>
            <w:tcMar>
              <w:top w:w="85" w:type="dxa"/>
              <w:left w:w="85" w:type="dxa"/>
              <w:bottom w:w="85" w:type="dxa"/>
              <w:right w:w="85" w:type="dxa"/>
            </w:tcMar>
          </w:tcPr>
          <w:p w14:paraId="069961C0" w14:textId="77777777" w:rsidR="00DC54EF" w:rsidRPr="00B023D0" w:rsidRDefault="00DC54EF" w:rsidP="00885AB4">
            <w:pPr>
              <w:rPr>
                <w:b/>
                <w:sz w:val="24"/>
              </w:rPr>
            </w:pPr>
          </w:p>
        </w:tc>
        <w:tc>
          <w:tcPr>
            <w:tcW w:w="1360" w:type="dxa"/>
            <w:tcBorders>
              <w:top w:val="single" w:sz="4" w:space="0" w:color="auto"/>
              <w:bottom w:val="single" w:sz="4" w:space="0" w:color="auto"/>
            </w:tcBorders>
          </w:tcPr>
          <w:p w14:paraId="4547A943" w14:textId="77777777" w:rsidR="00DC54EF" w:rsidRPr="00B023D0" w:rsidRDefault="00DC54EF" w:rsidP="00885AB4">
            <w:pPr>
              <w:rPr>
                <w:b/>
                <w:sz w:val="24"/>
              </w:rPr>
            </w:pPr>
            <w:r w:rsidRPr="00B023D0">
              <w:rPr>
                <w:b/>
                <w:sz w:val="24"/>
              </w:rPr>
              <w:t>Page No</w:t>
            </w:r>
          </w:p>
        </w:tc>
      </w:tr>
      <w:tr w:rsidR="00DC54EF" w:rsidRPr="00B023D0" w14:paraId="52E309E3" w14:textId="77777777" w:rsidTr="001E368D">
        <w:trPr>
          <w:cantSplit/>
          <w:trHeight w:val="283"/>
          <w:jc w:val="right"/>
        </w:trPr>
        <w:tc>
          <w:tcPr>
            <w:tcW w:w="3544" w:type="dxa"/>
            <w:tcMar>
              <w:top w:w="85" w:type="dxa"/>
              <w:left w:w="85" w:type="dxa"/>
              <w:bottom w:w="85" w:type="dxa"/>
              <w:right w:w="85" w:type="dxa"/>
            </w:tcMar>
          </w:tcPr>
          <w:p w14:paraId="3E5BE354" w14:textId="77777777" w:rsidR="00DC54EF" w:rsidRPr="00B023D0" w:rsidRDefault="00DC54EF" w:rsidP="00885AB4">
            <w:pPr>
              <w:jc w:val="right"/>
              <w:rPr>
                <w:b/>
                <w:bCs/>
                <w:spacing w:val="-2"/>
                <w:sz w:val="24"/>
              </w:rPr>
            </w:pPr>
            <w:r w:rsidRPr="00B023D0">
              <w:rPr>
                <w:b/>
                <w:bCs/>
                <w:spacing w:val="-2"/>
                <w:sz w:val="24"/>
              </w:rPr>
              <w:t>Part C1</w:t>
            </w:r>
          </w:p>
        </w:tc>
        <w:tc>
          <w:tcPr>
            <w:tcW w:w="4962" w:type="dxa"/>
            <w:gridSpan w:val="3"/>
            <w:tcBorders>
              <w:right w:val="single" w:sz="4" w:space="0" w:color="auto"/>
            </w:tcBorders>
            <w:tcMar>
              <w:top w:w="85" w:type="dxa"/>
              <w:left w:w="85" w:type="dxa"/>
              <w:bottom w:w="85" w:type="dxa"/>
              <w:right w:w="85" w:type="dxa"/>
            </w:tcMar>
          </w:tcPr>
          <w:p w14:paraId="662CE7A7" w14:textId="77777777" w:rsidR="00DC54EF" w:rsidRPr="00B023D0" w:rsidRDefault="00DC54EF" w:rsidP="00885AB4">
            <w:pPr>
              <w:rPr>
                <w:b/>
                <w:bCs/>
                <w:spacing w:val="-2"/>
                <w:sz w:val="24"/>
              </w:rPr>
            </w:pPr>
            <w:r w:rsidRPr="00B023D0">
              <w:rPr>
                <w:b/>
                <w:bCs/>
                <w:spacing w:val="-2"/>
                <w:sz w:val="24"/>
              </w:rPr>
              <w:t>Agreements &amp; Contract Data</w:t>
            </w:r>
          </w:p>
        </w:tc>
        <w:tc>
          <w:tcPr>
            <w:tcW w:w="1360" w:type="dxa"/>
            <w:tcBorders>
              <w:top w:val="single" w:sz="4" w:space="0" w:color="auto"/>
              <w:left w:val="single" w:sz="4" w:space="0" w:color="auto"/>
              <w:bottom w:val="single" w:sz="4" w:space="0" w:color="auto"/>
              <w:right w:val="single" w:sz="4" w:space="0" w:color="auto"/>
            </w:tcBorders>
          </w:tcPr>
          <w:p w14:paraId="63BFDF36" w14:textId="11383541" w:rsidR="00DC54EF" w:rsidRPr="00B023D0" w:rsidRDefault="00DC54EF" w:rsidP="00885AB4">
            <w:pPr>
              <w:jc w:val="both"/>
              <w:rPr>
                <w:b/>
                <w:bCs/>
                <w:spacing w:val="-2"/>
                <w:sz w:val="24"/>
              </w:rPr>
            </w:pPr>
          </w:p>
        </w:tc>
      </w:tr>
      <w:tr w:rsidR="00DC54EF" w:rsidRPr="00B023D0" w14:paraId="6BE5B3CA" w14:textId="77777777" w:rsidTr="001E368D">
        <w:trPr>
          <w:cantSplit/>
          <w:trHeight w:val="283"/>
          <w:jc w:val="right"/>
        </w:trPr>
        <w:tc>
          <w:tcPr>
            <w:tcW w:w="3544" w:type="dxa"/>
            <w:tcMar>
              <w:top w:w="85" w:type="dxa"/>
              <w:left w:w="85" w:type="dxa"/>
              <w:bottom w:w="85" w:type="dxa"/>
              <w:right w:w="85" w:type="dxa"/>
            </w:tcMar>
          </w:tcPr>
          <w:p w14:paraId="6AFF1930" w14:textId="77777777" w:rsidR="00DC54EF" w:rsidRPr="00B023D0" w:rsidRDefault="00DC54EF" w:rsidP="00885AB4">
            <w:pPr>
              <w:jc w:val="right"/>
              <w:rPr>
                <w:b/>
                <w:bCs/>
                <w:spacing w:val="-2"/>
                <w:sz w:val="24"/>
              </w:rPr>
            </w:pPr>
          </w:p>
        </w:tc>
        <w:tc>
          <w:tcPr>
            <w:tcW w:w="4962" w:type="dxa"/>
            <w:gridSpan w:val="3"/>
            <w:tcMar>
              <w:top w:w="85" w:type="dxa"/>
              <w:left w:w="85" w:type="dxa"/>
              <w:bottom w:w="85" w:type="dxa"/>
              <w:right w:w="85" w:type="dxa"/>
            </w:tcMar>
          </w:tcPr>
          <w:p w14:paraId="57762A77" w14:textId="77777777" w:rsidR="00DC54EF" w:rsidRPr="00B023D0" w:rsidRDefault="00DC54EF" w:rsidP="00885AB4">
            <w:pPr>
              <w:rPr>
                <w:b/>
                <w:bCs/>
              </w:rPr>
            </w:pPr>
            <w:r w:rsidRPr="00B023D0">
              <w:rPr>
                <w:b/>
                <w:bCs/>
              </w:rPr>
              <w:t>C1.1 Form of Offer and Acceptance</w:t>
            </w:r>
          </w:p>
          <w:p w14:paraId="6B4803F3" w14:textId="77777777" w:rsidR="00DC54EF" w:rsidRPr="00B023D0" w:rsidRDefault="00DC54EF" w:rsidP="00885AB4">
            <w:pPr>
              <w:rPr>
                <w:b/>
                <w:bCs/>
              </w:rPr>
            </w:pPr>
            <w:r w:rsidRPr="00B023D0">
              <w:rPr>
                <w:b/>
                <w:bCs/>
              </w:rPr>
              <w:t>C1.2 Contract Data</w:t>
            </w:r>
          </w:p>
          <w:p w14:paraId="44CC709F" w14:textId="77777777" w:rsidR="00DC54EF" w:rsidRPr="00B023D0" w:rsidRDefault="00DC54EF" w:rsidP="00885AB4">
            <w:pPr>
              <w:rPr>
                <w:b/>
                <w:bCs/>
                <w:spacing w:val="-2"/>
              </w:rPr>
            </w:pPr>
            <w:r w:rsidRPr="00B023D0">
              <w:rPr>
                <w:b/>
                <w:bCs/>
              </w:rPr>
              <w:t>C1.3 Forms of Sureties (if applicable)</w:t>
            </w:r>
          </w:p>
        </w:tc>
        <w:tc>
          <w:tcPr>
            <w:tcW w:w="1360" w:type="dxa"/>
            <w:tcBorders>
              <w:top w:val="single" w:sz="4" w:space="0" w:color="auto"/>
              <w:bottom w:val="single" w:sz="4" w:space="0" w:color="auto"/>
            </w:tcBorders>
          </w:tcPr>
          <w:p w14:paraId="72095A9A" w14:textId="77777777" w:rsidR="00DC54EF" w:rsidRPr="00B023D0" w:rsidRDefault="00DC54EF" w:rsidP="00885AB4">
            <w:pPr>
              <w:rPr>
                <w:b/>
                <w:bCs/>
                <w:spacing w:val="-2"/>
                <w:sz w:val="24"/>
              </w:rPr>
            </w:pPr>
          </w:p>
        </w:tc>
      </w:tr>
      <w:tr w:rsidR="00DC54EF" w:rsidRPr="00B023D0" w14:paraId="2E554A9D" w14:textId="77777777" w:rsidTr="001E368D">
        <w:trPr>
          <w:cantSplit/>
          <w:trHeight w:val="283"/>
          <w:jc w:val="right"/>
        </w:trPr>
        <w:tc>
          <w:tcPr>
            <w:tcW w:w="3544" w:type="dxa"/>
            <w:tcMar>
              <w:top w:w="85" w:type="dxa"/>
              <w:left w:w="85" w:type="dxa"/>
              <w:bottom w:w="85" w:type="dxa"/>
              <w:right w:w="85" w:type="dxa"/>
            </w:tcMar>
          </w:tcPr>
          <w:p w14:paraId="662F314F" w14:textId="77777777" w:rsidR="00DC54EF" w:rsidRPr="00B023D0" w:rsidRDefault="00DC54EF" w:rsidP="00885AB4">
            <w:pPr>
              <w:jc w:val="right"/>
              <w:rPr>
                <w:b/>
                <w:bCs/>
                <w:spacing w:val="-2"/>
                <w:sz w:val="24"/>
              </w:rPr>
            </w:pPr>
            <w:r w:rsidRPr="00B023D0">
              <w:rPr>
                <w:b/>
                <w:bCs/>
                <w:spacing w:val="-2"/>
                <w:sz w:val="24"/>
              </w:rPr>
              <w:t>Part C2</w:t>
            </w:r>
          </w:p>
        </w:tc>
        <w:tc>
          <w:tcPr>
            <w:tcW w:w="4962" w:type="dxa"/>
            <w:gridSpan w:val="3"/>
            <w:tcBorders>
              <w:right w:val="single" w:sz="4" w:space="0" w:color="auto"/>
            </w:tcBorders>
            <w:tcMar>
              <w:top w:w="85" w:type="dxa"/>
              <w:left w:w="85" w:type="dxa"/>
              <w:bottom w:w="85" w:type="dxa"/>
              <w:right w:w="85" w:type="dxa"/>
            </w:tcMar>
          </w:tcPr>
          <w:p w14:paraId="3B839750" w14:textId="77777777" w:rsidR="00DC54EF" w:rsidRPr="00B023D0" w:rsidRDefault="00DC54EF" w:rsidP="00885AB4">
            <w:pPr>
              <w:rPr>
                <w:b/>
                <w:bCs/>
                <w:spacing w:val="-2"/>
                <w:sz w:val="24"/>
              </w:rPr>
            </w:pPr>
            <w:r w:rsidRPr="00B023D0">
              <w:rPr>
                <w:b/>
                <w:bCs/>
                <w:spacing w:val="-2"/>
                <w:sz w:val="24"/>
              </w:rPr>
              <w:t>Pricing Data</w:t>
            </w:r>
          </w:p>
        </w:tc>
        <w:tc>
          <w:tcPr>
            <w:tcW w:w="1360" w:type="dxa"/>
            <w:tcBorders>
              <w:top w:val="single" w:sz="4" w:space="0" w:color="auto"/>
              <w:left w:val="single" w:sz="4" w:space="0" w:color="auto"/>
              <w:bottom w:val="single" w:sz="4" w:space="0" w:color="auto"/>
              <w:right w:val="single" w:sz="4" w:space="0" w:color="auto"/>
            </w:tcBorders>
          </w:tcPr>
          <w:p w14:paraId="4250BC51" w14:textId="345FC1AD" w:rsidR="00DC54EF" w:rsidRPr="00B023D0" w:rsidRDefault="00DC54EF" w:rsidP="00885AB4">
            <w:pPr>
              <w:rPr>
                <w:b/>
                <w:bCs/>
                <w:spacing w:val="-2"/>
                <w:sz w:val="24"/>
              </w:rPr>
            </w:pPr>
          </w:p>
        </w:tc>
      </w:tr>
      <w:tr w:rsidR="00DC54EF" w:rsidRPr="00B023D0" w14:paraId="4204C673" w14:textId="77777777" w:rsidTr="00A73173">
        <w:trPr>
          <w:cantSplit/>
          <w:trHeight w:val="283"/>
          <w:jc w:val="right"/>
        </w:trPr>
        <w:tc>
          <w:tcPr>
            <w:tcW w:w="3544" w:type="dxa"/>
            <w:tcMar>
              <w:top w:w="85" w:type="dxa"/>
              <w:left w:w="85" w:type="dxa"/>
              <w:bottom w:w="85" w:type="dxa"/>
              <w:right w:w="85" w:type="dxa"/>
            </w:tcMar>
          </w:tcPr>
          <w:p w14:paraId="191C450D" w14:textId="77777777" w:rsidR="00DC54EF" w:rsidRPr="00B023D0" w:rsidRDefault="00DC54EF" w:rsidP="00885AB4">
            <w:pPr>
              <w:jc w:val="right"/>
              <w:rPr>
                <w:b/>
                <w:bCs/>
                <w:spacing w:val="-2"/>
              </w:rPr>
            </w:pPr>
          </w:p>
        </w:tc>
        <w:tc>
          <w:tcPr>
            <w:tcW w:w="4962" w:type="dxa"/>
            <w:gridSpan w:val="3"/>
            <w:tcMar>
              <w:top w:w="85" w:type="dxa"/>
              <w:left w:w="85" w:type="dxa"/>
              <w:bottom w:w="85" w:type="dxa"/>
              <w:right w:w="85" w:type="dxa"/>
            </w:tcMar>
          </w:tcPr>
          <w:p w14:paraId="6C91B94B" w14:textId="77777777" w:rsidR="00DC54EF" w:rsidRPr="00B023D0" w:rsidRDefault="00DC54EF" w:rsidP="00885AB4">
            <w:pPr>
              <w:rPr>
                <w:b/>
                <w:bCs/>
              </w:rPr>
            </w:pPr>
            <w:r w:rsidRPr="00B023D0">
              <w:rPr>
                <w:b/>
                <w:bCs/>
              </w:rPr>
              <w:t xml:space="preserve">C2.1 Pricing </w:t>
            </w:r>
            <w:r w:rsidR="00846870" w:rsidRPr="00B023D0">
              <w:rPr>
                <w:b/>
                <w:bCs/>
              </w:rPr>
              <w:t>a</w:t>
            </w:r>
            <w:r w:rsidRPr="00B023D0">
              <w:rPr>
                <w:b/>
                <w:bCs/>
              </w:rPr>
              <w:t>ssumptions</w:t>
            </w:r>
          </w:p>
          <w:p w14:paraId="2D7E6D94" w14:textId="77777777" w:rsidR="00DC54EF" w:rsidRPr="00B023D0" w:rsidRDefault="00DC54EF" w:rsidP="00885AB4">
            <w:pPr>
              <w:rPr>
                <w:b/>
                <w:bCs/>
              </w:rPr>
            </w:pPr>
            <w:r w:rsidRPr="00B023D0">
              <w:rPr>
                <w:b/>
                <w:bCs/>
              </w:rPr>
              <w:t xml:space="preserve">C2.2 The </w:t>
            </w:r>
            <w:r w:rsidR="00846870" w:rsidRPr="00B023D0">
              <w:rPr>
                <w:b/>
                <w:bCs/>
              </w:rPr>
              <w:t>Activity Schedule</w:t>
            </w:r>
            <w:r w:rsidR="00C37726" w:rsidRPr="00B023D0">
              <w:rPr>
                <w:b/>
                <w:bCs/>
              </w:rPr>
              <w:t xml:space="preserve"> (</w:t>
            </w:r>
            <w:r w:rsidR="00997B5E" w:rsidRPr="00B023D0">
              <w:rPr>
                <w:b/>
                <w:bCs/>
              </w:rPr>
              <w:t>If Option A or C applies)</w:t>
            </w:r>
          </w:p>
          <w:p w14:paraId="663EA001" w14:textId="77777777" w:rsidR="00997B5E" w:rsidRPr="00B023D0" w:rsidRDefault="00997B5E" w:rsidP="00885AB4">
            <w:pPr>
              <w:rPr>
                <w:b/>
                <w:bCs/>
                <w:spacing w:val="-2"/>
              </w:rPr>
            </w:pPr>
            <w:r w:rsidRPr="00B023D0">
              <w:rPr>
                <w:b/>
                <w:bCs/>
              </w:rPr>
              <w:t>C2.2 The Bill of Quantities (if Option B or D applies)</w:t>
            </w:r>
          </w:p>
        </w:tc>
        <w:tc>
          <w:tcPr>
            <w:tcW w:w="1360" w:type="dxa"/>
            <w:tcBorders>
              <w:top w:val="single" w:sz="4" w:space="0" w:color="auto"/>
              <w:bottom w:val="single" w:sz="4" w:space="0" w:color="auto"/>
            </w:tcBorders>
          </w:tcPr>
          <w:p w14:paraId="0B8D2D05" w14:textId="77777777" w:rsidR="00DC54EF" w:rsidRPr="00B023D0" w:rsidRDefault="00DC54EF" w:rsidP="00885AB4">
            <w:pPr>
              <w:rPr>
                <w:b/>
                <w:bCs/>
                <w:spacing w:val="-2"/>
              </w:rPr>
            </w:pPr>
          </w:p>
        </w:tc>
      </w:tr>
      <w:tr w:rsidR="00DC54EF" w:rsidRPr="00B023D0" w14:paraId="264FA64C" w14:textId="77777777" w:rsidTr="00A73173">
        <w:trPr>
          <w:cantSplit/>
          <w:trHeight w:val="283"/>
          <w:jc w:val="right"/>
        </w:trPr>
        <w:tc>
          <w:tcPr>
            <w:tcW w:w="3544" w:type="dxa"/>
            <w:tcMar>
              <w:top w:w="85" w:type="dxa"/>
              <w:left w:w="85" w:type="dxa"/>
              <w:bottom w:w="85" w:type="dxa"/>
              <w:right w:w="85" w:type="dxa"/>
            </w:tcMar>
          </w:tcPr>
          <w:p w14:paraId="4C3DF501" w14:textId="77777777" w:rsidR="00DC54EF" w:rsidRPr="00B023D0" w:rsidRDefault="00DC54EF" w:rsidP="00885AB4">
            <w:pPr>
              <w:jc w:val="right"/>
              <w:rPr>
                <w:b/>
                <w:bCs/>
                <w:spacing w:val="-2"/>
                <w:sz w:val="24"/>
              </w:rPr>
            </w:pPr>
            <w:r w:rsidRPr="00B023D0">
              <w:rPr>
                <w:b/>
                <w:bCs/>
                <w:spacing w:val="-2"/>
                <w:sz w:val="24"/>
              </w:rPr>
              <w:t>Part C3</w:t>
            </w:r>
          </w:p>
        </w:tc>
        <w:tc>
          <w:tcPr>
            <w:tcW w:w="4962" w:type="dxa"/>
            <w:gridSpan w:val="3"/>
            <w:tcBorders>
              <w:right w:val="single" w:sz="4" w:space="0" w:color="auto"/>
            </w:tcBorders>
            <w:tcMar>
              <w:top w:w="85" w:type="dxa"/>
              <w:left w:w="85" w:type="dxa"/>
              <w:bottom w:w="85" w:type="dxa"/>
              <w:right w:w="85" w:type="dxa"/>
            </w:tcMar>
          </w:tcPr>
          <w:p w14:paraId="7FED0F49" w14:textId="77777777" w:rsidR="00DC54EF" w:rsidRPr="00B023D0" w:rsidRDefault="00DC54EF" w:rsidP="00885AB4">
            <w:pPr>
              <w:rPr>
                <w:b/>
                <w:bCs/>
                <w:spacing w:val="-2"/>
                <w:sz w:val="24"/>
              </w:rPr>
            </w:pPr>
            <w:r w:rsidRPr="00B023D0">
              <w:rPr>
                <w:b/>
                <w:bCs/>
                <w:spacing w:val="-2"/>
                <w:sz w:val="24"/>
              </w:rPr>
              <w:t>Scope of Work</w:t>
            </w:r>
          </w:p>
        </w:tc>
        <w:tc>
          <w:tcPr>
            <w:tcW w:w="1360" w:type="dxa"/>
            <w:tcBorders>
              <w:top w:val="single" w:sz="4" w:space="0" w:color="auto"/>
              <w:left w:val="single" w:sz="4" w:space="0" w:color="auto"/>
              <w:bottom w:val="single" w:sz="4" w:space="0" w:color="auto"/>
              <w:right w:val="single" w:sz="4" w:space="0" w:color="auto"/>
            </w:tcBorders>
          </w:tcPr>
          <w:p w14:paraId="44706140" w14:textId="5895D320" w:rsidR="00DC54EF" w:rsidRPr="00B023D0" w:rsidRDefault="00DC54EF" w:rsidP="00885AB4">
            <w:pPr>
              <w:rPr>
                <w:b/>
                <w:bCs/>
                <w:spacing w:val="-2"/>
                <w:sz w:val="24"/>
              </w:rPr>
            </w:pPr>
          </w:p>
        </w:tc>
      </w:tr>
      <w:tr w:rsidR="00DC54EF" w:rsidRPr="00B023D0" w14:paraId="1A0FD608" w14:textId="77777777" w:rsidTr="00A73173">
        <w:trPr>
          <w:cantSplit/>
          <w:trHeight w:val="283"/>
          <w:jc w:val="right"/>
        </w:trPr>
        <w:tc>
          <w:tcPr>
            <w:tcW w:w="3544" w:type="dxa"/>
            <w:tcMar>
              <w:top w:w="85" w:type="dxa"/>
              <w:left w:w="85" w:type="dxa"/>
              <w:bottom w:w="85" w:type="dxa"/>
              <w:right w:w="85" w:type="dxa"/>
            </w:tcMar>
          </w:tcPr>
          <w:p w14:paraId="58AB877A" w14:textId="77777777" w:rsidR="00DC54EF" w:rsidRPr="00B023D0" w:rsidRDefault="00DC54EF" w:rsidP="00885AB4">
            <w:pPr>
              <w:jc w:val="right"/>
              <w:rPr>
                <w:b/>
              </w:rPr>
            </w:pPr>
          </w:p>
        </w:tc>
        <w:tc>
          <w:tcPr>
            <w:tcW w:w="4962" w:type="dxa"/>
            <w:gridSpan w:val="3"/>
            <w:tcMar>
              <w:top w:w="85" w:type="dxa"/>
              <w:left w:w="85" w:type="dxa"/>
              <w:bottom w:w="85" w:type="dxa"/>
              <w:right w:w="85" w:type="dxa"/>
            </w:tcMar>
          </w:tcPr>
          <w:p w14:paraId="4779334E" w14:textId="77777777" w:rsidR="00DC54EF" w:rsidRPr="00B023D0" w:rsidRDefault="00DC54EF" w:rsidP="00885AB4">
            <w:pPr>
              <w:rPr>
                <w:b/>
              </w:rPr>
            </w:pPr>
            <w:r w:rsidRPr="00B023D0">
              <w:rPr>
                <w:b/>
              </w:rPr>
              <w:t xml:space="preserve">C3.1 </w:t>
            </w:r>
            <w:r w:rsidR="00846870" w:rsidRPr="00B023D0">
              <w:rPr>
                <w:b/>
                <w:i/>
              </w:rPr>
              <w:t>Client’s</w:t>
            </w:r>
            <w:r w:rsidRPr="00B023D0">
              <w:rPr>
                <w:b/>
              </w:rPr>
              <w:t xml:space="preserve"> </w:t>
            </w:r>
            <w:r w:rsidR="00846870" w:rsidRPr="00B023D0">
              <w:rPr>
                <w:b/>
              </w:rPr>
              <w:t>Scope</w:t>
            </w:r>
          </w:p>
          <w:p w14:paraId="0FB204F7" w14:textId="77777777" w:rsidR="00E258D7" w:rsidRPr="00B023D0" w:rsidRDefault="00E258D7" w:rsidP="00885AB4">
            <w:pPr>
              <w:rPr>
                <w:b/>
              </w:rPr>
            </w:pPr>
            <w:r w:rsidRPr="00B023D0">
              <w:rPr>
                <w:b/>
              </w:rPr>
              <w:t xml:space="preserve">C3.2 Scope provided by the </w:t>
            </w:r>
            <w:r w:rsidRPr="00B023D0">
              <w:rPr>
                <w:b/>
                <w:i/>
              </w:rPr>
              <w:t>Contractor</w:t>
            </w:r>
            <w:r w:rsidRPr="00B023D0">
              <w:rPr>
                <w:b/>
              </w:rPr>
              <w:t xml:space="preserve"> for </w:t>
            </w:r>
            <w:r w:rsidR="00B06508" w:rsidRPr="00B023D0">
              <w:rPr>
                <w:b/>
              </w:rPr>
              <w:t>its</w:t>
            </w:r>
            <w:r w:rsidRPr="00B023D0">
              <w:rPr>
                <w:b/>
              </w:rPr>
              <w:t xml:space="preserve"> design</w:t>
            </w:r>
          </w:p>
        </w:tc>
        <w:tc>
          <w:tcPr>
            <w:tcW w:w="1360" w:type="dxa"/>
            <w:tcBorders>
              <w:top w:val="single" w:sz="4" w:space="0" w:color="auto"/>
              <w:bottom w:val="single" w:sz="4" w:space="0" w:color="auto"/>
            </w:tcBorders>
          </w:tcPr>
          <w:p w14:paraId="3B75321A" w14:textId="77777777" w:rsidR="00DC54EF" w:rsidRPr="00B023D0" w:rsidRDefault="00DC54EF" w:rsidP="00885AB4">
            <w:pPr>
              <w:rPr>
                <w:b/>
              </w:rPr>
            </w:pPr>
          </w:p>
        </w:tc>
      </w:tr>
      <w:tr w:rsidR="00846870" w:rsidRPr="00B023D0" w14:paraId="4C55EC77" w14:textId="77777777" w:rsidTr="00A73173">
        <w:trPr>
          <w:cantSplit/>
          <w:trHeight w:val="283"/>
          <w:jc w:val="right"/>
        </w:trPr>
        <w:tc>
          <w:tcPr>
            <w:tcW w:w="3544" w:type="dxa"/>
            <w:tcMar>
              <w:top w:w="85" w:type="dxa"/>
              <w:left w:w="85" w:type="dxa"/>
              <w:bottom w:w="85" w:type="dxa"/>
              <w:right w:w="85" w:type="dxa"/>
            </w:tcMar>
          </w:tcPr>
          <w:p w14:paraId="6C92A86D" w14:textId="77777777" w:rsidR="00846870" w:rsidRPr="00B023D0" w:rsidRDefault="00846870" w:rsidP="00885AB4">
            <w:pPr>
              <w:jc w:val="right"/>
              <w:rPr>
                <w:b/>
                <w:sz w:val="24"/>
              </w:rPr>
            </w:pPr>
            <w:r w:rsidRPr="00B023D0">
              <w:rPr>
                <w:b/>
                <w:sz w:val="24"/>
              </w:rPr>
              <w:t>Part C4</w:t>
            </w:r>
          </w:p>
        </w:tc>
        <w:tc>
          <w:tcPr>
            <w:tcW w:w="4962" w:type="dxa"/>
            <w:gridSpan w:val="3"/>
            <w:tcBorders>
              <w:right w:val="single" w:sz="4" w:space="0" w:color="auto"/>
            </w:tcBorders>
            <w:tcMar>
              <w:top w:w="85" w:type="dxa"/>
              <w:left w:w="85" w:type="dxa"/>
              <w:bottom w:w="85" w:type="dxa"/>
              <w:right w:w="85" w:type="dxa"/>
            </w:tcMar>
          </w:tcPr>
          <w:p w14:paraId="51544E4A" w14:textId="77777777" w:rsidR="00846870" w:rsidRPr="00B023D0" w:rsidRDefault="00846870" w:rsidP="00885AB4">
            <w:pPr>
              <w:rPr>
                <w:b/>
                <w:sz w:val="24"/>
              </w:rPr>
            </w:pPr>
            <w:r w:rsidRPr="00B023D0">
              <w:rPr>
                <w:b/>
                <w:sz w:val="24"/>
              </w:rPr>
              <w:t>Site Information</w:t>
            </w:r>
          </w:p>
        </w:tc>
        <w:tc>
          <w:tcPr>
            <w:tcW w:w="1360" w:type="dxa"/>
            <w:tcBorders>
              <w:top w:val="single" w:sz="4" w:space="0" w:color="auto"/>
              <w:left w:val="single" w:sz="4" w:space="0" w:color="auto"/>
              <w:bottom w:val="single" w:sz="4" w:space="0" w:color="auto"/>
              <w:right w:val="single" w:sz="4" w:space="0" w:color="auto"/>
            </w:tcBorders>
          </w:tcPr>
          <w:p w14:paraId="2A4C4DEB" w14:textId="77777777" w:rsidR="00846870" w:rsidRPr="00B023D0" w:rsidRDefault="00846870" w:rsidP="00885AB4">
            <w:pPr>
              <w:rPr>
                <w:b/>
                <w:sz w:val="24"/>
              </w:rPr>
            </w:pPr>
          </w:p>
        </w:tc>
      </w:tr>
      <w:tr w:rsidR="00DC54EF" w:rsidRPr="00B023D0" w14:paraId="3B00615E" w14:textId="77777777" w:rsidTr="00C9082C">
        <w:trPr>
          <w:cantSplit/>
          <w:trHeight w:val="283"/>
          <w:jc w:val="right"/>
        </w:trPr>
        <w:tc>
          <w:tcPr>
            <w:tcW w:w="3544" w:type="dxa"/>
            <w:tcBorders>
              <w:bottom w:val="single" w:sz="4" w:space="0" w:color="auto"/>
            </w:tcBorders>
            <w:tcMar>
              <w:top w:w="85" w:type="dxa"/>
              <w:left w:w="85" w:type="dxa"/>
              <w:bottom w:w="85" w:type="dxa"/>
              <w:right w:w="85" w:type="dxa"/>
            </w:tcMar>
          </w:tcPr>
          <w:p w14:paraId="175D5EA2" w14:textId="77777777" w:rsidR="00DC54EF" w:rsidRPr="00B023D0" w:rsidRDefault="00DC54EF" w:rsidP="00885AB4">
            <w:pPr>
              <w:jc w:val="right"/>
              <w:rPr>
                <w:b/>
              </w:rPr>
            </w:pPr>
          </w:p>
        </w:tc>
        <w:tc>
          <w:tcPr>
            <w:tcW w:w="4962" w:type="dxa"/>
            <w:gridSpan w:val="3"/>
            <w:tcBorders>
              <w:bottom w:val="single" w:sz="4" w:space="0" w:color="auto"/>
            </w:tcBorders>
            <w:tcMar>
              <w:top w:w="85" w:type="dxa"/>
              <w:left w:w="85" w:type="dxa"/>
              <w:bottom w:w="85" w:type="dxa"/>
              <w:right w:w="85" w:type="dxa"/>
            </w:tcMar>
          </w:tcPr>
          <w:p w14:paraId="740438AD" w14:textId="77777777" w:rsidR="00DC54EF" w:rsidRPr="00B023D0" w:rsidRDefault="00DC54EF" w:rsidP="00885AB4">
            <w:pPr>
              <w:rPr>
                <w:b/>
              </w:rPr>
            </w:pPr>
          </w:p>
        </w:tc>
        <w:tc>
          <w:tcPr>
            <w:tcW w:w="1360" w:type="dxa"/>
            <w:tcBorders>
              <w:top w:val="single" w:sz="4" w:space="0" w:color="auto"/>
              <w:bottom w:val="single" w:sz="4" w:space="0" w:color="auto"/>
            </w:tcBorders>
          </w:tcPr>
          <w:p w14:paraId="60FF3E28" w14:textId="77777777" w:rsidR="00DC54EF" w:rsidRPr="00B023D0" w:rsidRDefault="00DC54EF" w:rsidP="00885AB4">
            <w:pPr>
              <w:rPr>
                <w:b/>
              </w:rPr>
            </w:pPr>
          </w:p>
        </w:tc>
      </w:tr>
      <w:tr w:rsidR="00DC54EF" w:rsidRPr="00B023D0" w14:paraId="0722D392" w14:textId="77777777" w:rsidTr="00C9082C">
        <w:trPr>
          <w:cantSplit/>
          <w:trHeight w:val="283"/>
          <w:jc w:val="right"/>
        </w:trPr>
        <w:tc>
          <w:tcPr>
            <w:tcW w:w="3544" w:type="dxa"/>
            <w:tcBorders>
              <w:top w:val="single" w:sz="4" w:space="0" w:color="auto"/>
              <w:right w:val="single" w:sz="4" w:space="0" w:color="auto"/>
            </w:tcBorders>
            <w:tcMar>
              <w:top w:w="85" w:type="dxa"/>
              <w:left w:w="85" w:type="dxa"/>
              <w:bottom w:w="85" w:type="dxa"/>
              <w:right w:w="85" w:type="dxa"/>
            </w:tcMar>
          </w:tcPr>
          <w:p w14:paraId="18A42F03" w14:textId="77777777" w:rsidR="00DC54EF" w:rsidRPr="00B023D0" w:rsidRDefault="00DC54EF" w:rsidP="00885AB4">
            <w:pPr>
              <w:jc w:val="right"/>
              <w:rPr>
                <w:b/>
                <w:szCs w:val="20"/>
              </w:rPr>
            </w:pPr>
            <w:r w:rsidRPr="00B023D0">
              <w:rPr>
                <w:b/>
                <w:szCs w:val="20"/>
              </w:rPr>
              <w:t>C</w:t>
            </w:r>
            <w:r w:rsidR="00846870" w:rsidRPr="00B023D0">
              <w:rPr>
                <w:b/>
                <w:szCs w:val="20"/>
              </w:rPr>
              <w:t>ontract</w:t>
            </w:r>
            <w:r w:rsidRPr="00B023D0">
              <w:rPr>
                <w:b/>
                <w:szCs w:val="20"/>
              </w:rPr>
              <w:t xml:space="preserve"> No.</w:t>
            </w:r>
          </w:p>
        </w:tc>
        <w:tc>
          <w:tcPr>
            <w:tcW w:w="6322" w:type="dxa"/>
            <w:gridSpan w:val="4"/>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6DAC5416" w14:textId="77777777" w:rsidR="00DC54EF" w:rsidRPr="00B023D0" w:rsidRDefault="00DC54EF" w:rsidP="00885AB4">
            <w:pPr>
              <w:rPr>
                <w:b/>
                <w:szCs w:val="20"/>
              </w:rPr>
            </w:pPr>
            <w:r w:rsidRPr="00B023D0">
              <w:rPr>
                <w:b/>
                <w:szCs w:val="20"/>
              </w:rPr>
              <w:t>[Insert at award stage]</w:t>
            </w:r>
          </w:p>
        </w:tc>
      </w:tr>
      <w:tr w:rsidR="00DC54EF" w:rsidRPr="00B023D0" w14:paraId="322275B4" w14:textId="77777777" w:rsidTr="00C9082C">
        <w:trPr>
          <w:cantSplit/>
          <w:trHeight w:val="283"/>
          <w:jc w:val="right"/>
        </w:trPr>
        <w:tc>
          <w:tcPr>
            <w:tcW w:w="3544" w:type="dxa"/>
            <w:tcBorders>
              <w:right w:val="single" w:sz="4" w:space="0" w:color="auto"/>
            </w:tcBorders>
            <w:tcMar>
              <w:top w:w="85" w:type="dxa"/>
              <w:left w:w="85" w:type="dxa"/>
              <w:bottom w:w="85" w:type="dxa"/>
              <w:right w:w="85" w:type="dxa"/>
            </w:tcMar>
          </w:tcPr>
          <w:p w14:paraId="5E1B3A04" w14:textId="77777777" w:rsidR="00DC54EF" w:rsidRPr="00B023D0" w:rsidRDefault="00DC54EF" w:rsidP="00885AB4">
            <w:pPr>
              <w:jc w:val="right"/>
              <w:rPr>
                <w:b/>
                <w:szCs w:val="20"/>
              </w:rPr>
            </w:pPr>
            <w:r w:rsidRPr="00B023D0">
              <w:rPr>
                <w:b/>
                <w:szCs w:val="20"/>
              </w:rPr>
              <w:t>P</w:t>
            </w:r>
            <w:r w:rsidR="00846870" w:rsidRPr="00B023D0">
              <w:rPr>
                <w:b/>
                <w:szCs w:val="20"/>
              </w:rPr>
              <w:t xml:space="preserve">repared </w:t>
            </w:r>
            <w:r w:rsidRPr="00B023D0">
              <w:rPr>
                <w:b/>
                <w:szCs w:val="20"/>
              </w:rPr>
              <w:t>B</w:t>
            </w:r>
            <w:r w:rsidR="00846870" w:rsidRPr="00B023D0">
              <w:rPr>
                <w:b/>
                <w:szCs w:val="20"/>
              </w:rPr>
              <w:t>y</w:t>
            </w:r>
            <w:r w:rsidRPr="00B023D0">
              <w:rPr>
                <w:b/>
                <w:szCs w:val="20"/>
              </w:rPr>
              <w:t>:</w:t>
            </w:r>
          </w:p>
        </w:tc>
        <w:tc>
          <w:tcPr>
            <w:tcW w:w="6322" w:type="dxa"/>
            <w:gridSpan w:val="4"/>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558D8B36" w14:textId="20B29126" w:rsidR="00DC54EF" w:rsidRPr="00B023D0" w:rsidRDefault="005F5D27" w:rsidP="00885AB4">
            <w:pPr>
              <w:rPr>
                <w:b/>
                <w:szCs w:val="20"/>
              </w:rPr>
            </w:pPr>
            <w:r w:rsidRPr="00B023D0">
              <w:rPr>
                <w:b/>
                <w:szCs w:val="20"/>
              </w:rPr>
              <w:t>SANEDI</w:t>
            </w:r>
          </w:p>
        </w:tc>
      </w:tr>
    </w:tbl>
    <w:p w14:paraId="6F0A411F" w14:textId="77777777" w:rsidR="00DC54EF" w:rsidRPr="00B023D0" w:rsidRDefault="00DC54EF" w:rsidP="00885AB4">
      <w:pPr>
        <w:pStyle w:val="StyleJustified"/>
      </w:pPr>
    </w:p>
    <w:p w14:paraId="6DEBA061" w14:textId="77777777" w:rsidR="006E4807" w:rsidRPr="00B023D0" w:rsidRDefault="006E4807" w:rsidP="002009BF">
      <w:pPr>
        <w:pStyle w:val="StyleJustified"/>
      </w:pPr>
    </w:p>
    <w:p w14:paraId="2CA3B0AA" w14:textId="77777777" w:rsidR="006E4807" w:rsidRPr="00B023D0" w:rsidRDefault="006E4807" w:rsidP="002009BF">
      <w:pPr>
        <w:pStyle w:val="StyleJustified"/>
      </w:pPr>
    </w:p>
    <w:p w14:paraId="715503E6" w14:textId="77777777" w:rsidR="002009BF" w:rsidRPr="00B023D0" w:rsidRDefault="002009BF" w:rsidP="002009BF">
      <w:pPr>
        <w:pStyle w:val="StyleJustified"/>
        <w:rPr>
          <w:b/>
          <w:bCs/>
        </w:rPr>
      </w:pPr>
      <w:r w:rsidRPr="00B023D0">
        <w:rPr>
          <w:b/>
          <w:bCs/>
        </w:rPr>
        <w:t>NOTE:</w:t>
      </w:r>
    </w:p>
    <w:tbl>
      <w:tblPr>
        <w:tblW w:w="9781" w:type="dxa"/>
        <w:tblCellMar>
          <w:top w:w="85" w:type="dxa"/>
          <w:bottom w:w="85" w:type="dxa"/>
        </w:tblCellMar>
        <w:tblLook w:val="04A0" w:firstRow="1" w:lastRow="0" w:firstColumn="1" w:lastColumn="0" w:noHBand="0" w:noVBand="1"/>
      </w:tblPr>
      <w:tblGrid>
        <w:gridCol w:w="5923"/>
        <w:gridCol w:w="3858"/>
      </w:tblGrid>
      <w:tr w:rsidR="002009BF" w:rsidRPr="00B023D0" w14:paraId="0EEF59B6" w14:textId="77777777">
        <w:tc>
          <w:tcPr>
            <w:tcW w:w="5923" w:type="dxa"/>
            <w:tcBorders>
              <w:right w:val="single" w:sz="8" w:space="0" w:color="auto"/>
            </w:tcBorders>
          </w:tcPr>
          <w:p w14:paraId="65838D08" w14:textId="77777777" w:rsidR="002009BF" w:rsidRPr="00B023D0" w:rsidRDefault="002009BF">
            <w:r w:rsidRPr="00B023D0">
              <w:rPr>
                <w:rFonts w:cs="Arial"/>
              </w:rPr>
              <w:t>Boxes like this are used to denote where data is inserted</w:t>
            </w:r>
          </w:p>
        </w:tc>
        <w:tc>
          <w:tcPr>
            <w:tcW w:w="3858" w:type="dxa"/>
            <w:tcBorders>
              <w:top w:val="single" w:sz="8" w:space="0" w:color="auto"/>
              <w:left w:val="single" w:sz="8" w:space="0" w:color="auto"/>
              <w:bottom w:val="single" w:sz="8" w:space="0" w:color="auto"/>
              <w:right w:val="single" w:sz="8" w:space="0" w:color="auto"/>
            </w:tcBorders>
          </w:tcPr>
          <w:p w14:paraId="02C65D21" w14:textId="77777777" w:rsidR="002009BF" w:rsidRPr="00B023D0" w:rsidRDefault="002009BF"/>
        </w:tc>
      </w:tr>
    </w:tbl>
    <w:p w14:paraId="0F5160BB" w14:textId="77777777" w:rsidR="002009BF" w:rsidRPr="00B023D0" w:rsidRDefault="002009BF" w:rsidP="002009BF">
      <w:pPr>
        <w:rPr>
          <w:rFonts w:cs="Arial"/>
        </w:rPr>
      </w:pPr>
      <w:r w:rsidRPr="00B023D0">
        <w:rPr>
          <w:rFonts w:cs="Arial"/>
        </w:rPr>
        <w:t xml:space="preserve">Where appropriate dashes like this _______ are also used. </w:t>
      </w:r>
      <w:r w:rsidRPr="00B023D0">
        <w:rPr>
          <w:rFonts w:cs="Arial"/>
          <w:b/>
          <w:bCs/>
        </w:rPr>
        <w:t>Double click</w:t>
      </w:r>
      <w:r w:rsidRPr="00B023D0">
        <w:rPr>
          <w:rFonts w:cs="Arial"/>
        </w:rPr>
        <w:t xml:space="preserve"> on the dash to enter the required data.</w:t>
      </w:r>
    </w:p>
    <w:p w14:paraId="64006007" w14:textId="77777777" w:rsidR="00BA47AF" w:rsidRPr="00B023D0" w:rsidRDefault="00BA47AF" w:rsidP="002009BF">
      <w:pPr>
        <w:rPr>
          <w:rFonts w:cs="Arial"/>
        </w:rPr>
      </w:pPr>
    </w:p>
    <w:p w14:paraId="075DEAD9" w14:textId="77777777" w:rsidR="00BA47AF" w:rsidRPr="00B023D0" w:rsidRDefault="00BA47AF">
      <w:pPr>
        <w:tabs>
          <w:tab w:val="clear" w:pos="357"/>
        </w:tabs>
        <w:rPr>
          <w:rFonts w:cs="Arial"/>
        </w:rPr>
        <w:sectPr w:rsidR="00BA47AF" w:rsidRPr="00B023D0" w:rsidSect="00F526CF">
          <w:headerReference w:type="default" r:id="rId11"/>
          <w:headerReference w:type="first" r:id="rId12"/>
          <w:endnotePr>
            <w:numFmt w:val="decimal"/>
          </w:endnotePr>
          <w:pgSz w:w="11906" w:h="16838" w:code="9"/>
          <w:pgMar w:top="1418" w:right="1134" w:bottom="1418" w:left="1134" w:header="720" w:footer="720" w:gutter="0"/>
          <w:cols w:space="720"/>
          <w:noEndnote/>
          <w:titlePg/>
          <w:docGrid w:linePitch="272"/>
        </w:sectPr>
      </w:pPr>
    </w:p>
    <w:p w14:paraId="46D8F661" w14:textId="77777777" w:rsidR="00D915F0" w:rsidRPr="00B023D0" w:rsidRDefault="00D915F0" w:rsidP="00885AB4"/>
    <w:p w14:paraId="70999288" w14:textId="2452DC7D" w:rsidR="00DC54EF" w:rsidRPr="00B023D0" w:rsidRDefault="00B722B2" w:rsidP="00B57288">
      <w:pPr>
        <w:pStyle w:val="Heading1"/>
      </w:pPr>
      <w:bookmarkStart w:id="2" w:name="_Toc67397011"/>
      <w:r w:rsidRPr="00B023D0">
        <w:t xml:space="preserve">Part </w:t>
      </w:r>
      <w:r w:rsidR="00DC54EF" w:rsidRPr="00B023D0">
        <w:t>C1</w:t>
      </w:r>
      <w:r w:rsidR="00D5606F" w:rsidRPr="00B023D0">
        <w:t xml:space="preserve">: </w:t>
      </w:r>
      <w:r w:rsidR="00DC54EF" w:rsidRPr="00B023D0">
        <w:t xml:space="preserve"> </w:t>
      </w:r>
      <w:r w:rsidRPr="00B023D0">
        <w:t>Agreements and Contract Data</w:t>
      </w:r>
      <w:bookmarkEnd w:id="2"/>
    </w:p>
    <w:p w14:paraId="4E9758BA" w14:textId="77777777" w:rsidR="00DC54EF" w:rsidRPr="00B023D0" w:rsidRDefault="00DC54EF" w:rsidP="00885AB4"/>
    <w:p w14:paraId="1F33B203" w14:textId="77777777" w:rsidR="00B722B2" w:rsidRPr="00B023D0" w:rsidRDefault="00B722B2" w:rsidP="00885AB4">
      <w:pPr>
        <w:pStyle w:val="Heading2"/>
      </w:pPr>
      <w:bookmarkStart w:id="3" w:name="_Toc67397012"/>
      <w:bookmarkStart w:id="4" w:name="_Hlk25143773"/>
      <w:r w:rsidRPr="00B023D0">
        <w:t>C1.1 Form of Offer and Acceptance</w:t>
      </w:r>
      <w:bookmarkEnd w:id="3"/>
    </w:p>
    <w:bookmarkEnd w:id="4"/>
    <w:p w14:paraId="1D40D9C9" w14:textId="77777777" w:rsidR="00B722B2" w:rsidRPr="00B023D0" w:rsidRDefault="00B722B2" w:rsidP="00885AB4"/>
    <w:p w14:paraId="5BEFAC70" w14:textId="77777777" w:rsidR="00DC54EF" w:rsidRPr="00B023D0" w:rsidRDefault="00DC54EF" w:rsidP="00885AB4">
      <w:pPr>
        <w:pStyle w:val="Heading3"/>
      </w:pPr>
      <w:bookmarkStart w:id="5" w:name="_Toc67397013"/>
      <w:bookmarkStart w:id="6" w:name="_Hlk25143816"/>
      <w:r w:rsidRPr="00B023D0">
        <w:t>Offer</w:t>
      </w:r>
      <w:bookmarkEnd w:id="5"/>
    </w:p>
    <w:bookmarkEnd w:id="6"/>
    <w:p w14:paraId="14B73C47" w14:textId="77777777" w:rsidR="00DC54EF" w:rsidRPr="00B023D0" w:rsidRDefault="00DC54EF" w:rsidP="00885AB4">
      <w:pPr>
        <w:pStyle w:val="StyleJustified"/>
      </w:pPr>
    </w:p>
    <w:p w14:paraId="54901F5F" w14:textId="77777777" w:rsidR="00DC54EF" w:rsidRPr="00B023D0" w:rsidRDefault="00DC54EF" w:rsidP="00885AB4">
      <w:pPr>
        <w:pStyle w:val="StyleJustified"/>
      </w:pPr>
      <w:r w:rsidRPr="00B023D0">
        <w:t xml:space="preserve">The </w:t>
      </w:r>
      <w:r w:rsidR="00846870" w:rsidRPr="00B023D0">
        <w:t>Client</w:t>
      </w:r>
      <w:r w:rsidRPr="00B023D0">
        <w:t>, identified in the Acceptance signature block, has solicited offers to enter into a contract for the procurement of:</w:t>
      </w:r>
    </w:p>
    <w:p w14:paraId="274ECD01" w14:textId="77777777" w:rsidR="005F2912" w:rsidRPr="00B023D0" w:rsidRDefault="005F2912" w:rsidP="005F2912"/>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9464"/>
      </w:tblGrid>
      <w:tr w:rsidR="00F31807" w:rsidRPr="00B023D0" w14:paraId="0D079F5D" w14:textId="77777777">
        <w:tc>
          <w:tcPr>
            <w:tcW w:w="9464" w:type="dxa"/>
          </w:tcPr>
          <w:p w14:paraId="59F45256" w14:textId="16045049" w:rsidR="00F31807" w:rsidRPr="00B023D0" w:rsidRDefault="00820125">
            <w:pPr>
              <w:jc w:val="center"/>
              <w:rPr>
                <w:b/>
                <w:bCs/>
                <w:szCs w:val="20"/>
              </w:rPr>
            </w:pPr>
            <w:r w:rsidRPr="00B023D0">
              <w:rPr>
                <w:b/>
                <w:bCs/>
                <w:szCs w:val="20"/>
              </w:rPr>
              <w:t>Turnkey Office Space Planning, Interior Design, Renovations Furniture Procurement Installations Of Utility Infrastructure</w:t>
            </w:r>
          </w:p>
        </w:tc>
      </w:tr>
    </w:tbl>
    <w:p w14:paraId="78795865" w14:textId="77777777" w:rsidR="005F2912" w:rsidRPr="00B023D0" w:rsidRDefault="005F2912" w:rsidP="005F2912">
      <w:pPr>
        <w:rPr>
          <w:rFonts w:cs="Arial"/>
        </w:rPr>
      </w:pPr>
    </w:p>
    <w:p w14:paraId="52A61DD7" w14:textId="4549572C" w:rsidR="00DC54EF" w:rsidRPr="00B023D0" w:rsidRDefault="00DC54EF" w:rsidP="00885AB4">
      <w:pPr>
        <w:pStyle w:val="StyleJustified"/>
      </w:pPr>
      <w:r w:rsidRPr="00B023D0">
        <w:t>The tenderer, identified in the Offer signature block, has examined the documents listed in the Tender Data and addenda thereto and by submitting this Offer has accepted the Conditions of Tender</w:t>
      </w:r>
      <w:r w:rsidR="00813DE0" w:rsidRPr="00B023D0">
        <w:rPr>
          <w:rStyle w:val="FootnoteReference"/>
        </w:rPr>
        <w:footnoteReference w:id="2"/>
      </w:r>
      <w:r w:rsidRPr="00B023D0">
        <w:t>.</w:t>
      </w:r>
    </w:p>
    <w:p w14:paraId="49D3B0C0" w14:textId="77777777" w:rsidR="00DC54EF" w:rsidRPr="00B023D0" w:rsidRDefault="00DC54EF" w:rsidP="00885AB4">
      <w:pPr>
        <w:pStyle w:val="StyleJustified"/>
      </w:pPr>
    </w:p>
    <w:p w14:paraId="593081F3" w14:textId="77777777" w:rsidR="00DC54EF" w:rsidRPr="00B023D0" w:rsidRDefault="00DC54EF" w:rsidP="00885AB4">
      <w:pPr>
        <w:pStyle w:val="StyleJustified"/>
      </w:pPr>
      <w:r w:rsidRPr="00B023D0">
        <w:t xml:space="preserve">By the representative of the tenderer, deemed to be duly authorised, signing this part of this Form of Offer and Acceptance the tenderer offers to perform all of the obligations and liabilities of the </w:t>
      </w:r>
      <w:r w:rsidRPr="00B023D0">
        <w:rPr>
          <w:i/>
        </w:rPr>
        <w:t>Contractor</w:t>
      </w:r>
      <w:r w:rsidRPr="00B023D0">
        <w:t xml:space="preserve"> under the contract including compliance with all its terms and conditions according to their true intent and meaning for an amount to be determined in accordance with the </w:t>
      </w:r>
      <w:r w:rsidRPr="00B023D0">
        <w:rPr>
          <w:i/>
        </w:rPr>
        <w:t>conditions of contract</w:t>
      </w:r>
      <w:r w:rsidRPr="00B023D0">
        <w:t xml:space="preserve"> identified in the Contract Data. </w:t>
      </w:r>
    </w:p>
    <w:p w14:paraId="65917D54" w14:textId="77777777" w:rsidR="00DC54EF" w:rsidRPr="00B023D0" w:rsidRDefault="00DC54EF" w:rsidP="00885AB4"/>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2"/>
        <w:gridCol w:w="1130"/>
        <w:gridCol w:w="2693"/>
        <w:gridCol w:w="426"/>
        <w:gridCol w:w="4251"/>
      </w:tblGrid>
      <w:tr w:rsidR="00AC40FD" w:rsidRPr="00B023D0" w14:paraId="42EE21E1" w14:textId="77777777" w:rsidTr="00E42C53">
        <w:tc>
          <w:tcPr>
            <w:tcW w:w="651" w:type="pct"/>
          </w:tcPr>
          <w:p w14:paraId="1981FCA6" w14:textId="5E96754E" w:rsidR="0000409B" w:rsidRPr="00B023D0" w:rsidRDefault="0000409B" w:rsidP="00885AB4">
            <w:r w:rsidRPr="00B023D0">
              <w:t>Option A</w:t>
            </w:r>
          </w:p>
        </w:tc>
        <w:tc>
          <w:tcPr>
            <w:tcW w:w="1956" w:type="pct"/>
            <w:gridSpan w:val="2"/>
            <w:tcMar>
              <w:top w:w="57" w:type="dxa"/>
              <w:bottom w:w="57" w:type="dxa"/>
            </w:tcMar>
          </w:tcPr>
          <w:p w14:paraId="2AC62CD2" w14:textId="77777777" w:rsidR="0000409B" w:rsidRPr="00B023D0" w:rsidRDefault="0000409B" w:rsidP="00885AB4">
            <w:r w:rsidRPr="00B023D0">
              <w:t xml:space="preserve">The offered total of the Prices exclusive of VAT is </w:t>
            </w:r>
          </w:p>
        </w:tc>
        <w:tc>
          <w:tcPr>
            <w:tcW w:w="218" w:type="pct"/>
            <w:tcBorders>
              <w:right w:val="single" w:sz="4" w:space="0" w:color="auto"/>
            </w:tcBorders>
          </w:tcPr>
          <w:p w14:paraId="7A85C43B" w14:textId="77777777" w:rsidR="0000409B" w:rsidRPr="00B023D0" w:rsidRDefault="0000409B" w:rsidP="00885AB4"/>
        </w:tc>
        <w:tc>
          <w:tcPr>
            <w:tcW w:w="2175" w:type="pct"/>
            <w:tcBorders>
              <w:top w:val="single" w:sz="4" w:space="0" w:color="auto"/>
              <w:left w:val="single" w:sz="4" w:space="0" w:color="auto"/>
              <w:bottom w:val="single" w:sz="4" w:space="0" w:color="auto"/>
              <w:right w:val="single" w:sz="4" w:space="0" w:color="auto"/>
            </w:tcBorders>
          </w:tcPr>
          <w:p w14:paraId="0FB236D4" w14:textId="1DD063EE" w:rsidR="0000409B" w:rsidRPr="00B023D0" w:rsidRDefault="00F73702" w:rsidP="00885AB4">
            <w:r w:rsidRPr="00B023D0">
              <w:t>TBC</w:t>
            </w:r>
          </w:p>
        </w:tc>
      </w:tr>
      <w:tr w:rsidR="00AC40FD" w:rsidRPr="00B023D0" w14:paraId="5E013DA7" w14:textId="77777777" w:rsidTr="00E42C53">
        <w:tc>
          <w:tcPr>
            <w:tcW w:w="651" w:type="pct"/>
          </w:tcPr>
          <w:p w14:paraId="44969DCA" w14:textId="77777777" w:rsidR="0000409B" w:rsidRPr="00B023D0" w:rsidRDefault="0000409B" w:rsidP="00885AB4"/>
        </w:tc>
        <w:tc>
          <w:tcPr>
            <w:tcW w:w="1956" w:type="pct"/>
            <w:gridSpan w:val="2"/>
            <w:tcMar>
              <w:top w:w="57" w:type="dxa"/>
              <w:bottom w:w="57" w:type="dxa"/>
            </w:tcMar>
          </w:tcPr>
          <w:p w14:paraId="61301B2F" w14:textId="77777777" w:rsidR="0000409B" w:rsidRPr="00B023D0" w:rsidRDefault="0000409B" w:rsidP="00885AB4">
            <w:r w:rsidRPr="00B023D0">
              <w:t>Value Added Tax @ 15% is</w:t>
            </w:r>
          </w:p>
        </w:tc>
        <w:tc>
          <w:tcPr>
            <w:tcW w:w="218" w:type="pct"/>
            <w:tcBorders>
              <w:right w:val="single" w:sz="4" w:space="0" w:color="auto"/>
            </w:tcBorders>
          </w:tcPr>
          <w:p w14:paraId="1630C007" w14:textId="77777777" w:rsidR="0000409B" w:rsidRPr="00B023D0" w:rsidRDefault="0000409B" w:rsidP="00885AB4"/>
        </w:tc>
        <w:tc>
          <w:tcPr>
            <w:tcW w:w="2175" w:type="pct"/>
            <w:tcBorders>
              <w:top w:val="single" w:sz="4" w:space="0" w:color="auto"/>
              <w:left w:val="single" w:sz="4" w:space="0" w:color="auto"/>
              <w:bottom w:val="single" w:sz="4" w:space="0" w:color="auto"/>
              <w:right w:val="single" w:sz="4" w:space="0" w:color="auto"/>
            </w:tcBorders>
          </w:tcPr>
          <w:p w14:paraId="0D8FBAE3" w14:textId="73288D24" w:rsidR="0000409B" w:rsidRPr="00B023D0" w:rsidRDefault="0000409B" w:rsidP="00885AB4"/>
        </w:tc>
      </w:tr>
      <w:tr w:rsidR="00AC40FD" w:rsidRPr="00B023D0" w14:paraId="73BA8ACE" w14:textId="77777777" w:rsidTr="00E42C53">
        <w:tc>
          <w:tcPr>
            <w:tcW w:w="651" w:type="pct"/>
          </w:tcPr>
          <w:p w14:paraId="70A7096E" w14:textId="77777777" w:rsidR="0000409B" w:rsidRPr="00B023D0" w:rsidRDefault="0000409B" w:rsidP="00885AB4"/>
        </w:tc>
        <w:tc>
          <w:tcPr>
            <w:tcW w:w="1956" w:type="pct"/>
            <w:gridSpan w:val="2"/>
            <w:tcMar>
              <w:top w:w="57" w:type="dxa"/>
              <w:bottom w:w="57" w:type="dxa"/>
            </w:tcMar>
          </w:tcPr>
          <w:p w14:paraId="5321B207" w14:textId="77777777" w:rsidR="0000409B" w:rsidRPr="00B023D0" w:rsidRDefault="0000409B" w:rsidP="00885AB4">
            <w:r w:rsidRPr="00B023D0">
              <w:t>The offered total of the Prices inclusive of VAT is</w:t>
            </w:r>
            <w:r w:rsidRPr="00B023D0">
              <w:rPr>
                <w:rStyle w:val="FootnoteReference"/>
              </w:rPr>
              <w:footnoteReference w:id="3"/>
            </w:r>
          </w:p>
        </w:tc>
        <w:tc>
          <w:tcPr>
            <w:tcW w:w="218" w:type="pct"/>
            <w:tcBorders>
              <w:right w:val="single" w:sz="4" w:space="0" w:color="auto"/>
            </w:tcBorders>
          </w:tcPr>
          <w:p w14:paraId="0CA716C3" w14:textId="77777777" w:rsidR="0000409B" w:rsidRPr="00B023D0" w:rsidRDefault="0000409B" w:rsidP="00885AB4"/>
        </w:tc>
        <w:tc>
          <w:tcPr>
            <w:tcW w:w="2175" w:type="pct"/>
            <w:tcBorders>
              <w:top w:val="single" w:sz="4" w:space="0" w:color="auto"/>
              <w:left w:val="single" w:sz="4" w:space="0" w:color="auto"/>
              <w:bottom w:val="single" w:sz="4" w:space="0" w:color="auto"/>
              <w:right w:val="single" w:sz="4" w:space="0" w:color="auto"/>
            </w:tcBorders>
          </w:tcPr>
          <w:p w14:paraId="4EB79421" w14:textId="6474E2AA" w:rsidR="0000409B" w:rsidRPr="00B023D0" w:rsidRDefault="0000409B" w:rsidP="00885AB4"/>
        </w:tc>
      </w:tr>
      <w:tr w:rsidR="0000409B" w:rsidRPr="00B023D0" w14:paraId="223012F2" w14:textId="77777777" w:rsidTr="00E42C53">
        <w:tc>
          <w:tcPr>
            <w:tcW w:w="651" w:type="pct"/>
          </w:tcPr>
          <w:p w14:paraId="566BF25A" w14:textId="77777777" w:rsidR="0000409B" w:rsidRPr="00B023D0" w:rsidRDefault="0000409B" w:rsidP="00885AB4"/>
        </w:tc>
        <w:tc>
          <w:tcPr>
            <w:tcW w:w="578" w:type="pct"/>
          </w:tcPr>
          <w:p w14:paraId="063CC30E" w14:textId="0950DBCB" w:rsidR="0000409B" w:rsidRPr="00B023D0" w:rsidRDefault="004A02E9" w:rsidP="004A02E9">
            <w:r w:rsidRPr="00B023D0">
              <w:t xml:space="preserve">(in words) </w:t>
            </w:r>
          </w:p>
        </w:tc>
        <w:tc>
          <w:tcPr>
            <w:tcW w:w="3770" w:type="pct"/>
            <w:gridSpan w:val="3"/>
            <w:tcMar>
              <w:top w:w="57" w:type="dxa"/>
              <w:bottom w:w="57" w:type="dxa"/>
            </w:tcMar>
          </w:tcPr>
          <w:p w14:paraId="77F58D06" w14:textId="75BB81CE" w:rsidR="0000409B" w:rsidRPr="00B023D0" w:rsidRDefault="0000409B" w:rsidP="004A02E9">
            <w:pPr>
              <w:ind w:left="31" w:firstLine="142"/>
            </w:pPr>
          </w:p>
        </w:tc>
      </w:tr>
    </w:tbl>
    <w:p w14:paraId="295399D1" w14:textId="77777777" w:rsidR="00DC54EF" w:rsidRPr="00B023D0" w:rsidRDefault="00DC54EF" w:rsidP="00885AB4"/>
    <w:p w14:paraId="0740C0D8" w14:textId="77777777" w:rsidR="00DC54EF" w:rsidRPr="00B023D0" w:rsidRDefault="00DC54EF" w:rsidP="00885AB4">
      <w:pPr>
        <w:pStyle w:val="StyleJustified"/>
      </w:pPr>
      <w:r w:rsidRPr="00B023D0">
        <w:t xml:space="preserve">This Offer may be accepted by the </w:t>
      </w:r>
      <w:r w:rsidR="007B1B1F" w:rsidRPr="00B023D0">
        <w:t>Client</w:t>
      </w:r>
      <w:r w:rsidRPr="00B023D0">
        <w:t xml:space="preserve">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Pr="00B023D0">
        <w:rPr>
          <w:i/>
        </w:rPr>
        <w:t>Contractor</w:t>
      </w:r>
      <w:r w:rsidRPr="00B023D0">
        <w:t xml:space="preserve"> in the </w:t>
      </w:r>
      <w:r w:rsidRPr="00B023D0">
        <w:rPr>
          <w:i/>
        </w:rPr>
        <w:t>conditions of contract</w:t>
      </w:r>
      <w:r w:rsidRPr="00B023D0">
        <w:t xml:space="preserve"> identified in the Contract Data.</w:t>
      </w:r>
    </w:p>
    <w:p w14:paraId="5A32D0BF" w14:textId="77777777" w:rsidR="00DC54EF" w:rsidRPr="00B023D0" w:rsidRDefault="00DC54EF" w:rsidP="00885AB4">
      <w:pPr>
        <w:pStyle w:val="StyleJustified"/>
      </w:pPr>
    </w:p>
    <w:tbl>
      <w:tblPr>
        <w:tblW w:w="9828" w:type="dxa"/>
        <w:tblLook w:val="0000" w:firstRow="0" w:lastRow="0" w:firstColumn="0" w:lastColumn="0" w:noHBand="0" w:noVBand="0"/>
      </w:tblPr>
      <w:tblGrid>
        <w:gridCol w:w="1276"/>
        <w:gridCol w:w="3794"/>
        <w:gridCol w:w="425"/>
        <w:gridCol w:w="1417"/>
        <w:gridCol w:w="2916"/>
      </w:tblGrid>
      <w:tr w:rsidR="00DC54EF" w:rsidRPr="00B023D0" w14:paraId="7ECF0646" w14:textId="77777777" w:rsidTr="00E84B3C">
        <w:trPr>
          <w:cantSplit/>
        </w:trPr>
        <w:tc>
          <w:tcPr>
            <w:tcW w:w="1276" w:type="dxa"/>
            <w:tcBorders>
              <w:right w:val="single" w:sz="4" w:space="0" w:color="auto"/>
            </w:tcBorders>
          </w:tcPr>
          <w:p w14:paraId="6A7F04A7" w14:textId="77777777" w:rsidR="00DC54EF" w:rsidRPr="00B023D0" w:rsidRDefault="00DC54EF" w:rsidP="00885AB4">
            <w:pPr>
              <w:rPr>
                <w:rFonts w:cs="Arial"/>
              </w:rPr>
            </w:pPr>
            <w:r w:rsidRPr="00B023D0">
              <w:rPr>
                <w:rFonts w:cs="Arial"/>
              </w:rPr>
              <w:t>Signature(s)</w:t>
            </w:r>
          </w:p>
          <w:p w14:paraId="25E26FA2" w14:textId="77777777" w:rsidR="00DC54EF" w:rsidRPr="00B023D0" w:rsidRDefault="00DC54EF" w:rsidP="00885AB4">
            <w:pPr>
              <w:rPr>
                <w:rFonts w:cs="Arial"/>
              </w:rPr>
            </w:pPr>
          </w:p>
        </w:tc>
        <w:tc>
          <w:tcPr>
            <w:tcW w:w="3794" w:type="dxa"/>
            <w:tcBorders>
              <w:top w:val="single" w:sz="4" w:space="0" w:color="auto"/>
              <w:left w:val="single" w:sz="4" w:space="0" w:color="auto"/>
              <w:bottom w:val="single" w:sz="4" w:space="0" w:color="auto"/>
              <w:right w:val="single" w:sz="4" w:space="0" w:color="auto"/>
            </w:tcBorders>
          </w:tcPr>
          <w:p w14:paraId="7AE16214" w14:textId="77777777" w:rsidR="00DC54EF" w:rsidRPr="00B023D0" w:rsidRDefault="00DC54EF" w:rsidP="00885AB4">
            <w:pPr>
              <w:rPr>
                <w:rFonts w:cs="Arial"/>
              </w:rPr>
            </w:pPr>
          </w:p>
        </w:tc>
        <w:tc>
          <w:tcPr>
            <w:tcW w:w="425" w:type="dxa"/>
            <w:tcBorders>
              <w:left w:val="single" w:sz="4" w:space="0" w:color="auto"/>
              <w:right w:val="single" w:sz="4" w:space="0" w:color="auto"/>
            </w:tcBorders>
          </w:tcPr>
          <w:p w14:paraId="337C9D5E" w14:textId="77777777" w:rsidR="00DC54EF" w:rsidRPr="00B023D0" w:rsidRDefault="00DC54EF" w:rsidP="00885AB4">
            <w:pPr>
              <w:rPr>
                <w:rFonts w:cs="Arial"/>
              </w:rPr>
            </w:pPr>
          </w:p>
        </w:tc>
        <w:tc>
          <w:tcPr>
            <w:tcW w:w="4333" w:type="dxa"/>
            <w:gridSpan w:val="2"/>
            <w:tcBorders>
              <w:top w:val="single" w:sz="4" w:space="0" w:color="auto"/>
              <w:left w:val="single" w:sz="4" w:space="0" w:color="auto"/>
              <w:bottom w:val="single" w:sz="4" w:space="0" w:color="auto"/>
              <w:right w:val="single" w:sz="4" w:space="0" w:color="auto"/>
            </w:tcBorders>
          </w:tcPr>
          <w:p w14:paraId="4EADDB9D" w14:textId="77777777" w:rsidR="00DC54EF" w:rsidRPr="00B023D0" w:rsidRDefault="00DC54EF" w:rsidP="00885AB4">
            <w:pPr>
              <w:rPr>
                <w:rFonts w:cs="Arial"/>
              </w:rPr>
            </w:pPr>
          </w:p>
        </w:tc>
      </w:tr>
      <w:tr w:rsidR="00DC54EF" w:rsidRPr="00B023D0" w14:paraId="182BBAAD" w14:textId="77777777" w:rsidTr="00E84B3C">
        <w:trPr>
          <w:cantSplit/>
        </w:trPr>
        <w:tc>
          <w:tcPr>
            <w:tcW w:w="1276" w:type="dxa"/>
            <w:tcBorders>
              <w:right w:val="single" w:sz="4" w:space="0" w:color="auto"/>
            </w:tcBorders>
          </w:tcPr>
          <w:p w14:paraId="6730AF60" w14:textId="77777777" w:rsidR="00DC54EF" w:rsidRPr="00B023D0" w:rsidRDefault="00DC54EF" w:rsidP="00885AB4">
            <w:pPr>
              <w:rPr>
                <w:rFonts w:cs="Arial"/>
              </w:rPr>
            </w:pPr>
            <w:r w:rsidRPr="00B023D0">
              <w:rPr>
                <w:rFonts w:cs="Arial"/>
              </w:rPr>
              <w:t>Name(s)</w:t>
            </w:r>
          </w:p>
          <w:p w14:paraId="51C4F122" w14:textId="77777777" w:rsidR="00DC54EF" w:rsidRPr="00B023D0" w:rsidRDefault="00DC54EF" w:rsidP="00885AB4">
            <w:pPr>
              <w:rPr>
                <w:rFonts w:cs="Arial"/>
              </w:rPr>
            </w:pPr>
          </w:p>
        </w:tc>
        <w:tc>
          <w:tcPr>
            <w:tcW w:w="3794" w:type="dxa"/>
            <w:tcBorders>
              <w:top w:val="single" w:sz="4" w:space="0" w:color="auto"/>
              <w:left w:val="single" w:sz="4" w:space="0" w:color="auto"/>
              <w:bottom w:val="single" w:sz="4" w:space="0" w:color="auto"/>
              <w:right w:val="single" w:sz="4" w:space="0" w:color="auto"/>
            </w:tcBorders>
          </w:tcPr>
          <w:p w14:paraId="0B63777A" w14:textId="77777777" w:rsidR="00DC54EF" w:rsidRPr="00B023D0" w:rsidRDefault="00DC54EF" w:rsidP="00885AB4">
            <w:pPr>
              <w:rPr>
                <w:rFonts w:cs="Arial"/>
              </w:rPr>
            </w:pPr>
          </w:p>
        </w:tc>
        <w:tc>
          <w:tcPr>
            <w:tcW w:w="425" w:type="dxa"/>
            <w:tcBorders>
              <w:left w:val="single" w:sz="4" w:space="0" w:color="auto"/>
              <w:right w:val="single" w:sz="4" w:space="0" w:color="auto"/>
            </w:tcBorders>
          </w:tcPr>
          <w:p w14:paraId="01EB39CC" w14:textId="77777777" w:rsidR="00DC54EF" w:rsidRPr="00B023D0" w:rsidRDefault="00DC54EF" w:rsidP="00885AB4">
            <w:pPr>
              <w:rPr>
                <w:rFonts w:cs="Arial"/>
              </w:rPr>
            </w:pPr>
          </w:p>
        </w:tc>
        <w:tc>
          <w:tcPr>
            <w:tcW w:w="4333" w:type="dxa"/>
            <w:gridSpan w:val="2"/>
            <w:tcBorders>
              <w:top w:val="single" w:sz="4" w:space="0" w:color="auto"/>
              <w:left w:val="single" w:sz="4" w:space="0" w:color="auto"/>
              <w:bottom w:val="single" w:sz="4" w:space="0" w:color="auto"/>
              <w:right w:val="single" w:sz="4" w:space="0" w:color="auto"/>
            </w:tcBorders>
          </w:tcPr>
          <w:p w14:paraId="3814FC9C" w14:textId="77777777" w:rsidR="00DC54EF" w:rsidRPr="00B023D0" w:rsidRDefault="00DC54EF" w:rsidP="00885AB4">
            <w:pPr>
              <w:rPr>
                <w:rFonts w:cs="Arial"/>
              </w:rPr>
            </w:pPr>
          </w:p>
        </w:tc>
      </w:tr>
      <w:tr w:rsidR="00DC54EF" w:rsidRPr="00B023D0" w14:paraId="7B467EE9" w14:textId="77777777" w:rsidTr="00E84B3C">
        <w:trPr>
          <w:cantSplit/>
        </w:trPr>
        <w:tc>
          <w:tcPr>
            <w:tcW w:w="1276" w:type="dxa"/>
            <w:tcBorders>
              <w:right w:val="single" w:sz="4" w:space="0" w:color="auto"/>
            </w:tcBorders>
          </w:tcPr>
          <w:p w14:paraId="60A54CB2" w14:textId="77777777" w:rsidR="00DC54EF" w:rsidRPr="00B023D0" w:rsidRDefault="00DC54EF" w:rsidP="00885AB4">
            <w:pPr>
              <w:rPr>
                <w:rFonts w:cs="Arial"/>
              </w:rPr>
            </w:pPr>
            <w:r w:rsidRPr="00B023D0">
              <w:rPr>
                <w:rFonts w:cs="Arial"/>
              </w:rPr>
              <w:t>Capacity</w:t>
            </w:r>
          </w:p>
          <w:p w14:paraId="407C3E4D" w14:textId="77777777" w:rsidR="00DC54EF" w:rsidRPr="00B023D0" w:rsidRDefault="00DC54EF" w:rsidP="00885AB4">
            <w:pPr>
              <w:rPr>
                <w:rFonts w:cs="Arial"/>
              </w:rPr>
            </w:pPr>
          </w:p>
        </w:tc>
        <w:tc>
          <w:tcPr>
            <w:tcW w:w="3794" w:type="dxa"/>
            <w:tcBorders>
              <w:top w:val="single" w:sz="4" w:space="0" w:color="auto"/>
              <w:left w:val="single" w:sz="4" w:space="0" w:color="auto"/>
              <w:bottom w:val="single" w:sz="4" w:space="0" w:color="auto"/>
              <w:right w:val="single" w:sz="4" w:space="0" w:color="auto"/>
            </w:tcBorders>
          </w:tcPr>
          <w:p w14:paraId="796EF08D" w14:textId="77777777" w:rsidR="00DC54EF" w:rsidRPr="00B023D0" w:rsidRDefault="00DC54EF" w:rsidP="00885AB4">
            <w:pPr>
              <w:rPr>
                <w:rFonts w:cs="Arial"/>
              </w:rPr>
            </w:pPr>
          </w:p>
        </w:tc>
        <w:tc>
          <w:tcPr>
            <w:tcW w:w="425" w:type="dxa"/>
            <w:tcBorders>
              <w:left w:val="single" w:sz="4" w:space="0" w:color="auto"/>
              <w:bottom w:val="single" w:sz="4" w:space="0" w:color="auto"/>
              <w:right w:val="single" w:sz="4" w:space="0" w:color="auto"/>
            </w:tcBorders>
          </w:tcPr>
          <w:p w14:paraId="300F5699" w14:textId="77777777" w:rsidR="00DC54EF" w:rsidRPr="00B023D0" w:rsidRDefault="00DC54EF" w:rsidP="00885AB4">
            <w:pPr>
              <w:rPr>
                <w:rFonts w:cs="Arial"/>
              </w:rPr>
            </w:pPr>
          </w:p>
        </w:tc>
        <w:tc>
          <w:tcPr>
            <w:tcW w:w="4333" w:type="dxa"/>
            <w:gridSpan w:val="2"/>
            <w:tcBorders>
              <w:top w:val="single" w:sz="4" w:space="0" w:color="auto"/>
              <w:left w:val="single" w:sz="4" w:space="0" w:color="auto"/>
              <w:bottom w:val="single" w:sz="4" w:space="0" w:color="auto"/>
              <w:right w:val="single" w:sz="4" w:space="0" w:color="auto"/>
            </w:tcBorders>
          </w:tcPr>
          <w:p w14:paraId="5779EB58" w14:textId="77777777" w:rsidR="00DC54EF" w:rsidRPr="00B023D0" w:rsidRDefault="00DC54EF" w:rsidP="00885AB4">
            <w:pPr>
              <w:rPr>
                <w:rFonts w:cs="Arial"/>
              </w:rPr>
            </w:pPr>
          </w:p>
        </w:tc>
      </w:tr>
      <w:tr w:rsidR="00DC54EF" w:rsidRPr="00B023D0" w14:paraId="13F9C071" w14:textId="77777777" w:rsidTr="00E84B3C">
        <w:trPr>
          <w:cantSplit/>
        </w:trPr>
        <w:tc>
          <w:tcPr>
            <w:tcW w:w="1276" w:type="dxa"/>
            <w:tcBorders>
              <w:right w:val="single" w:sz="4" w:space="0" w:color="auto"/>
            </w:tcBorders>
          </w:tcPr>
          <w:p w14:paraId="5A7F98B8" w14:textId="77777777" w:rsidR="00DC54EF" w:rsidRPr="00B023D0" w:rsidRDefault="00DC54EF" w:rsidP="00885AB4">
            <w:pPr>
              <w:rPr>
                <w:b/>
              </w:rPr>
            </w:pPr>
            <w:r w:rsidRPr="00B023D0">
              <w:rPr>
                <w:b/>
              </w:rPr>
              <w:t>For the tenderer:</w:t>
            </w:r>
          </w:p>
          <w:p w14:paraId="6C12B038" w14:textId="77777777" w:rsidR="00DC54EF" w:rsidRPr="00B023D0" w:rsidRDefault="00DC54EF" w:rsidP="00885AB4">
            <w:pPr>
              <w:rPr>
                <w:rFonts w:cs="Arial"/>
                <w:b/>
              </w:rPr>
            </w:pPr>
          </w:p>
        </w:tc>
        <w:tc>
          <w:tcPr>
            <w:tcW w:w="8552" w:type="dxa"/>
            <w:gridSpan w:val="4"/>
            <w:tcBorders>
              <w:top w:val="single" w:sz="4" w:space="0" w:color="auto"/>
              <w:left w:val="single" w:sz="4" w:space="0" w:color="auto"/>
              <w:bottom w:val="single" w:sz="4" w:space="0" w:color="auto"/>
              <w:right w:val="single" w:sz="4" w:space="0" w:color="auto"/>
            </w:tcBorders>
          </w:tcPr>
          <w:p w14:paraId="23FF4B55" w14:textId="69715E10" w:rsidR="00DC54EF" w:rsidRPr="00B023D0" w:rsidRDefault="000A7AED" w:rsidP="00885AB4">
            <w:pPr>
              <w:rPr>
                <w:rFonts w:cs="Arial"/>
              </w:rPr>
            </w:pPr>
            <w:r w:rsidRPr="00B023D0">
              <w:rPr>
                <w:rFonts w:cs="Arial"/>
                <w:i/>
                <w:iCs/>
                <w:sz w:val="16"/>
              </w:rPr>
              <w:t>(Insert name and address of organisation)</w:t>
            </w:r>
          </w:p>
        </w:tc>
      </w:tr>
      <w:tr w:rsidR="00DC54EF" w:rsidRPr="00B023D0" w14:paraId="5BB992C0" w14:textId="77777777" w:rsidTr="00E84B3C">
        <w:tc>
          <w:tcPr>
            <w:tcW w:w="1276" w:type="dxa"/>
            <w:tcBorders>
              <w:right w:val="single" w:sz="4" w:space="0" w:color="auto"/>
            </w:tcBorders>
          </w:tcPr>
          <w:p w14:paraId="6F586A3E" w14:textId="77777777" w:rsidR="00DC54EF" w:rsidRPr="00B023D0" w:rsidRDefault="00DC54EF" w:rsidP="00885AB4">
            <w:pPr>
              <w:rPr>
                <w:rFonts w:cs="Arial"/>
              </w:rPr>
            </w:pPr>
          </w:p>
          <w:p w14:paraId="2DF0B965" w14:textId="77777777" w:rsidR="00DC54EF" w:rsidRPr="00B023D0" w:rsidRDefault="00DC54EF" w:rsidP="00885AB4">
            <w:pPr>
              <w:rPr>
                <w:rFonts w:cs="Arial"/>
              </w:rPr>
            </w:pPr>
            <w:r w:rsidRPr="00B023D0">
              <w:rPr>
                <w:rFonts w:cs="Arial"/>
              </w:rPr>
              <w:t>Name &amp; signature of witness</w:t>
            </w:r>
          </w:p>
        </w:tc>
        <w:tc>
          <w:tcPr>
            <w:tcW w:w="3794" w:type="dxa"/>
            <w:tcBorders>
              <w:top w:val="single" w:sz="4" w:space="0" w:color="auto"/>
              <w:left w:val="single" w:sz="4" w:space="0" w:color="auto"/>
              <w:bottom w:val="single" w:sz="4" w:space="0" w:color="auto"/>
              <w:right w:val="single" w:sz="4" w:space="0" w:color="auto"/>
            </w:tcBorders>
          </w:tcPr>
          <w:p w14:paraId="07052EB0" w14:textId="5A181884" w:rsidR="00DC54EF" w:rsidRPr="00B023D0" w:rsidRDefault="00DC54EF" w:rsidP="00885AB4">
            <w:pPr>
              <w:rPr>
                <w:rFonts w:cs="Arial"/>
              </w:rPr>
            </w:pPr>
          </w:p>
        </w:tc>
        <w:tc>
          <w:tcPr>
            <w:tcW w:w="425" w:type="dxa"/>
            <w:tcBorders>
              <w:top w:val="single" w:sz="4" w:space="0" w:color="auto"/>
              <w:left w:val="single" w:sz="4" w:space="0" w:color="auto"/>
            </w:tcBorders>
          </w:tcPr>
          <w:p w14:paraId="6CDCC4FD" w14:textId="77777777" w:rsidR="00DC54EF" w:rsidRPr="00B023D0" w:rsidRDefault="00DC54EF" w:rsidP="00885AB4">
            <w:pPr>
              <w:rPr>
                <w:rFonts w:cs="Arial"/>
              </w:rPr>
            </w:pPr>
          </w:p>
        </w:tc>
        <w:tc>
          <w:tcPr>
            <w:tcW w:w="1417" w:type="dxa"/>
            <w:tcBorders>
              <w:top w:val="single" w:sz="4" w:space="0" w:color="auto"/>
              <w:right w:val="single" w:sz="4" w:space="0" w:color="auto"/>
            </w:tcBorders>
          </w:tcPr>
          <w:p w14:paraId="6C7E20CF" w14:textId="77777777" w:rsidR="00DC54EF" w:rsidRPr="00B023D0" w:rsidRDefault="00DC54EF" w:rsidP="00885AB4">
            <w:pPr>
              <w:rPr>
                <w:rFonts w:cs="Arial"/>
              </w:rPr>
            </w:pPr>
          </w:p>
          <w:p w14:paraId="3DBD8BA0" w14:textId="77777777" w:rsidR="00DC54EF" w:rsidRPr="00B023D0" w:rsidRDefault="00DC54EF" w:rsidP="00885AB4">
            <w:pPr>
              <w:rPr>
                <w:rFonts w:cs="Arial"/>
              </w:rPr>
            </w:pPr>
          </w:p>
          <w:p w14:paraId="2BA25EA8" w14:textId="77777777" w:rsidR="00DC54EF" w:rsidRPr="00B023D0" w:rsidRDefault="00DC54EF" w:rsidP="00885AB4">
            <w:pPr>
              <w:rPr>
                <w:rFonts w:cs="Arial"/>
              </w:rPr>
            </w:pPr>
            <w:r w:rsidRPr="00B023D0">
              <w:rPr>
                <w:rFonts w:cs="Arial"/>
              </w:rPr>
              <w:t>Date</w:t>
            </w:r>
          </w:p>
        </w:tc>
        <w:tc>
          <w:tcPr>
            <w:tcW w:w="2916" w:type="dxa"/>
            <w:tcBorders>
              <w:top w:val="single" w:sz="4" w:space="0" w:color="auto"/>
              <w:left w:val="single" w:sz="4" w:space="0" w:color="auto"/>
              <w:bottom w:val="single" w:sz="4" w:space="0" w:color="auto"/>
              <w:right w:val="single" w:sz="4" w:space="0" w:color="auto"/>
            </w:tcBorders>
          </w:tcPr>
          <w:p w14:paraId="0F160B3B" w14:textId="77777777" w:rsidR="00DC54EF" w:rsidRPr="00B023D0" w:rsidRDefault="00DC54EF" w:rsidP="00885AB4">
            <w:pPr>
              <w:rPr>
                <w:rFonts w:cs="Arial"/>
              </w:rPr>
            </w:pPr>
          </w:p>
        </w:tc>
      </w:tr>
    </w:tbl>
    <w:p w14:paraId="793FB20E" w14:textId="77777777" w:rsidR="00DC54EF" w:rsidRPr="00B023D0" w:rsidRDefault="00DC54EF" w:rsidP="00885AB4"/>
    <w:p w14:paraId="1B9EA8EB" w14:textId="77777777" w:rsidR="00DC54EF" w:rsidRPr="00B023D0" w:rsidRDefault="00DC54EF" w:rsidP="00885AB4">
      <w:pPr>
        <w:pStyle w:val="Heading3"/>
      </w:pPr>
      <w:r w:rsidRPr="00B023D0">
        <w:br w:type="page"/>
      </w:r>
      <w:bookmarkStart w:id="7" w:name="_Toc67397014"/>
      <w:r w:rsidRPr="00B023D0">
        <w:lastRenderedPageBreak/>
        <w:t>Acceptance</w:t>
      </w:r>
      <w:bookmarkEnd w:id="7"/>
    </w:p>
    <w:p w14:paraId="30C2ED27" w14:textId="77777777" w:rsidR="00DC54EF" w:rsidRPr="00B023D0" w:rsidRDefault="00DC54EF" w:rsidP="00885AB4">
      <w:pPr>
        <w:pStyle w:val="StyleJustified"/>
      </w:pPr>
    </w:p>
    <w:p w14:paraId="4110CA55" w14:textId="77777777" w:rsidR="00DC54EF" w:rsidRPr="00B023D0" w:rsidRDefault="00DC54EF" w:rsidP="00885AB4">
      <w:pPr>
        <w:pStyle w:val="StyleJustified"/>
      </w:pPr>
      <w:r w:rsidRPr="00B023D0">
        <w:t xml:space="preserve">By signing this part of this Form of Offer and Acceptance, the </w:t>
      </w:r>
      <w:r w:rsidR="007B1B1F" w:rsidRPr="00B023D0">
        <w:t>Client</w:t>
      </w:r>
      <w:r w:rsidRPr="00B023D0">
        <w:t xml:space="preserve"> identified below accepts the tenderer’s Offer.  In consideration thereof, the </w:t>
      </w:r>
      <w:r w:rsidR="007B1B1F" w:rsidRPr="00B023D0">
        <w:t>Client</w:t>
      </w:r>
      <w:r w:rsidRPr="00B023D0">
        <w:t xml:space="preserve"> shall pay the Contractor the amount due in accordance with the </w:t>
      </w:r>
      <w:r w:rsidRPr="00B023D0">
        <w:rPr>
          <w:i/>
        </w:rPr>
        <w:t>conditions of contract</w:t>
      </w:r>
      <w:r w:rsidRPr="00B023D0">
        <w:t xml:space="preserve"> identified in the Contract Data.  Acceptance of the tenderer’s Offer shall form an agreement between the </w:t>
      </w:r>
      <w:r w:rsidR="007B1B1F" w:rsidRPr="00B023D0">
        <w:t>Client</w:t>
      </w:r>
      <w:r w:rsidRPr="00B023D0">
        <w:t xml:space="preserve"> and the tenderer upon the terms and conditions contained in this agreement and in the contract that is the subject of this agreement.</w:t>
      </w:r>
    </w:p>
    <w:p w14:paraId="3C2EFE90" w14:textId="77777777" w:rsidR="00DC54EF" w:rsidRPr="00B023D0" w:rsidRDefault="00DC54EF" w:rsidP="00885AB4">
      <w:pPr>
        <w:pStyle w:val="StyleJustified"/>
      </w:pPr>
    </w:p>
    <w:p w14:paraId="71E8B26D" w14:textId="77777777" w:rsidR="00DC54EF" w:rsidRPr="00B023D0" w:rsidRDefault="00DC54EF" w:rsidP="00885AB4">
      <w:pPr>
        <w:pStyle w:val="StyleJustified"/>
      </w:pPr>
      <w:r w:rsidRPr="00B023D0">
        <w:t xml:space="preserve">The terms of the contract, are contained in: </w:t>
      </w:r>
    </w:p>
    <w:p w14:paraId="0711F0D1" w14:textId="77777777" w:rsidR="00DC54EF" w:rsidRPr="00B023D0" w:rsidRDefault="00DC54EF" w:rsidP="00885AB4">
      <w:pPr>
        <w:pStyle w:val="StyleJustified"/>
      </w:pPr>
    </w:p>
    <w:p w14:paraId="56504715" w14:textId="77777777" w:rsidR="00DC54EF" w:rsidRPr="00B023D0" w:rsidRDefault="00DC54EF" w:rsidP="00885AB4">
      <w:pPr>
        <w:jc w:val="both"/>
      </w:pPr>
      <w:r w:rsidRPr="00B023D0">
        <w:t>Part C1</w:t>
      </w:r>
      <w:r w:rsidRPr="00B023D0">
        <w:tab/>
      </w:r>
      <w:r w:rsidRPr="00B023D0">
        <w:tab/>
        <w:t>Agreements and Contract Data, (which includes this Form of Offer and Acceptance)</w:t>
      </w:r>
    </w:p>
    <w:p w14:paraId="60C3E391" w14:textId="77777777" w:rsidR="00DC54EF" w:rsidRPr="00B023D0" w:rsidRDefault="00DC54EF" w:rsidP="00885AB4">
      <w:pPr>
        <w:jc w:val="both"/>
      </w:pPr>
    </w:p>
    <w:p w14:paraId="55FE23F1" w14:textId="77777777" w:rsidR="00DC54EF" w:rsidRPr="00B023D0" w:rsidRDefault="00DC54EF" w:rsidP="00885AB4">
      <w:pPr>
        <w:jc w:val="both"/>
      </w:pPr>
      <w:r w:rsidRPr="00B023D0">
        <w:t>Part C2</w:t>
      </w:r>
      <w:r w:rsidRPr="00B023D0">
        <w:tab/>
      </w:r>
      <w:r w:rsidRPr="00B023D0">
        <w:tab/>
        <w:t>Pricing Data</w:t>
      </w:r>
    </w:p>
    <w:p w14:paraId="11B5AE78" w14:textId="77777777" w:rsidR="00DC54EF" w:rsidRPr="00B023D0" w:rsidRDefault="00DC54EF" w:rsidP="00885AB4">
      <w:pPr>
        <w:jc w:val="both"/>
      </w:pPr>
    </w:p>
    <w:p w14:paraId="01F2E3E0" w14:textId="77777777" w:rsidR="00DC54EF" w:rsidRPr="00B023D0" w:rsidRDefault="00DC54EF" w:rsidP="00885AB4">
      <w:pPr>
        <w:jc w:val="both"/>
      </w:pPr>
      <w:r w:rsidRPr="00B023D0">
        <w:t>Part C3</w:t>
      </w:r>
      <w:r w:rsidRPr="00B023D0">
        <w:tab/>
      </w:r>
      <w:r w:rsidRPr="00B023D0">
        <w:tab/>
        <w:t xml:space="preserve">Scope of Work </w:t>
      </w:r>
    </w:p>
    <w:p w14:paraId="5E1CB747" w14:textId="77777777" w:rsidR="007B1B1F" w:rsidRPr="00B023D0" w:rsidRDefault="007B1B1F" w:rsidP="00885AB4">
      <w:pPr>
        <w:jc w:val="both"/>
      </w:pPr>
    </w:p>
    <w:p w14:paraId="0EB013C3" w14:textId="77777777" w:rsidR="007B1B1F" w:rsidRPr="00B023D0" w:rsidRDefault="007B1B1F" w:rsidP="00885AB4">
      <w:pPr>
        <w:jc w:val="both"/>
      </w:pPr>
      <w:r w:rsidRPr="00B023D0">
        <w:t xml:space="preserve">Part </w:t>
      </w:r>
      <w:r w:rsidR="003A012E" w:rsidRPr="00B023D0">
        <w:t>C</w:t>
      </w:r>
      <w:r w:rsidRPr="00B023D0">
        <w:t xml:space="preserve">4 </w:t>
      </w:r>
      <w:r w:rsidRPr="00B023D0">
        <w:tab/>
      </w:r>
      <w:r w:rsidRPr="00B023D0">
        <w:tab/>
        <w:t>Site Information</w:t>
      </w:r>
    </w:p>
    <w:p w14:paraId="13F2D8B7" w14:textId="77777777" w:rsidR="00DC54EF" w:rsidRPr="00B023D0" w:rsidRDefault="00DC54EF" w:rsidP="00885AB4">
      <w:pPr>
        <w:jc w:val="both"/>
      </w:pPr>
    </w:p>
    <w:p w14:paraId="667092C9" w14:textId="77777777" w:rsidR="00DC54EF" w:rsidRPr="00B023D0" w:rsidRDefault="00DC54EF" w:rsidP="00885AB4">
      <w:pPr>
        <w:pStyle w:val="StyleJustified"/>
      </w:pPr>
      <w:r w:rsidRPr="00B023D0">
        <w:t>and drawings and documents (or parts thereof), which may be incorporated by reference into the above listed Parts.</w:t>
      </w:r>
    </w:p>
    <w:p w14:paraId="07BC0C9A" w14:textId="77777777" w:rsidR="00DC54EF" w:rsidRPr="00B023D0" w:rsidRDefault="00DC54EF" w:rsidP="00885AB4">
      <w:pPr>
        <w:pStyle w:val="StyleJustified"/>
      </w:pPr>
    </w:p>
    <w:p w14:paraId="543C32C8" w14:textId="77777777" w:rsidR="00DC54EF" w:rsidRPr="00B023D0" w:rsidRDefault="00DC54EF" w:rsidP="00885AB4">
      <w:pPr>
        <w:pStyle w:val="StyleJustified"/>
      </w:pPr>
      <w:r w:rsidRPr="00B023D0">
        <w:t xml:space="preserve">Deviations from and amendments to the documents listed in the Tender Data and any addenda thereto listed in the Returnable Schedules as well as any changes to the terms of the Offer agreed by the tenderer and the </w:t>
      </w:r>
      <w:r w:rsidR="007B1B1F" w:rsidRPr="00B023D0">
        <w:t>Client</w:t>
      </w:r>
      <w:r w:rsidRPr="00B023D0">
        <w:t xml:space="preserve"> during this process of offer and acceptance, are contained in the Schedule of Deviations attached to and forming part of this Form of Offer and Acceptance.  No amendments to or deviations from said </w:t>
      </w:r>
      <w:r w:rsidRPr="00B023D0">
        <w:rPr>
          <w:iCs/>
        </w:rPr>
        <w:t>documents</w:t>
      </w:r>
      <w:r w:rsidRPr="00B023D0">
        <w:t xml:space="preserve"> are valid unless contained in this Schedule.</w:t>
      </w:r>
    </w:p>
    <w:p w14:paraId="2474FD65" w14:textId="77777777" w:rsidR="00DC54EF" w:rsidRPr="00B023D0" w:rsidRDefault="00DC54EF" w:rsidP="00885AB4">
      <w:pPr>
        <w:pStyle w:val="StyleJustified"/>
      </w:pPr>
    </w:p>
    <w:p w14:paraId="3729E442" w14:textId="77777777" w:rsidR="00DC54EF" w:rsidRPr="00B023D0" w:rsidRDefault="00DC54EF" w:rsidP="00885AB4">
      <w:pPr>
        <w:pStyle w:val="StyleJustified"/>
      </w:pPr>
      <w:r w:rsidRPr="00B023D0">
        <w:t xml:space="preserve">The tenderer shall within two weeks of receiving a completed copy of this agreement, including the Schedule of Deviations (if any), contact the </w:t>
      </w:r>
      <w:r w:rsidR="007B1B1F" w:rsidRPr="00B023D0">
        <w:t>Client’s</w:t>
      </w:r>
      <w:r w:rsidRPr="00B023D0">
        <w:t xml:space="preserve"> agent (whose details are given in the Contract Data) to arrange the delivery of any securities, bonds, guarantees, proof of insurance and any other documentation to be provided in terms of the </w:t>
      </w:r>
      <w:r w:rsidRPr="00B023D0">
        <w:rPr>
          <w:i/>
        </w:rPr>
        <w:t>conditions of contract</w:t>
      </w:r>
      <w:r w:rsidRPr="00B023D0">
        <w:t xml:space="preserve"> identified in the Contract Data at, or just after, the date this agreement comes into effect.  Failure to fulfil any of these obligations in accordance with those terms shall constitute a repudiation of this agreement.</w:t>
      </w:r>
    </w:p>
    <w:p w14:paraId="5D268646" w14:textId="77777777" w:rsidR="00DC54EF" w:rsidRPr="00B023D0" w:rsidRDefault="00DC54EF" w:rsidP="00885AB4">
      <w:pPr>
        <w:pStyle w:val="StyleJustified"/>
      </w:pPr>
    </w:p>
    <w:p w14:paraId="29FA2484" w14:textId="77777777" w:rsidR="00DC54EF" w:rsidRPr="00B023D0" w:rsidRDefault="00DC54EF" w:rsidP="00885AB4">
      <w:pPr>
        <w:pStyle w:val="StyleJustified"/>
      </w:pPr>
      <w:r w:rsidRPr="00B023D0">
        <w:t xml:space="preserve">Notwithstanding anything contained herein, this agreement comes into effect on the date when the tenderer receives one fully completed original copy of this document, including the Schedule of Deviations (if any).  </w:t>
      </w:r>
    </w:p>
    <w:p w14:paraId="7C57A3CE" w14:textId="77777777" w:rsidR="00DC54EF" w:rsidRPr="00B023D0" w:rsidRDefault="00DC54EF" w:rsidP="00885AB4">
      <w:pPr>
        <w:pStyle w:val="StyleJustified"/>
      </w:pPr>
    </w:p>
    <w:p w14:paraId="49341D75" w14:textId="77777777" w:rsidR="00DC54EF" w:rsidRPr="00B023D0" w:rsidRDefault="00DC54EF" w:rsidP="00885AB4">
      <w:pPr>
        <w:pStyle w:val="StyleJustified"/>
      </w:pPr>
      <w:r w:rsidRPr="00B023D0">
        <w:t xml:space="preserve">Unless the tenderer (now </w:t>
      </w:r>
      <w:r w:rsidRPr="00B023D0">
        <w:rPr>
          <w:rFonts w:cs="Arial"/>
          <w:i/>
        </w:rPr>
        <w:t>Contractor</w:t>
      </w:r>
      <w:r w:rsidRPr="00B023D0">
        <w:t xml:space="preserve">) within five working days of the date of such receipt notifies the </w:t>
      </w:r>
      <w:r w:rsidR="007B1B1F" w:rsidRPr="00B023D0">
        <w:rPr>
          <w:i/>
          <w:iCs/>
        </w:rPr>
        <w:t>Client</w:t>
      </w:r>
      <w:r w:rsidRPr="00B023D0">
        <w:t xml:space="preserve"> in writing of any reason why </w:t>
      </w:r>
      <w:r w:rsidR="007B1B1F" w:rsidRPr="00B023D0">
        <w:t>it</w:t>
      </w:r>
      <w:r w:rsidRPr="00B023D0">
        <w:t xml:space="preserve"> cannot accept the contents of this agreement, this agreement shall constitute a binding contract between the Parties.</w:t>
      </w:r>
    </w:p>
    <w:p w14:paraId="6F5AE2A6" w14:textId="77777777" w:rsidR="00DC54EF" w:rsidRPr="00B023D0" w:rsidRDefault="00DC54EF" w:rsidP="00885AB4"/>
    <w:tbl>
      <w:tblPr>
        <w:tblW w:w="9828" w:type="dxa"/>
        <w:tblLook w:val="0000" w:firstRow="0" w:lastRow="0" w:firstColumn="0" w:lastColumn="0" w:noHBand="0" w:noVBand="0"/>
      </w:tblPr>
      <w:tblGrid>
        <w:gridCol w:w="1420"/>
        <w:gridCol w:w="3650"/>
        <w:gridCol w:w="425"/>
        <w:gridCol w:w="1417"/>
        <w:gridCol w:w="2916"/>
      </w:tblGrid>
      <w:tr w:rsidR="00DC54EF" w:rsidRPr="00B023D0" w14:paraId="177E20AA" w14:textId="77777777" w:rsidTr="002E3E98">
        <w:trPr>
          <w:cantSplit/>
        </w:trPr>
        <w:tc>
          <w:tcPr>
            <w:tcW w:w="1420" w:type="dxa"/>
            <w:tcBorders>
              <w:right w:val="single" w:sz="4" w:space="0" w:color="auto"/>
            </w:tcBorders>
          </w:tcPr>
          <w:p w14:paraId="0CB5EFA5" w14:textId="77777777" w:rsidR="00DC54EF" w:rsidRPr="00B023D0" w:rsidRDefault="00DC54EF" w:rsidP="00885AB4">
            <w:pPr>
              <w:rPr>
                <w:rFonts w:cs="Arial"/>
              </w:rPr>
            </w:pPr>
            <w:r w:rsidRPr="00B023D0">
              <w:rPr>
                <w:rFonts w:cs="Arial"/>
              </w:rPr>
              <w:t>Signature(s)</w:t>
            </w:r>
          </w:p>
          <w:p w14:paraId="3AB751CD" w14:textId="77777777" w:rsidR="00DC54EF" w:rsidRPr="00B023D0" w:rsidRDefault="00DC54EF" w:rsidP="00885AB4">
            <w:pPr>
              <w:rPr>
                <w:rFonts w:cs="Arial"/>
              </w:rPr>
            </w:pPr>
          </w:p>
        </w:tc>
        <w:tc>
          <w:tcPr>
            <w:tcW w:w="3650" w:type="dxa"/>
            <w:tcBorders>
              <w:top w:val="single" w:sz="4" w:space="0" w:color="auto"/>
              <w:left w:val="single" w:sz="4" w:space="0" w:color="auto"/>
              <w:bottom w:val="single" w:sz="4" w:space="0" w:color="auto"/>
              <w:right w:val="single" w:sz="4" w:space="0" w:color="auto"/>
            </w:tcBorders>
          </w:tcPr>
          <w:p w14:paraId="25C9FC8B" w14:textId="77777777" w:rsidR="00DC54EF" w:rsidRPr="00B023D0" w:rsidRDefault="00DC54EF" w:rsidP="00885AB4">
            <w:pPr>
              <w:rPr>
                <w:rFonts w:cs="Arial"/>
              </w:rPr>
            </w:pPr>
          </w:p>
        </w:tc>
        <w:tc>
          <w:tcPr>
            <w:tcW w:w="425" w:type="dxa"/>
            <w:tcBorders>
              <w:left w:val="single" w:sz="4" w:space="0" w:color="auto"/>
              <w:right w:val="single" w:sz="4" w:space="0" w:color="auto"/>
            </w:tcBorders>
          </w:tcPr>
          <w:p w14:paraId="50EA1685" w14:textId="77777777" w:rsidR="00DC54EF" w:rsidRPr="00B023D0" w:rsidRDefault="00DC54EF" w:rsidP="00885AB4">
            <w:pPr>
              <w:rPr>
                <w:rFonts w:cs="Arial"/>
              </w:rPr>
            </w:pPr>
          </w:p>
        </w:tc>
        <w:tc>
          <w:tcPr>
            <w:tcW w:w="4333" w:type="dxa"/>
            <w:gridSpan w:val="2"/>
            <w:tcBorders>
              <w:top w:val="single" w:sz="4" w:space="0" w:color="auto"/>
              <w:left w:val="single" w:sz="4" w:space="0" w:color="auto"/>
              <w:bottom w:val="single" w:sz="4" w:space="0" w:color="auto"/>
              <w:right w:val="single" w:sz="4" w:space="0" w:color="auto"/>
            </w:tcBorders>
          </w:tcPr>
          <w:p w14:paraId="3F6EC4BB" w14:textId="77777777" w:rsidR="00DC54EF" w:rsidRPr="00B023D0" w:rsidRDefault="00DC54EF" w:rsidP="00885AB4">
            <w:pPr>
              <w:rPr>
                <w:rFonts w:cs="Arial"/>
              </w:rPr>
            </w:pPr>
          </w:p>
        </w:tc>
      </w:tr>
      <w:tr w:rsidR="00DC54EF" w:rsidRPr="00B023D0" w14:paraId="2702F126" w14:textId="77777777" w:rsidTr="00DE70A6">
        <w:trPr>
          <w:cantSplit/>
        </w:trPr>
        <w:tc>
          <w:tcPr>
            <w:tcW w:w="1420" w:type="dxa"/>
            <w:tcBorders>
              <w:right w:val="single" w:sz="4" w:space="0" w:color="auto"/>
            </w:tcBorders>
          </w:tcPr>
          <w:p w14:paraId="5CB7CE5B" w14:textId="77777777" w:rsidR="00DC54EF" w:rsidRPr="00B023D0" w:rsidRDefault="00DC54EF" w:rsidP="00885AB4">
            <w:pPr>
              <w:rPr>
                <w:rFonts w:cs="Arial"/>
              </w:rPr>
            </w:pPr>
            <w:r w:rsidRPr="00B023D0">
              <w:rPr>
                <w:rFonts w:cs="Arial"/>
              </w:rPr>
              <w:t>Name(s)</w:t>
            </w:r>
          </w:p>
        </w:tc>
        <w:tc>
          <w:tcPr>
            <w:tcW w:w="3650" w:type="dxa"/>
            <w:tcBorders>
              <w:top w:val="single" w:sz="4" w:space="0" w:color="auto"/>
              <w:left w:val="single" w:sz="4" w:space="0" w:color="auto"/>
              <w:bottom w:val="single" w:sz="4" w:space="0" w:color="auto"/>
              <w:right w:val="single" w:sz="4" w:space="0" w:color="auto"/>
            </w:tcBorders>
          </w:tcPr>
          <w:p w14:paraId="12746688" w14:textId="234DCDA6" w:rsidR="00DC54EF" w:rsidRPr="00B023D0" w:rsidRDefault="006C0BB9" w:rsidP="00885AB4">
            <w:pPr>
              <w:rPr>
                <w:rFonts w:cs="Arial"/>
              </w:rPr>
            </w:pPr>
            <w:r w:rsidRPr="00B023D0">
              <w:rPr>
                <w:rFonts w:cs="Arial"/>
              </w:rPr>
              <w:t>Xolani Zwane</w:t>
            </w:r>
          </w:p>
          <w:p w14:paraId="168E3159" w14:textId="77777777" w:rsidR="00DC54EF" w:rsidRPr="00B023D0" w:rsidRDefault="00DC54EF" w:rsidP="00885AB4">
            <w:pPr>
              <w:rPr>
                <w:rFonts w:cs="Arial"/>
              </w:rPr>
            </w:pPr>
          </w:p>
        </w:tc>
        <w:tc>
          <w:tcPr>
            <w:tcW w:w="425" w:type="dxa"/>
            <w:tcBorders>
              <w:left w:val="single" w:sz="4" w:space="0" w:color="auto"/>
              <w:right w:val="single" w:sz="4" w:space="0" w:color="auto"/>
            </w:tcBorders>
          </w:tcPr>
          <w:p w14:paraId="6807D0D0" w14:textId="77777777" w:rsidR="00DC54EF" w:rsidRPr="00B023D0" w:rsidRDefault="00DC54EF" w:rsidP="00885AB4">
            <w:pPr>
              <w:rPr>
                <w:rFonts w:cs="Arial"/>
              </w:rPr>
            </w:pPr>
          </w:p>
        </w:tc>
        <w:tc>
          <w:tcPr>
            <w:tcW w:w="4333" w:type="dxa"/>
            <w:gridSpan w:val="2"/>
            <w:tcBorders>
              <w:top w:val="single" w:sz="4" w:space="0" w:color="auto"/>
              <w:left w:val="single" w:sz="4" w:space="0" w:color="auto"/>
              <w:bottom w:val="single" w:sz="4" w:space="0" w:color="auto"/>
              <w:right w:val="single" w:sz="4" w:space="0" w:color="auto"/>
            </w:tcBorders>
          </w:tcPr>
          <w:p w14:paraId="0EE29F38" w14:textId="77777777" w:rsidR="00DC54EF" w:rsidRPr="00B023D0" w:rsidRDefault="00DC54EF" w:rsidP="00885AB4">
            <w:pPr>
              <w:rPr>
                <w:rFonts w:cs="Arial"/>
              </w:rPr>
            </w:pPr>
          </w:p>
        </w:tc>
      </w:tr>
      <w:tr w:rsidR="00DC54EF" w:rsidRPr="00B023D0" w14:paraId="1A26B4C9" w14:textId="77777777" w:rsidTr="003B4DFB">
        <w:trPr>
          <w:cantSplit/>
          <w:trHeight w:val="35"/>
        </w:trPr>
        <w:tc>
          <w:tcPr>
            <w:tcW w:w="1420" w:type="dxa"/>
            <w:tcBorders>
              <w:right w:val="single" w:sz="4" w:space="0" w:color="auto"/>
            </w:tcBorders>
          </w:tcPr>
          <w:p w14:paraId="36EA156C" w14:textId="77777777" w:rsidR="00DC54EF" w:rsidRPr="00B023D0" w:rsidRDefault="00DC54EF" w:rsidP="00885AB4">
            <w:pPr>
              <w:rPr>
                <w:rFonts w:cs="Arial"/>
              </w:rPr>
            </w:pPr>
            <w:r w:rsidRPr="00B023D0">
              <w:rPr>
                <w:rFonts w:cs="Arial"/>
              </w:rPr>
              <w:t>Capacity</w:t>
            </w:r>
          </w:p>
          <w:p w14:paraId="4D44A92C" w14:textId="77777777" w:rsidR="00DC54EF" w:rsidRPr="00B023D0" w:rsidRDefault="00DC54EF" w:rsidP="00885AB4">
            <w:pPr>
              <w:rPr>
                <w:rFonts w:cs="Arial"/>
              </w:rPr>
            </w:pPr>
          </w:p>
        </w:tc>
        <w:tc>
          <w:tcPr>
            <w:tcW w:w="3650" w:type="dxa"/>
            <w:tcBorders>
              <w:top w:val="single" w:sz="4" w:space="0" w:color="auto"/>
              <w:left w:val="single" w:sz="4" w:space="0" w:color="auto"/>
              <w:bottom w:val="single" w:sz="4" w:space="0" w:color="auto"/>
              <w:right w:val="single" w:sz="4" w:space="0" w:color="auto"/>
            </w:tcBorders>
          </w:tcPr>
          <w:p w14:paraId="5E1AEE20" w14:textId="6F24BFF4" w:rsidR="00DC54EF" w:rsidRPr="00B023D0" w:rsidRDefault="007A3A5E" w:rsidP="00885AB4">
            <w:pPr>
              <w:rPr>
                <w:rFonts w:cs="Arial"/>
              </w:rPr>
            </w:pPr>
            <w:r w:rsidRPr="00B023D0">
              <w:rPr>
                <w:rFonts w:cs="Arial"/>
              </w:rPr>
              <w:t>Utility Engineer</w:t>
            </w:r>
          </w:p>
        </w:tc>
        <w:tc>
          <w:tcPr>
            <w:tcW w:w="425" w:type="dxa"/>
            <w:tcBorders>
              <w:left w:val="single" w:sz="4" w:space="0" w:color="auto"/>
              <w:bottom w:val="single" w:sz="4" w:space="0" w:color="auto"/>
              <w:right w:val="single" w:sz="4" w:space="0" w:color="auto"/>
            </w:tcBorders>
          </w:tcPr>
          <w:p w14:paraId="4A2E261B" w14:textId="77777777" w:rsidR="00DC54EF" w:rsidRPr="00B023D0" w:rsidRDefault="00DC54EF" w:rsidP="00885AB4">
            <w:pPr>
              <w:rPr>
                <w:rFonts w:cs="Arial"/>
              </w:rPr>
            </w:pPr>
          </w:p>
        </w:tc>
        <w:tc>
          <w:tcPr>
            <w:tcW w:w="4333" w:type="dxa"/>
            <w:gridSpan w:val="2"/>
            <w:tcBorders>
              <w:top w:val="single" w:sz="4" w:space="0" w:color="auto"/>
              <w:left w:val="single" w:sz="4" w:space="0" w:color="auto"/>
              <w:bottom w:val="single" w:sz="4" w:space="0" w:color="auto"/>
              <w:right w:val="single" w:sz="4" w:space="0" w:color="auto"/>
            </w:tcBorders>
          </w:tcPr>
          <w:p w14:paraId="6778A389" w14:textId="77777777" w:rsidR="00DC54EF" w:rsidRPr="00B023D0" w:rsidRDefault="00DC54EF" w:rsidP="00885AB4">
            <w:pPr>
              <w:rPr>
                <w:rFonts w:cs="Arial"/>
              </w:rPr>
            </w:pPr>
          </w:p>
        </w:tc>
      </w:tr>
      <w:tr w:rsidR="00DC54EF" w:rsidRPr="00B023D0" w14:paraId="3EF9FCCD" w14:textId="77777777" w:rsidTr="00EE7433">
        <w:trPr>
          <w:cantSplit/>
        </w:trPr>
        <w:tc>
          <w:tcPr>
            <w:tcW w:w="1420" w:type="dxa"/>
            <w:tcBorders>
              <w:right w:val="single" w:sz="4" w:space="0" w:color="auto"/>
            </w:tcBorders>
          </w:tcPr>
          <w:p w14:paraId="59F239B7" w14:textId="77777777" w:rsidR="00DC54EF" w:rsidRPr="00B023D0" w:rsidRDefault="00DC54EF" w:rsidP="00885AB4">
            <w:pPr>
              <w:pStyle w:val="BodyText2"/>
            </w:pPr>
            <w:r w:rsidRPr="00B023D0">
              <w:t xml:space="preserve">for the </w:t>
            </w:r>
            <w:r w:rsidR="007B1B1F" w:rsidRPr="00B023D0">
              <w:rPr>
                <w:i/>
                <w:iCs/>
              </w:rPr>
              <w:t>Client</w:t>
            </w:r>
          </w:p>
          <w:p w14:paraId="3C9D1240" w14:textId="77777777" w:rsidR="00DC54EF" w:rsidRPr="00B023D0" w:rsidRDefault="00DC54EF" w:rsidP="00885AB4">
            <w:pPr>
              <w:rPr>
                <w:rFonts w:cs="Arial"/>
              </w:rPr>
            </w:pPr>
          </w:p>
        </w:tc>
        <w:tc>
          <w:tcPr>
            <w:tcW w:w="8408" w:type="dxa"/>
            <w:gridSpan w:val="4"/>
            <w:tcBorders>
              <w:top w:val="single" w:sz="4" w:space="0" w:color="auto"/>
              <w:left w:val="single" w:sz="4" w:space="0" w:color="auto"/>
              <w:bottom w:val="single" w:sz="2" w:space="0" w:color="auto"/>
              <w:right w:val="single" w:sz="4" w:space="0" w:color="auto"/>
            </w:tcBorders>
          </w:tcPr>
          <w:p w14:paraId="3ED00F11" w14:textId="46056FED" w:rsidR="00DC54EF" w:rsidRPr="00B023D0" w:rsidRDefault="002F6E89" w:rsidP="00885AB4">
            <w:pPr>
              <w:rPr>
                <w:rFonts w:cs="Arial"/>
                <w:b/>
                <w:i/>
                <w:szCs w:val="32"/>
              </w:rPr>
            </w:pPr>
            <w:r w:rsidRPr="00B023D0">
              <w:rPr>
                <w:rFonts w:cs="Arial"/>
                <w:b/>
                <w:i/>
                <w:szCs w:val="32"/>
              </w:rPr>
              <w:t>South African National Energy</w:t>
            </w:r>
            <w:r w:rsidR="00885C62" w:rsidRPr="00B023D0">
              <w:rPr>
                <w:rFonts w:cs="Arial"/>
                <w:b/>
                <w:i/>
                <w:szCs w:val="32"/>
              </w:rPr>
              <w:t xml:space="preserve"> Development Institute</w:t>
            </w:r>
            <w:r w:rsidR="00C6267D" w:rsidRPr="00B023D0">
              <w:rPr>
                <w:rFonts w:cs="Arial"/>
                <w:b/>
                <w:i/>
                <w:szCs w:val="32"/>
              </w:rPr>
              <w:t xml:space="preserve"> (</w:t>
            </w:r>
            <w:r w:rsidR="00DB32BC" w:rsidRPr="00B023D0">
              <w:rPr>
                <w:rFonts w:cs="Arial"/>
                <w:b/>
                <w:bCs/>
                <w:i/>
                <w:iCs/>
                <w:szCs w:val="32"/>
              </w:rPr>
              <w:t>SANEDI</w:t>
            </w:r>
            <w:r w:rsidR="00C6267D" w:rsidRPr="00B023D0">
              <w:rPr>
                <w:rFonts w:cs="Arial"/>
                <w:b/>
                <w:i/>
                <w:szCs w:val="32"/>
              </w:rPr>
              <w:t>)</w:t>
            </w:r>
          </w:p>
          <w:p w14:paraId="4AEEAEF5" w14:textId="77777777" w:rsidR="006D2E40" w:rsidRPr="00B023D0" w:rsidRDefault="006D2E40" w:rsidP="006D2E40">
            <w:pPr>
              <w:rPr>
                <w:rFonts w:cs="Arial"/>
                <w:i/>
                <w:iCs/>
                <w:sz w:val="18"/>
                <w:szCs w:val="22"/>
              </w:rPr>
            </w:pPr>
            <w:r w:rsidRPr="00B023D0">
              <w:rPr>
                <w:rFonts w:cs="Arial"/>
                <w:i/>
                <w:iCs/>
                <w:sz w:val="18"/>
                <w:szCs w:val="22"/>
              </w:rPr>
              <w:t>Block C, Upper Grayston Office Park</w:t>
            </w:r>
          </w:p>
          <w:p w14:paraId="41BABC81" w14:textId="77777777" w:rsidR="006D2E40" w:rsidRPr="00B023D0" w:rsidRDefault="006D2E40" w:rsidP="006D2E40">
            <w:pPr>
              <w:rPr>
                <w:rFonts w:cs="Arial"/>
                <w:i/>
                <w:iCs/>
                <w:sz w:val="18"/>
                <w:szCs w:val="22"/>
              </w:rPr>
            </w:pPr>
            <w:r w:rsidRPr="00B023D0">
              <w:rPr>
                <w:rFonts w:cs="Arial"/>
                <w:i/>
                <w:iCs/>
                <w:sz w:val="18"/>
                <w:szCs w:val="22"/>
              </w:rPr>
              <w:t>152 Ann Crescent</w:t>
            </w:r>
          </w:p>
          <w:p w14:paraId="33DE6FFD" w14:textId="77777777" w:rsidR="006D2E40" w:rsidRPr="00B023D0" w:rsidRDefault="006D2E40" w:rsidP="006D2E40">
            <w:pPr>
              <w:rPr>
                <w:rFonts w:cs="Arial"/>
                <w:i/>
                <w:iCs/>
                <w:sz w:val="18"/>
                <w:szCs w:val="22"/>
              </w:rPr>
            </w:pPr>
            <w:r w:rsidRPr="00B023D0">
              <w:rPr>
                <w:rFonts w:cs="Arial"/>
                <w:i/>
                <w:iCs/>
                <w:sz w:val="18"/>
                <w:szCs w:val="22"/>
              </w:rPr>
              <w:t>Strathavon</w:t>
            </w:r>
          </w:p>
          <w:p w14:paraId="777B0F8E" w14:textId="77777777" w:rsidR="006D2E40" w:rsidRPr="00B023D0" w:rsidRDefault="006D2E40" w:rsidP="006D2E40">
            <w:pPr>
              <w:rPr>
                <w:rFonts w:cs="Arial"/>
                <w:i/>
                <w:iCs/>
                <w:sz w:val="18"/>
                <w:szCs w:val="22"/>
              </w:rPr>
            </w:pPr>
            <w:r w:rsidRPr="00B023D0">
              <w:rPr>
                <w:rFonts w:cs="Arial"/>
                <w:i/>
                <w:iCs/>
                <w:sz w:val="18"/>
                <w:szCs w:val="22"/>
              </w:rPr>
              <w:t>Sandton</w:t>
            </w:r>
          </w:p>
          <w:p w14:paraId="70D1E2E2" w14:textId="4710A1D6" w:rsidR="00C6267D" w:rsidRPr="00B023D0" w:rsidRDefault="006D2E40" w:rsidP="006D2E40">
            <w:pPr>
              <w:rPr>
                <w:rFonts w:cs="Arial"/>
              </w:rPr>
            </w:pPr>
            <w:r w:rsidRPr="00B023D0">
              <w:rPr>
                <w:rFonts w:cs="Arial"/>
                <w:i/>
                <w:iCs/>
                <w:sz w:val="18"/>
                <w:szCs w:val="22"/>
              </w:rPr>
              <w:t>2149</w:t>
            </w:r>
          </w:p>
        </w:tc>
      </w:tr>
      <w:tr w:rsidR="00DC54EF" w:rsidRPr="00B023D0" w14:paraId="65BBF7FD" w14:textId="77777777" w:rsidTr="00EE7433">
        <w:tc>
          <w:tcPr>
            <w:tcW w:w="1420" w:type="dxa"/>
            <w:tcBorders>
              <w:right w:val="single" w:sz="2" w:space="0" w:color="auto"/>
            </w:tcBorders>
          </w:tcPr>
          <w:p w14:paraId="17641253" w14:textId="77777777" w:rsidR="00DC54EF" w:rsidRPr="00B023D0" w:rsidRDefault="00DC54EF" w:rsidP="00885AB4">
            <w:pPr>
              <w:rPr>
                <w:rFonts w:cs="Arial"/>
              </w:rPr>
            </w:pPr>
          </w:p>
          <w:p w14:paraId="751FC96C" w14:textId="77777777" w:rsidR="00DC54EF" w:rsidRPr="00B023D0" w:rsidRDefault="00DC54EF" w:rsidP="00885AB4">
            <w:pPr>
              <w:rPr>
                <w:rFonts w:cs="Arial"/>
              </w:rPr>
            </w:pPr>
            <w:r w:rsidRPr="00B023D0">
              <w:rPr>
                <w:rFonts w:cs="Arial"/>
              </w:rPr>
              <w:t>Name &amp; signature of witness</w:t>
            </w:r>
          </w:p>
        </w:tc>
        <w:tc>
          <w:tcPr>
            <w:tcW w:w="3650" w:type="dxa"/>
            <w:tcBorders>
              <w:top w:val="single" w:sz="2" w:space="0" w:color="auto"/>
              <w:left w:val="single" w:sz="2" w:space="0" w:color="auto"/>
              <w:bottom w:val="single" w:sz="2" w:space="0" w:color="auto"/>
              <w:right w:val="single" w:sz="2" w:space="0" w:color="auto"/>
            </w:tcBorders>
          </w:tcPr>
          <w:p w14:paraId="5F7F3B2E" w14:textId="64DFA248" w:rsidR="00DC54EF" w:rsidRPr="00B023D0" w:rsidRDefault="00DC54EF" w:rsidP="00885AB4">
            <w:pPr>
              <w:rPr>
                <w:rFonts w:cs="Arial"/>
              </w:rPr>
            </w:pPr>
          </w:p>
        </w:tc>
        <w:tc>
          <w:tcPr>
            <w:tcW w:w="425" w:type="dxa"/>
            <w:tcBorders>
              <w:top w:val="single" w:sz="2" w:space="0" w:color="auto"/>
              <w:left w:val="single" w:sz="2" w:space="0" w:color="auto"/>
              <w:bottom w:val="single" w:sz="2" w:space="0" w:color="auto"/>
              <w:right w:val="single" w:sz="2" w:space="0" w:color="auto"/>
            </w:tcBorders>
          </w:tcPr>
          <w:p w14:paraId="2F0E32CC" w14:textId="77777777" w:rsidR="00DC54EF" w:rsidRPr="00B023D0" w:rsidRDefault="00DC54EF" w:rsidP="00885AB4">
            <w:pPr>
              <w:rPr>
                <w:rFonts w:cs="Arial"/>
              </w:rPr>
            </w:pPr>
          </w:p>
        </w:tc>
        <w:tc>
          <w:tcPr>
            <w:tcW w:w="1417" w:type="dxa"/>
            <w:tcBorders>
              <w:top w:val="single" w:sz="2" w:space="0" w:color="auto"/>
              <w:left w:val="single" w:sz="2" w:space="0" w:color="auto"/>
              <w:bottom w:val="single" w:sz="2" w:space="0" w:color="auto"/>
              <w:right w:val="single" w:sz="2" w:space="0" w:color="auto"/>
            </w:tcBorders>
          </w:tcPr>
          <w:p w14:paraId="4EBF82D7" w14:textId="77777777" w:rsidR="00DC54EF" w:rsidRPr="00B023D0" w:rsidRDefault="00DC54EF" w:rsidP="00885AB4">
            <w:pPr>
              <w:rPr>
                <w:rFonts w:cs="Arial"/>
              </w:rPr>
            </w:pPr>
          </w:p>
          <w:p w14:paraId="240B5DEE" w14:textId="77777777" w:rsidR="00DC54EF" w:rsidRPr="00B023D0" w:rsidRDefault="00DC54EF" w:rsidP="00885AB4">
            <w:pPr>
              <w:rPr>
                <w:rFonts w:cs="Arial"/>
              </w:rPr>
            </w:pPr>
          </w:p>
          <w:p w14:paraId="631F358C" w14:textId="77777777" w:rsidR="00DC54EF" w:rsidRPr="00B023D0" w:rsidRDefault="00DC54EF" w:rsidP="00885AB4">
            <w:pPr>
              <w:rPr>
                <w:rFonts w:cs="Arial"/>
              </w:rPr>
            </w:pPr>
            <w:r w:rsidRPr="00B023D0">
              <w:rPr>
                <w:rFonts w:cs="Arial"/>
              </w:rPr>
              <w:t>Date</w:t>
            </w:r>
          </w:p>
        </w:tc>
        <w:tc>
          <w:tcPr>
            <w:tcW w:w="2916" w:type="dxa"/>
            <w:tcBorders>
              <w:top w:val="single" w:sz="2" w:space="0" w:color="auto"/>
              <w:left w:val="single" w:sz="2" w:space="0" w:color="auto"/>
              <w:bottom w:val="single" w:sz="2" w:space="0" w:color="auto"/>
              <w:right w:val="single" w:sz="2" w:space="0" w:color="auto"/>
            </w:tcBorders>
          </w:tcPr>
          <w:p w14:paraId="3F561DA4" w14:textId="77777777" w:rsidR="00DC54EF" w:rsidRPr="00B023D0" w:rsidRDefault="00DC54EF" w:rsidP="00885AB4">
            <w:pPr>
              <w:rPr>
                <w:rFonts w:cs="Arial"/>
              </w:rPr>
            </w:pPr>
          </w:p>
        </w:tc>
      </w:tr>
    </w:tbl>
    <w:p w14:paraId="772595D3" w14:textId="77777777" w:rsidR="00DC54EF" w:rsidRPr="00B023D0" w:rsidRDefault="00DC54EF" w:rsidP="00885AB4"/>
    <w:p w14:paraId="77F1B596" w14:textId="77777777" w:rsidR="00DC54EF" w:rsidRPr="00B023D0" w:rsidRDefault="00DC54EF" w:rsidP="00885AB4">
      <w:r w:rsidRPr="00B023D0">
        <w:t>Note: If a tenderer wishes to submit alternative tenders, use another copy of this Form of Offer and Acceptance.</w:t>
      </w:r>
    </w:p>
    <w:p w14:paraId="0ED0381A" w14:textId="77777777" w:rsidR="00DC54EF" w:rsidRPr="00B023D0" w:rsidRDefault="00DC54EF" w:rsidP="00885AB4">
      <w:pPr>
        <w:pStyle w:val="Heading3"/>
      </w:pPr>
      <w:r w:rsidRPr="00B023D0">
        <w:br w:type="page"/>
      </w:r>
      <w:bookmarkStart w:id="8" w:name="_Toc67397015"/>
      <w:r w:rsidRPr="00B023D0">
        <w:lastRenderedPageBreak/>
        <w:t xml:space="preserve">Schedule of Deviations to be completed by the </w:t>
      </w:r>
      <w:r w:rsidR="007B1B1F" w:rsidRPr="00B023D0">
        <w:rPr>
          <w:i/>
          <w:iCs/>
        </w:rPr>
        <w:t>Client</w:t>
      </w:r>
      <w:r w:rsidRPr="00B023D0">
        <w:t xml:space="preserve"> prior to contract award</w:t>
      </w:r>
      <w:bookmarkEnd w:id="8"/>
    </w:p>
    <w:p w14:paraId="6504F39E" w14:textId="77777777" w:rsidR="00DC54EF" w:rsidRPr="00B023D0" w:rsidRDefault="00DC54EF" w:rsidP="00885AB4">
      <w:pPr>
        <w:jc w:val="both"/>
        <w:rPr>
          <w:sz w:val="16"/>
        </w:rPr>
      </w:pPr>
    </w:p>
    <w:p w14:paraId="0A02DAC1" w14:textId="77777777" w:rsidR="00DC54EF" w:rsidRPr="00B023D0" w:rsidRDefault="00DC54EF" w:rsidP="00885AB4">
      <w:pPr>
        <w:jc w:val="both"/>
        <w:rPr>
          <w:sz w:val="16"/>
        </w:rPr>
      </w:pPr>
      <w:r w:rsidRPr="00B023D0">
        <w:rPr>
          <w:sz w:val="16"/>
        </w:rPr>
        <w:t>Note:</w:t>
      </w:r>
    </w:p>
    <w:p w14:paraId="2A8ED63C" w14:textId="77777777" w:rsidR="00DC54EF" w:rsidRPr="00B023D0" w:rsidRDefault="00DC54EF" w:rsidP="00A70B34">
      <w:pPr>
        <w:pStyle w:val="ListParagraph"/>
        <w:numPr>
          <w:ilvl w:val="0"/>
          <w:numId w:val="13"/>
        </w:numPr>
        <w:jc w:val="both"/>
        <w:rPr>
          <w:sz w:val="16"/>
        </w:rPr>
      </w:pPr>
      <w:r w:rsidRPr="00B023D0">
        <w:rPr>
          <w:sz w:val="16"/>
        </w:rPr>
        <w:t>This part of the Offer &amp; Acceptance would not be required if the contract has been developed by negotiation between the Parties and is not the result of a process of competitive tendering.</w:t>
      </w:r>
    </w:p>
    <w:p w14:paraId="44BD9782" w14:textId="77777777" w:rsidR="00DC54EF" w:rsidRPr="00B023D0" w:rsidRDefault="00DC54EF" w:rsidP="00A70B34">
      <w:pPr>
        <w:pStyle w:val="ListParagraph"/>
        <w:numPr>
          <w:ilvl w:val="0"/>
          <w:numId w:val="13"/>
        </w:numPr>
        <w:jc w:val="both"/>
        <w:rPr>
          <w:sz w:val="16"/>
        </w:rPr>
      </w:pPr>
      <w:r w:rsidRPr="00B023D0">
        <w:rPr>
          <w:sz w:val="16"/>
        </w:rPr>
        <w:t xml:space="preserve">The extent of deviations from the tender documents issued by the </w:t>
      </w:r>
      <w:r w:rsidR="007B1B1F" w:rsidRPr="00B023D0">
        <w:rPr>
          <w:i/>
          <w:iCs/>
          <w:sz w:val="16"/>
        </w:rPr>
        <w:t>Client</w:t>
      </w:r>
      <w:r w:rsidRPr="00B023D0">
        <w:rPr>
          <w:sz w:val="16"/>
        </w:rPr>
        <w:t xml:space="preserve"> prior to the tender closing date is limited to those permitted in terms of the Conditions of Tender.</w:t>
      </w:r>
    </w:p>
    <w:p w14:paraId="386A3CA8" w14:textId="728C4CA2" w:rsidR="00DC54EF" w:rsidRPr="00B023D0" w:rsidRDefault="00DC54EF" w:rsidP="00A70B34">
      <w:pPr>
        <w:pStyle w:val="StyleJustified"/>
        <w:numPr>
          <w:ilvl w:val="0"/>
          <w:numId w:val="13"/>
        </w:numPr>
        <w:rPr>
          <w:sz w:val="16"/>
          <w:szCs w:val="16"/>
        </w:rPr>
      </w:pPr>
      <w:r w:rsidRPr="00B023D0">
        <w:rPr>
          <w:sz w:val="16"/>
          <w:szCs w:val="16"/>
        </w:rPr>
        <w:t>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here and the final draft of the contract documents shall be revised to incorporate the effect of it.</w:t>
      </w:r>
      <w:r w:rsidR="003A012E" w:rsidRPr="00B023D0">
        <w:rPr>
          <w:sz w:val="16"/>
          <w:szCs w:val="16"/>
        </w:rPr>
        <w:t xml:space="preserve">  Insert particulars in place of this symbol and delete rows not required.</w:t>
      </w:r>
    </w:p>
    <w:p w14:paraId="5EA5B81F" w14:textId="77777777" w:rsidR="00DC54EF" w:rsidRPr="00B023D0" w:rsidRDefault="00DC54EF" w:rsidP="00885AB4">
      <w:pPr>
        <w:pStyle w:val="TOC1"/>
        <w:rPr>
          <w:caps/>
        </w:rPr>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DC54EF" w:rsidRPr="00B023D0" w14:paraId="12A0D91A" w14:textId="77777777" w:rsidTr="00515071">
        <w:trPr>
          <w:cantSplit/>
        </w:trPr>
        <w:tc>
          <w:tcPr>
            <w:tcW w:w="720" w:type="dxa"/>
            <w:tcBorders>
              <w:bottom w:val="single" w:sz="12" w:space="0" w:color="auto"/>
              <w:right w:val="single" w:sz="2" w:space="0" w:color="auto"/>
            </w:tcBorders>
          </w:tcPr>
          <w:p w14:paraId="169554DB" w14:textId="77777777" w:rsidR="00DC54EF" w:rsidRPr="00B023D0" w:rsidRDefault="00DC54EF" w:rsidP="00885AB4">
            <w:r w:rsidRPr="00B023D0">
              <w:t>No.</w:t>
            </w: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79E515FE" w14:textId="77777777" w:rsidR="00DC54EF" w:rsidRPr="00B023D0" w:rsidRDefault="00DC54EF" w:rsidP="00885AB4">
            <w:r w:rsidRPr="00B023D0">
              <w:t>Subject</w:t>
            </w:r>
          </w:p>
        </w:tc>
        <w:tc>
          <w:tcPr>
            <w:tcW w:w="6399" w:type="dxa"/>
            <w:tcBorders>
              <w:left w:val="single" w:sz="2" w:space="0" w:color="auto"/>
              <w:bottom w:val="single" w:sz="4" w:space="0" w:color="auto"/>
            </w:tcBorders>
            <w:tcMar>
              <w:top w:w="85" w:type="dxa"/>
              <w:left w:w="85" w:type="dxa"/>
              <w:bottom w:w="85" w:type="dxa"/>
              <w:right w:w="85" w:type="dxa"/>
            </w:tcMar>
          </w:tcPr>
          <w:p w14:paraId="6489B991" w14:textId="77777777" w:rsidR="00DC54EF" w:rsidRPr="00B023D0" w:rsidRDefault="00DC54EF" w:rsidP="00885AB4">
            <w:r w:rsidRPr="00B023D0">
              <w:t>Details</w:t>
            </w:r>
          </w:p>
        </w:tc>
      </w:tr>
      <w:tr w:rsidR="00DC54EF" w:rsidRPr="00B023D0" w14:paraId="3BDBEC37" w14:textId="77777777" w:rsidTr="00515071">
        <w:trPr>
          <w:cantSplit/>
        </w:trPr>
        <w:tc>
          <w:tcPr>
            <w:tcW w:w="720" w:type="dxa"/>
            <w:tcBorders>
              <w:top w:val="single" w:sz="12" w:space="0" w:color="auto"/>
              <w:right w:val="single" w:sz="4" w:space="0" w:color="auto"/>
            </w:tcBorders>
          </w:tcPr>
          <w:p w14:paraId="3FB583BA" w14:textId="77777777" w:rsidR="00DC54EF" w:rsidRPr="00B023D0" w:rsidRDefault="00DC54EF" w:rsidP="00885AB4">
            <w:pPr>
              <w:rPr>
                <w:spacing w:val="-2"/>
              </w:rPr>
            </w:pPr>
            <w:r w:rsidRPr="00B023D0">
              <w:rPr>
                <w:spacing w:val="-2"/>
              </w:rPr>
              <w:t>1</w:t>
            </w:r>
          </w:p>
        </w:tc>
        <w:tc>
          <w:tcPr>
            <w:tcW w:w="2520"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318B42C6" w14:textId="1AF6E2D7" w:rsidR="00DC54EF" w:rsidRPr="00B023D0" w:rsidRDefault="00DC54EF" w:rsidP="00885AB4"/>
        </w:tc>
        <w:tc>
          <w:tcPr>
            <w:tcW w:w="639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468D755B" w14:textId="0C6914CC" w:rsidR="00DC54EF" w:rsidRPr="00B023D0" w:rsidRDefault="00DC54EF" w:rsidP="00885AB4">
            <w:pPr>
              <w:rPr>
                <w:spacing w:val="-2"/>
              </w:rPr>
            </w:pPr>
          </w:p>
        </w:tc>
      </w:tr>
      <w:tr w:rsidR="00DC54EF" w:rsidRPr="00B023D0" w14:paraId="25927643" w14:textId="77777777" w:rsidTr="00515071">
        <w:trPr>
          <w:cantSplit/>
        </w:trPr>
        <w:tc>
          <w:tcPr>
            <w:tcW w:w="720" w:type="dxa"/>
            <w:tcBorders>
              <w:right w:val="single" w:sz="4" w:space="0" w:color="auto"/>
            </w:tcBorders>
          </w:tcPr>
          <w:p w14:paraId="7F01D0BE" w14:textId="77777777" w:rsidR="00DC54EF" w:rsidRPr="00B023D0" w:rsidRDefault="00DC54EF" w:rsidP="00885AB4">
            <w:pPr>
              <w:rPr>
                <w:spacing w:val="-2"/>
              </w:rPr>
            </w:pPr>
            <w:r w:rsidRPr="00B023D0">
              <w:rPr>
                <w:spacing w:val="-2"/>
              </w:rPr>
              <w:t>2</w:t>
            </w:r>
          </w:p>
        </w:tc>
        <w:tc>
          <w:tcPr>
            <w:tcW w:w="2520"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03B21644" w14:textId="364F7C8C" w:rsidR="00DC54EF" w:rsidRPr="00B023D0" w:rsidRDefault="00DC54EF" w:rsidP="00885AB4"/>
        </w:tc>
        <w:tc>
          <w:tcPr>
            <w:tcW w:w="639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620CF150" w14:textId="2269E7AB" w:rsidR="00DC54EF" w:rsidRPr="00B023D0" w:rsidRDefault="00DC54EF" w:rsidP="00885AB4">
            <w:pPr>
              <w:rPr>
                <w:spacing w:val="-2"/>
              </w:rPr>
            </w:pPr>
          </w:p>
        </w:tc>
      </w:tr>
      <w:tr w:rsidR="00DC54EF" w:rsidRPr="00B023D0" w14:paraId="235DAC83" w14:textId="77777777" w:rsidTr="00515071">
        <w:trPr>
          <w:cantSplit/>
        </w:trPr>
        <w:tc>
          <w:tcPr>
            <w:tcW w:w="720" w:type="dxa"/>
            <w:tcBorders>
              <w:right w:val="single" w:sz="4" w:space="0" w:color="auto"/>
            </w:tcBorders>
          </w:tcPr>
          <w:p w14:paraId="7ECFA6E7" w14:textId="77777777" w:rsidR="00DC54EF" w:rsidRPr="00B023D0" w:rsidRDefault="00DC54EF" w:rsidP="00885AB4">
            <w:pPr>
              <w:rPr>
                <w:spacing w:val="-2"/>
              </w:rPr>
            </w:pPr>
            <w:r w:rsidRPr="00B023D0">
              <w:rPr>
                <w:spacing w:val="-2"/>
              </w:rPr>
              <w:t>3</w:t>
            </w:r>
          </w:p>
        </w:tc>
        <w:tc>
          <w:tcPr>
            <w:tcW w:w="2520"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7F42DF74" w14:textId="53E958AC" w:rsidR="00DC54EF" w:rsidRPr="00B023D0" w:rsidRDefault="00DC54EF" w:rsidP="00885AB4"/>
        </w:tc>
        <w:tc>
          <w:tcPr>
            <w:tcW w:w="639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438368F1" w14:textId="39FB9840" w:rsidR="00DC54EF" w:rsidRPr="00B023D0" w:rsidRDefault="00DC54EF" w:rsidP="00885AB4">
            <w:pPr>
              <w:rPr>
                <w:spacing w:val="-2"/>
              </w:rPr>
            </w:pPr>
          </w:p>
        </w:tc>
      </w:tr>
      <w:tr w:rsidR="00DC54EF" w:rsidRPr="00B023D0" w14:paraId="300ACA5B" w14:textId="77777777" w:rsidTr="00515071">
        <w:trPr>
          <w:cantSplit/>
        </w:trPr>
        <w:tc>
          <w:tcPr>
            <w:tcW w:w="720" w:type="dxa"/>
            <w:tcBorders>
              <w:right w:val="single" w:sz="4" w:space="0" w:color="auto"/>
            </w:tcBorders>
          </w:tcPr>
          <w:p w14:paraId="5BAFD197" w14:textId="77777777" w:rsidR="00DC54EF" w:rsidRPr="00B023D0" w:rsidRDefault="00DC54EF" w:rsidP="00885AB4">
            <w:pPr>
              <w:rPr>
                <w:spacing w:val="-2"/>
              </w:rPr>
            </w:pPr>
            <w:r w:rsidRPr="00B023D0">
              <w:rPr>
                <w:spacing w:val="-2"/>
              </w:rPr>
              <w:t>4</w:t>
            </w:r>
          </w:p>
        </w:tc>
        <w:tc>
          <w:tcPr>
            <w:tcW w:w="2520"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030869F2" w14:textId="040C99F5" w:rsidR="00DC54EF" w:rsidRPr="00B023D0" w:rsidRDefault="00DC54EF" w:rsidP="00885AB4"/>
        </w:tc>
        <w:tc>
          <w:tcPr>
            <w:tcW w:w="639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74D52574" w14:textId="727B0326" w:rsidR="00DC54EF" w:rsidRPr="00B023D0" w:rsidRDefault="00DC54EF" w:rsidP="00885AB4">
            <w:pPr>
              <w:rPr>
                <w:spacing w:val="-2"/>
              </w:rPr>
            </w:pPr>
          </w:p>
        </w:tc>
      </w:tr>
      <w:tr w:rsidR="00DC54EF" w:rsidRPr="00B023D0" w14:paraId="64527B82" w14:textId="77777777" w:rsidTr="00515071">
        <w:trPr>
          <w:cantSplit/>
        </w:trPr>
        <w:tc>
          <w:tcPr>
            <w:tcW w:w="720" w:type="dxa"/>
            <w:tcBorders>
              <w:right w:val="single" w:sz="4" w:space="0" w:color="auto"/>
            </w:tcBorders>
          </w:tcPr>
          <w:p w14:paraId="2901CF2A" w14:textId="77777777" w:rsidR="00DC54EF" w:rsidRPr="00B023D0" w:rsidRDefault="00DC54EF" w:rsidP="00885AB4">
            <w:pPr>
              <w:rPr>
                <w:spacing w:val="-2"/>
              </w:rPr>
            </w:pPr>
            <w:r w:rsidRPr="00B023D0">
              <w:rPr>
                <w:spacing w:val="-2"/>
              </w:rPr>
              <w:t>5</w:t>
            </w:r>
          </w:p>
        </w:tc>
        <w:tc>
          <w:tcPr>
            <w:tcW w:w="2520"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45754A63" w14:textId="7434BD04" w:rsidR="00DC54EF" w:rsidRPr="00B023D0" w:rsidRDefault="00DC54EF" w:rsidP="00885AB4"/>
        </w:tc>
        <w:tc>
          <w:tcPr>
            <w:tcW w:w="639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3FB3806C" w14:textId="2644382B" w:rsidR="00DC54EF" w:rsidRPr="00B023D0" w:rsidRDefault="00DC54EF" w:rsidP="00885AB4">
            <w:pPr>
              <w:rPr>
                <w:spacing w:val="-2"/>
              </w:rPr>
            </w:pPr>
          </w:p>
        </w:tc>
      </w:tr>
      <w:tr w:rsidR="00DC54EF" w:rsidRPr="00B023D0" w14:paraId="0104966D" w14:textId="77777777" w:rsidTr="00515071">
        <w:trPr>
          <w:cantSplit/>
        </w:trPr>
        <w:tc>
          <w:tcPr>
            <w:tcW w:w="720" w:type="dxa"/>
            <w:tcBorders>
              <w:right w:val="single" w:sz="4" w:space="0" w:color="auto"/>
            </w:tcBorders>
          </w:tcPr>
          <w:p w14:paraId="4B5926FB" w14:textId="77777777" w:rsidR="00DC54EF" w:rsidRPr="00B023D0" w:rsidRDefault="00DC54EF" w:rsidP="00885AB4">
            <w:pPr>
              <w:rPr>
                <w:spacing w:val="-2"/>
              </w:rPr>
            </w:pPr>
            <w:r w:rsidRPr="00B023D0">
              <w:rPr>
                <w:spacing w:val="-2"/>
              </w:rPr>
              <w:t>6</w:t>
            </w:r>
          </w:p>
        </w:tc>
        <w:tc>
          <w:tcPr>
            <w:tcW w:w="2520"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36395595" w14:textId="222B8AE3" w:rsidR="00DC54EF" w:rsidRPr="00B023D0" w:rsidRDefault="00DC54EF" w:rsidP="00885AB4"/>
        </w:tc>
        <w:tc>
          <w:tcPr>
            <w:tcW w:w="639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50950C45" w14:textId="7B7BE1F4" w:rsidR="00DC54EF" w:rsidRPr="00B023D0" w:rsidRDefault="00DC54EF" w:rsidP="00885AB4">
            <w:pPr>
              <w:rPr>
                <w:spacing w:val="-2"/>
              </w:rPr>
            </w:pPr>
          </w:p>
        </w:tc>
      </w:tr>
      <w:tr w:rsidR="00DC54EF" w:rsidRPr="00B023D0" w14:paraId="6640C427" w14:textId="77777777" w:rsidTr="00515071">
        <w:trPr>
          <w:cantSplit/>
        </w:trPr>
        <w:tc>
          <w:tcPr>
            <w:tcW w:w="720" w:type="dxa"/>
            <w:tcBorders>
              <w:right w:val="single" w:sz="4" w:space="0" w:color="auto"/>
            </w:tcBorders>
          </w:tcPr>
          <w:p w14:paraId="280B8188" w14:textId="77777777" w:rsidR="00DC54EF" w:rsidRPr="00B023D0" w:rsidRDefault="00DC54EF" w:rsidP="00885AB4">
            <w:pPr>
              <w:rPr>
                <w:spacing w:val="-2"/>
              </w:rPr>
            </w:pPr>
            <w:r w:rsidRPr="00B023D0">
              <w:rPr>
                <w:spacing w:val="-2"/>
              </w:rPr>
              <w:t>7</w:t>
            </w:r>
          </w:p>
        </w:tc>
        <w:tc>
          <w:tcPr>
            <w:tcW w:w="2520"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5C74FF25" w14:textId="5A985662" w:rsidR="00DC54EF" w:rsidRPr="00B023D0" w:rsidRDefault="00DC54EF" w:rsidP="00885AB4"/>
        </w:tc>
        <w:tc>
          <w:tcPr>
            <w:tcW w:w="639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0F6D1163" w14:textId="2136DA79" w:rsidR="00DC54EF" w:rsidRPr="00B023D0" w:rsidRDefault="00DC54EF" w:rsidP="00885AB4">
            <w:pPr>
              <w:rPr>
                <w:spacing w:val="-2"/>
              </w:rPr>
            </w:pPr>
          </w:p>
        </w:tc>
      </w:tr>
      <w:tr w:rsidR="00DC54EF" w:rsidRPr="00B023D0" w14:paraId="002AAC7B" w14:textId="77777777" w:rsidTr="00515071">
        <w:trPr>
          <w:cantSplit/>
        </w:trPr>
        <w:tc>
          <w:tcPr>
            <w:tcW w:w="720" w:type="dxa"/>
            <w:tcBorders>
              <w:bottom w:val="single" w:sz="4" w:space="0" w:color="auto"/>
              <w:right w:val="single" w:sz="4" w:space="0" w:color="auto"/>
            </w:tcBorders>
          </w:tcPr>
          <w:p w14:paraId="5DB1E70E" w14:textId="77777777" w:rsidR="00DC54EF" w:rsidRPr="00B023D0" w:rsidRDefault="00DC54EF" w:rsidP="00885AB4">
            <w:pPr>
              <w:rPr>
                <w:spacing w:val="-2"/>
              </w:rPr>
            </w:pPr>
          </w:p>
        </w:tc>
        <w:tc>
          <w:tcPr>
            <w:tcW w:w="2520"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0CF9EA97" w14:textId="77777777" w:rsidR="00DC54EF" w:rsidRPr="00B023D0" w:rsidRDefault="00DC54EF" w:rsidP="00885AB4"/>
        </w:tc>
        <w:tc>
          <w:tcPr>
            <w:tcW w:w="6399" w:type="dxa"/>
            <w:tcBorders>
              <w:top w:val="single" w:sz="4" w:space="0" w:color="auto"/>
              <w:left w:val="single" w:sz="4" w:space="0" w:color="auto"/>
              <w:bottom w:val="single" w:sz="4" w:space="0" w:color="auto"/>
              <w:right w:val="single" w:sz="4" w:space="0" w:color="auto"/>
            </w:tcBorders>
            <w:tcMar>
              <w:top w:w="85" w:type="dxa"/>
              <w:left w:w="85" w:type="dxa"/>
              <w:bottom w:w="85" w:type="dxa"/>
              <w:right w:w="85" w:type="dxa"/>
            </w:tcMar>
          </w:tcPr>
          <w:p w14:paraId="6AA968E9" w14:textId="77777777" w:rsidR="00DC54EF" w:rsidRPr="00B023D0" w:rsidRDefault="00DC54EF" w:rsidP="00885AB4">
            <w:pPr>
              <w:rPr>
                <w:spacing w:val="-2"/>
              </w:rPr>
            </w:pPr>
          </w:p>
        </w:tc>
      </w:tr>
    </w:tbl>
    <w:p w14:paraId="0027AB80" w14:textId="77777777" w:rsidR="00DC54EF" w:rsidRPr="00B023D0" w:rsidRDefault="00DC54EF" w:rsidP="00885AB4"/>
    <w:p w14:paraId="0CEB058D" w14:textId="77777777" w:rsidR="00DC54EF" w:rsidRPr="00B023D0" w:rsidRDefault="00DC54EF" w:rsidP="00885AB4">
      <w:pPr>
        <w:pStyle w:val="StyleJustified"/>
      </w:pPr>
      <w:r w:rsidRPr="00B023D0">
        <w:t xml:space="preserve">By the duly authorised representatives signing this Schedule of Deviations below, the </w:t>
      </w:r>
      <w:r w:rsidR="007B1B1F" w:rsidRPr="00B023D0">
        <w:t>Client</w:t>
      </w:r>
      <w:r w:rsidRPr="00B023D0">
        <w:t xml:space="preserve">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w:t>
      </w:r>
      <w:r w:rsidR="007B1B1F" w:rsidRPr="00B023D0">
        <w:t>Client</w:t>
      </w:r>
      <w:r w:rsidRPr="00B023D0">
        <w:t xml:space="preserve"> during this process of Offer and Acceptance.  </w:t>
      </w:r>
    </w:p>
    <w:p w14:paraId="2F40AEFB" w14:textId="77777777" w:rsidR="00DC54EF" w:rsidRPr="00B023D0" w:rsidRDefault="00DC54EF" w:rsidP="00885AB4"/>
    <w:p w14:paraId="5F858CEF" w14:textId="77777777" w:rsidR="00DC54EF" w:rsidRPr="00B023D0" w:rsidRDefault="00DC54EF" w:rsidP="00885AB4">
      <w:r w:rsidRPr="00B023D0">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217C9042" w14:textId="77777777" w:rsidR="00DC54EF" w:rsidRPr="00B023D0" w:rsidRDefault="00DC54EF" w:rsidP="00885AB4"/>
    <w:tbl>
      <w:tblPr>
        <w:tblW w:w="9828" w:type="dxa"/>
        <w:tblLook w:val="0000" w:firstRow="0" w:lastRow="0" w:firstColumn="0" w:lastColumn="0" w:noHBand="0" w:noVBand="0"/>
      </w:tblPr>
      <w:tblGrid>
        <w:gridCol w:w="1188"/>
        <w:gridCol w:w="4140"/>
        <w:gridCol w:w="360"/>
        <w:gridCol w:w="4140"/>
      </w:tblGrid>
      <w:tr w:rsidR="00DC54EF" w:rsidRPr="00B023D0" w14:paraId="3536EC6A" w14:textId="77777777" w:rsidTr="00270FCE">
        <w:trPr>
          <w:cantSplit/>
          <w:trHeight w:val="340"/>
        </w:trPr>
        <w:tc>
          <w:tcPr>
            <w:tcW w:w="1188" w:type="dxa"/>
          </w:tcPr>
          <w:p w14:paraId="42B6E8E0" w14:textId="77777777" w:rsidR="00DC54EF" w:rsidRPr="00B023D0" w:rsidRDefault="00DC54EF" w:rsidP="00885AB4">
            <w:pPr>
              <w:rPr>
                <w:b/>
                <w:bCs/>
                <w:sz w:val="24"/>
              </w:rPr>
            </w:pPr>
          </w:p>
        </w:tc>
        <w:tc>
          <w:tcPr>
            <w:tcW w:w="4140" w:type="dxa"/>
            <w:tcBorders>
              <w:bottom w:val="single" w:sz="4" w:space="0" w:color="auto"/>
            </w:tcBorders>
          </w:tcPr>
          <w:p w14:paraId="7E10BC5A" w14:textId="77777777" w:rsidR="00DC54EF" w:rsidRPr="00B023D0" w:rsidRDefault="00DC54EF" w:rsidP="00885AB4">
            <w:pPr>
              <w:rPr>
                <w:rFonts w:cs="Arial"/>
                <w:b/>
                <w:bCs/>
                <w:sz w:val="24"/>
              </w:rPr>
            </w:pPr>
            <w:r w:rsidRPr="00B023D0">
              <w:rPr>
                <w:b/>
                <w:bCs/>
                <w:sz w:val="24"/>
              </w:rPr>
              <w:t>For the tenderer:</w:t>
            </w:r>
          </w:p>
        </w:tc>
        <w:tc>
          <w:tcPr>
            <w:tcW w:w="360" w:type="dxa"/>
          </w:tcPr>
          <w:p w14:paraId="6316C6DF" w14:textId="77777777" w:rsidR="00DC54EF" w:rsidRPr="00B023D0" w:rsidRDefault="00DC54EF" w:rsidP="00885AB4">
            <w:pPr>
              <w:rPr>
                <w:b/>
                <w:bCs/>
                <w:sz w:val="24"/>
              </w:rPr>
            </w:pPr>
          </w:p>
        </w:tc>
        <w:tc>
          <w:tcPr>
            <w:tcW w:w="4140" w:type="dxa"/>
            <w:tcBorders>
              <w:bottom w:val="single" w:sz="4" w:space="0" w:color="auto"/>
            </w:tcBorders>
          </w:tcPr>
          <w:p w14:paraId="7BD854B7" w14:textId="77777777" w:rsidR="00DC54EF" w:rsidRPr="00B023D0" w:rsidRDefault="00DC54EF" w:rsidP="00885AB4">
            <w:pPr>
              <w:rPr>
                <w:rFonts w:cs="Arial"/>
                <w:b/>
                <w:bCs/>
                <w:sz w:val="24"/>
              </w:rPr>
            </w:pPr>
            <w:r w:rsidRPr="00B023D0">
              <w:rPr>
                <w:b/>
                <w:bCs/>
                <w:sz w:val="24"/>
              </w:rPr>
              <w:t xml:space="preserve">For the </w:t>
            </w:r>
            <w:r w:rsidR="007B1B1F" w:rsidRPr="00B023D0">
              <w:rPr>
                <w:b/>
                <w:bCs/>
                <w:i/>
                <w:iCs/>
                <w:sz w:val="24"/>
              </w:rPr>
              <w:t>Client</w:t>
            </w:r>
          </w:p>
        </w:tc>
      </w:tr>
      <w:tr w:rsidR="00DC54EF" w:rsidRPr="00B023D0" w14:paraId="29D781D9" w14:textId="77777777" w:rsidTr="00270FCE">
        <w:trPr>
          <w:cantSplit/>
        </w:trPr>
        <w:tc>
          <w:tcPr>
            <w:tcW w:w="1188" w:type="dxa"/>
            <w:tcBorders>
              <w:right w:val="single" w:sz="4" w:space="0" w:color="auto"/>
            </w:tcBorders>
          </w:tcPr>
          <w:p w14:paraId="171862C5" w14:textId="77777777" w:rsidR="00DC54EF" w:rsidRPr="00B023D0" w:rsidRDefault="00DC54EF" w:rsidP="00885AB4">
            <w:pPr>
              <w:rPr>
                <w:rFonts w:cs="Arial"/>
              </w:rPr>
            </w:pPr>
            <w:r w:rsidRPr="00B023D0">
              <w:rPr>
                <w:rFonts w:cs="Arial"/>
              </w:rPr>
              <w:t>Signature</w:t>
            </w:r>
          </w:p>
          <w:p w14:paraId="1D91E541" w14:textId="77777777" w:rsidR="00DC54EF" w:rsidRPr="00B023D0" w:rsidRDefault="00DC54EF" w:rsidP="00885AB4">
            <w:pPr>
              <w:rPr>
                <w:rFonts w:cs="Arial"/>
              </w:rPr>
            </w:pPr>
          </w:p>
        </w:tc>
        <w:tc>
          <w:tcPr>
            <w:tcW w:w="4140" w:type="dxa"/>
            <w:tcBorders>
              <w:top w:val="single" w:sz="4" w:space="0" w:color="auto"/>
              <w:left w:val="single" w:sz="4" w:space="0" w:color="auto"/>
              <w:bottom w:val="single" w:sz="4" w:space="0" w:color="auto"/>
              <w:right w:val="single" w:sz="4" w:space="0" w:color="auto"/>
            </w:tcBorders>
          </w:tcPr>
          <w:p w14:paraId="01149F3F" w14:textId="77777777" w:rsidR="00DC54EF" w:rsidRPr="00B023D0" w:rsidRDefault="00DC54EF" w:rsidP="00885AB4">
            <w:pPr>
              <w:rPr>
                <w:rFonts w:cs="Arial"/>
              </w:rPr>
            </w:pPr>
          </w:p>
        </w:tc>
        <w:tc>
          <w:tcPr>
            <w:tcW w:w="360" w:type="dxa"/>
            <w:tcBorders>
              <w:left w:val="single" w:sz="4" w:space="0" w:color="auto"/>
              <w:right w:val="single" w:sz="4" w:space="0" w:color="auto"/>
            </w:tcBorders>
          </w:tcPr>
          <w:p w14:paraId="0F2DE2F2" w14:textId="77777777" w:rsidR="00DC54EF" w:rsidRPr="00B023D0" w:rsidRDefault="00DC54EF" w:rsidP="00885AB4">
            <w:pPr>
              <w:rPr>
                <w:rFonts w:cs="Arial"/>
              </w:rPr>
            </w:pPr>
          </w:p>
        </w:tc>
        <w:tc>
          <w:tcPr>
            <w:tcW w:w="4140" w:type="dxa"/>
            <w:tcBorders>
              <w:top w:val="single" w:sz="4" w:space="0" w:color="auto"/>
              <w:left w:val="single" w:sz="4" w:space="0" w:color="auto"/>
              <w:bottom w:val="single" w:sz="4" w:space="0" w:color="auto"/>
              <w:right w:val="single" w:sz="4" w:space="0" w:color="auto"/>
            </w:tcBorders>
          </w:tcPr>
          <w:p w14:paraId="6E681416" w14:textId="77777777" w:rsidR="00DC54EF" w:rsidRPr="00B023D0" w:rsidRDefault="00DC54EF" w:rsidP="00885AB4">
            <w:pPr>
              <w:rPr>
                <w:rFonts w:cs="Arial"/>
              </w:rPr>
            </w:pPr>
          </w:p>
        </w:tc>
      </w:tr>
      <w:tr w:rsidR="00DC54EF" w:rsidRPr="00B023D0" w14:paraId="3B302101" w14:textId="77777777" w:rsidTr="00270FCE">
        <w:trPr>
          <w:cantSplit/>
        </w:trPr>
        <w:tc>
          <w:tcPr>
            <w:tcW w:w="1188" w:type="dxa"/>
            <w:tcBorders>
              <w:right w:val="single" w:sz="4" w:space="0" w:color="auto"/>
            </w:tcBorders>
          </w:tcPr>
          <w:p w14:paraId="4B9D28A4" w14:textId="77777777" w:rsidR="00DC54EF" w:rsidRPr="00B023D0" w:rsidRDefault="00DC54EF" w:rsidP="00885AB4">
            <w:pPr>
              <w:rPr>
                <w:rFonts w:cs="Arial"/>
              </w:rPr>
            </w:pPr>
            <w:r w:rsidRPr="00B023D0">
              <w:rPr>
                <w:rFonts w:cs="Arial"/>
              </w:rPr>
              <w:t>Name</w:t>
            </w:r>
          </w:p>
        </w:tc>
        <w:tc>
          <w:tcPr>
            <w:tcW w:w="4140" w:type="dxa"/>
            <w:tcBorders>
              <w:top w:val="single" w:sz="4" w:space="0" w:color="auto"/>
              <w:left w:val="single" w:sz="4" w:space="0" w:color="auto"/>
              <w:bottom w:val="single" w:sz="4" w:space="0" w:color="auto"/>
              <w:right w:val="single" w:sz="4" w:space="0" w:color="auto"/>
            </w:tcBorders>
          </w:tcPr>
          <w:p w14:paraId="672CE801" w14:textId="77777777" w:rsidR="00DC54EF" w:rsidRPr="00B023D0" w:rsidRDefault="00DC54EF" w:rsidP="00885AB4">
            <w:pPr>
              <w:rPr>
                <w:rFonts w:cs="Arial"/>
              </w:rPr>
            </w:pPr>
          </w:p>
          <w:p w14:paraId="40CD52B1" w14:textId="77777777" w:rsidR="00DC54EF" w:rsidRPr="00B023D0" w:rsidRDefault="00DC54EF" w:rsidP="00885AB4">
            <w:pPr>
              <w:rPr>
                <w:rFonts w:cs="Arial"/>
              </w:rPr>
            </w:pPr>
          </w:p>
        </w:tc>
        <w:tc>
          <w:tcPr>
            <w:tcW w:w="360" w:type="dxa"/>
            <w:tcBorders>
              <w:left w:val="single" w:sz="4" w:space="0" w:color="auto"/>
              <w:right w:val="single" w:sz="4" w:space="0" w:color="auto"/>
            </w:tcBorders>
          </w:tcPr>
          <w:p w14:paraId="1FEA3276" w14:textId="77777777" w:rsidR="00DC54EF" w:rsidRPr="00B023D0" w:rsidRDefault="00DC54EF" w:rsidP="00885AB4">
            <w:pPr>
              <w:rPr>
                <w:rFonts w:cs="Arial"/>
              </w:rPr>
            </w:pPr>
          </w:p>
        </w:tc>
        <w:tc>
          <w:tcPr>
            <w:tcW w:w="4140" w:type="dxa"/>
            <w:tcBorders>
              <w:top w:val="single" w:sz="4" w:space="0" w:color="auto"/>
              <w:left w:val="single" w:sz="4" w:space="0" w:color="auto"/>
              <w:bottom w:val="single" w:sz="4" w:space="0" w:color="auto"/>
              <w:right w:val="single" w:sz="4" w:space="0" w:color="auto"/>
            </w:tcBorders>
          </w:tcPr>
          <w:p w14:paraId="769E8A64" w14:textId="4DDCC303" w:rsidR="00DC54EF" w:rsidRPr="00B023D0" w:rsidRDefault="001A15E5" w:rsidP="00885AB4">
            <w:pPr>
              <w:rPr>
                <w:rFonts w:cs="Arial"/>
              </w:rPr>
            </w:pPr>
            <w:r w:rsidRPr="00B023D0">
              <w:rPr>
                <w:rFonts w:cs="Arial"/>
              </w:rPr>
              <w:t>Xolani Zwane</w:t>
            </w:r>
          </w:p>
        </w:tc>
      </w:tr>
      <w:tr w:rsidR="00DC54EF" w:rsidRPr="00B023D0" w14:paraId="14EFB284" w14:textId="77777777" w:rsidTr="00270FCE">
        <w:trPr>
          <w:cantSplit/>
        </w:trPr>
        <w:tc>
          <w:tcPr>
            <w:tcW w:w="1188" w:type="dxa"/>
            <w:tcBorders>
              <w:right w:val="single" w:sz="4" w:space="0" w:color="auto"/>
            </w:tcBorders>
          </w:tcPr>
          <w:p w14:paraId="406EF4D0" w14:textId="77777777" w:rsidR="00DC54EF" w:rsidRPr="00B023D0" w:rsidRDefault="00DC54EF" w:rsidP="00885AB4">
            <w:pPr>
              <w:rPr>
                <w:rFonts w:cs="Arial"/>
              </w:rPr>
            </w:pPr>
            <w:r w:rsidRPr="00B023D0">
              <w:rPr>
                <w:rFonts w:cs="Arial"/>
              </w:rPr>
              <w:t>Capacity</w:t>
            </w:r>
          </w:p>
          <w:p w14:paraId="7BB2940B" w14:textId="77777777" w:rsidR="00DC54EF" w:rsidRPr="00B023D0" w:rsidRDefault="00DC54EF" w:rsidP="00885AB4">
            <w:pPr>
              <w:rPr>
                <w:rFonts w:cs="Arial"/>
              </w:rPr>
            </w:pPr>
          </w:p>
        </w:tc>
        <w:tc>
          <w:tcPr>
            <w:tcW w:w="4140" w:type="dxa"/>
            <w:tcBorders>
              <w:top w:val="single" w:sz="4" w:space="0" w:color="auto"/>
              <w:left w:val="single" w:sz="4" w:space="0" w:color="auto"/>
              <w:bottom w:val="single" w:sz="4" w:space="0" w:color="auto"/>
              <w:right w:val="single" w:sz="4" w:space="0" w:color="auto"/>
            </w:tcBorders>
          </w:tcPr>
          <w:p w14:paraId="0CE66AF3" w14:textId="77777777" w:rsidR="00DC54EF" w:rsidRPr="00B023D0" w:rsidRDefault="00DC54EF" w:rsidP="00885AB4">
            <w:pPr>
              <w:rPr>
                <w:rFonts w:cs="Arial"/>
              </w:rPr>
            </w:pPr>
          </w:p>
        </w:tc>
        <w:tc>
          <w:tcPr>
            <w:tcW w:w="360" w:type="dxa"/>
            <w:tcBorders>
              <w:left w:val="single" w:sz="4" w:space="0" w:color="auto"/>
              <w:right w:val="single" w:sz="4" w:space="0" w:color="auto"/>
            </w:tcBorders>
          </w:tcPr>
          <w:p w14:paraId="7EA1B6FA" w14:textId="77777777" w:rsidR="00DC54EF" w:rsidRPr="00B023D0" w:rsidRDefault="00DC54EF" w:rsidP="00885AB4">
            <w:pPr>
              <w:rPr>
                <w:rFonts w:cs="Arial"/>
              </w:rPr>
            </w:pPr>
          </w:p>
        </w:tc>
        <w:tc>
          <w:tcPr>
            <w:tcW w:w="4140" w:type="dxa"/>
            <w:tcBorders>
              <w:top w:val="single" w:sz="4" w:space="0" w:color="auto"/>
              <w:left w:val="single" w:sz="4" w:space="0" w:color="auto"/>
              <w:bottom w:val="single" w:sz="4" w:space="0" w:color="auto"/>
              <w:right w:val="single" w:sz="4" w:space="0" w:color="auto"/>
            </w:tcBorders>
          </w:tcPr>
          <w:p w14:paraId="1CF598B2" w14:textId="479AB59B" w:rsidR="00DC54EF" w:rsidRPr="00B023D0" w:rsidRDefault="001A15E5" w:rsidP="00885AB4">
            <w:pPr>
              <w:rPr>
                <w:rFonts w:cs="Arial"/>
              </w:rPr>
            </w:pPr>
            <w:r w:rsidRPr="00B023D0">
              <w:rPr>
                <w:rFonts w:cs="Arial"/>
              </w:rPr>
              <w:t>Utility</w:t>
            </w:r>
            <w:r w:rsidR="00192373" w:rsidRPr="00B023D0">
              <w:rPr>
                <w:rFonts w:cs="Arial"/>
              </w:rPr>
              <w:t xml:space="preserve"> Engineer</w:t>
            </w:r>
          </w:p>
        </w:tc>
      </w:tr>
      <w:tr w:rsidR="00DC54EF" w:rsidRPr="00B023D0" w14:paraId="50CA7DAF" w14:textId="77777777" w:rsidTr="00270FCE">
        <w:trPr>
          <w:cantSplit/>
        </w:trPr>
        <w:tc>
          <w:tcPr>
            <w:tcW w:w="1188" w:type="dxa"/>
            <w:tcBorders>
              <w:right w:val="single" w:sz="4" w:space="0" w:color="auto"/>
            </w:tcBorders>
          </w:tcPr>
          <w:p w14:paraId="4AA0413A" w14:textId="77777777" w:rsidR="00DC54EF" w:rsidRPr="00B023D0" w:rsidRDefault="00DC54EF" w:rsidP="00885AB4">
            <w:pPr>
              <w:rPr>
                <w:rFonts w:cs="Arial"/>
              </w:rPr>
            </w:pPr>
            <w:r w:rsidRPr="00B023D0">
              <w:rPr>
                <w:rFonts w:cs="Arial"/>
              </w:rPr>
              <w:t>On behalf of</w:t>
            </w:r>
          </w:p>
        </w:tc>
        <w:tc>
          <w:tcPr>
            <w:tcW w:w="4140" w:type="dxa"/>
            <w:tcBorders>
              <w:top w:val="single" w:sz="4" w:space="0" w:color="auto"/>
              <w:left w:val="single" w:sz="4" w:space="0" w:color="auto"/>
              <w:bottom w:val="single" w:sz="4" w:space="0" w:color="auto"/>
              <w:right w:val="single" w:sz="4" w:space="0" w:color="auto"/>
            </w:tcBorders>
          </w:tcPr>
          <w:p w14:paraId="00F32EA8" w14:textId="77777777" w:rsidR="00DC54EF" w:rsidRPr="00B023D0" w:rsidRDefault="00DC54EF" w:rsidP="00885AB4">
            <w:pPr>
              <w:rPr>
                <w:rFonts w:cs="Arial"/>
                <w:i/>
                <w:iCs/>
                <w:sz w:val="16"/>
              </w:rPr>
            </w:pPr>
            <w:r w:rsidRPr="00B023D0">
              <w:rPr>
                <w:rFonts w:cs="Arial"/>
                <w:i/>
                <w:iCs/>
                <w:sz w:val="16"/>
              </w:rPr>
              <w:t>(Insert name and address of organisation)</w:t>
            </w:r>
          </w:p>
          <w:p w14:paraId="0C519BAE" w14:textId="77777777" w:rsidR="00DC54EF" w:rsidRPr="00B023D0" w:rsidRDefault="00DC54EF" w:rsidP="00885AB4"/>
          <w:p w14:paraId="31CE21FA" w14:textId="77777777" w:rsidR="00DC54EF" w:rsidRPr="00B023D0" w:rsidRDefault="00DC54EF" w:rsidP="00885AB4"/>
          <w:p w14:paraId="4BFA48E7" w14:textId="77777777" w:rsidR="00DC54EF" w:rsidRPr="00B023D0" w:rsidRDefault="00DC54EF" w:rsidP="00885AB4">
            <w:pPr>
              <w:rPr>
                <w:rFonts w:cs="Arial"/>
              </w:rPr>
            </w:pPr>
          </w:p>
        </w:tc>
        <w:tc>
          <w:tcPr>
            <w:tcW w:w="360" w:type="dxa"/>
            <w:tcBorders>
              <w:left w:val="single" w:sz="4" w:space="0" w:color="auto"/>
              <w:right w:val="single" w:sz="4" w:space="0" w:color="auto"/>
            </w:tcBorders>
          </w:tcPr>
          <w:p w14:paraId="5BCB9647" w14:textId="77777777" w:rsidR="00DC54EF" w:rsidRPr="00B023D0" w:rsidRDefault="00DC54EF" w:rsidP="00885AB4">
            <w:pPr>
              <w:rPr>
                <w:rFonts w:cs="Arial"/>
              </w:rPr>
            </w:pPr>
          </w:p>
        </w:tc>
        <w:tc>
          <w:tcPr>
            <w:tcW w:w="4140" w:type="dxa"/>
            <w:tcBorders>
              <w:top w:val="single" w:sz="4" w:space="0" w:color="auto"/>
              <w:left w:val="single" w:sz="4" w:space="0" w:color="auto"/>
              <w:bottom w:val="single" w:sz="4" w:space="0" w:color="auto"/>
              <w:right w:val="single" w:sz="4" w:space="0" w:color="auto"/>
            </w:tcBorders>
          </w:tcPr>
          <w:p w14:paraId="7C620C76" w14:textId="084AF544" w:rsidR="00192373" w:rsidRPr="00B023D0" w:rsidRDefault="00192373" w:rsidP="00192373">
            <w:pPr>
              <w:rPr>
                <w:rFonts w:cs="Arial"/>
                <w:i/>
                <w:iCs/>
                <w:sz w:val="16"/>
              </w:rPr>
            </w:pPr>
            <w:r w:rsidRPr="00B023D0">
              <w:rPr>
                <w:rFonts w:cs="Arial"/>
                <w:i/>
                <w:iCs/>
                <w:sz w:val="16"/>
              </w:rPr>
              <w:t>South African National Energy Development Institute (</w:t>
            </w:r>
            <w:r w:rsidR="008B309E" w:rsidRPr="00B023D0">
              <w:rPr>
                <w:rFonts w:cs="Arial"/>
                <w:i/>
                <w:iCs/>
                <w:sz w:val="16"/>
              </w:rPr>
              <w:t>SANEDI</w:t>
            </w:r>
            <w:r w:rsidRPr="00B023D0">
              <w:rPr>
                <w:rFonts w:cs="Arial"/>
                <w:i/>
                <w:iCs/>
                <w:sz w:val="16"/>
              </w:rPr>
              <w:t>)</w:t>
            </w:r>
          </w:p>
          <w:p w14:paraId="5884FABC" w14:textId="77777777" w:rsidR="00192373" w:rsidRPr="00B023D0" w:rsidRDefault="00192373" w:rsidP="00192373">
            <w:pPr>
              <w:rPr>
                <w:rFonts w:cs="Arial"/>
                <w:i/>
                <w:iCs/>
                <w:sz w:val="18"/>
                <w:szCs w:val="22"/>
              </w:rPr>
            </w:pPr>
            <w:r w:rsidRPr="00B023D0">
              <w:rPr>
                <w:rFonts w:cs="Arial"/>
                <w:i/>
                <w:iCs/>
                <w:sz w:val="18"/>
                <w:szCs w:val="22"/>
              </w:rPr>
              <w:t>Block C, Upper Grayston Office Park</w:t>
            </w:r>
          </w:p>
          <w:p w14:paraId="0093DF7C" w14:textId="77777777" w:rsidR="00192373" w:rsidRPr="00B023D0" w:rsidRDefault="00192373" w:rsidP="00192373">
            <w:pPr>
              <w:rPr>
                <w:rFonts w:cs="Arial"/>
                <w:i/>
                <w:iCs/>
                <w:sz w:val="18"/>
                <w:szCs w:val="22"/>
              </w:rPr>
            </w:pPr>
            <w:r w:rsidRPr="00B023D0">
              <w:rPr>
                <w:rFonts w:cs="Arial"/>
                <w:i/>
                <w:iCs/>
                <w:sz w:val="18"/>
                <w:szCs w:val="22"/>
              </w:rPr>
              <w:t>152 Ann Crescent</w:t>
            </w:r>
          </w:p>
          <w:p w14:paraId="43F13BB6" w14:textId="77777777" w:rsidR="00192373" w:rsidRPr="00B023D0" w:rsidRDefault="00192373" w:rsidP="00192373">
            <w:pPr>
              <w:rPr>
                <w:rFonts w:cs="Arial"/>
                <w:i/>
                <w:iCs/>
                <w:sz w:val="18"/>
                <w:szCs w:val="22"/>
              </w:rPr>
            </w:pPr>
            <w:r w:rsidRPr="00B023D0">
              <w:rPr>
                <w:rFonts w:cs="Arial"/>
                <w:i/>
                <w:iCs/>
                <w:sz w:val="18"/>
                <w:szCs w:val="22"/>
              </w:rPr>
              <w:t>Strathavon</w:t>
            </w:r>
          </w:p>
          <w:p w14:paraId="188CA0A5" w14:textId="77777777" w:rsidR="00192373" w:rsidRPr="00B023D0" w:rsidRDefault="00192373" w:rsidP="00192373">
            <w:pPr>
              <w:rPr>
                <w:rFonts w:cs="Arial"/>
                <w:i/>
                <w:iCs/>
                <w:sz w:val="18"/>
                <w:szCs w:val="22"/>
              </w:rPr>
            </w:pPr>
            <w:r w:rsidRPr="00B023D0">
              <w:rPr>
                <w:rFonts w:cs="Arial"/>
                <w:i/>
                <w:iCs/>
                <w:sz w:val="18"/>
                <w:szCs w:val="22"/>
              </w:rPr>
              <w:t>Sandton</w:t>
            </w:r>
          </w:p>
          <w:p w14:paraId="3B9B52F6" w14:textId="65FB8B9E" w:rsidR="00DC54EF" w:rsidRPr="00B023D0" w:rsidRDefault="00192373" w:rsidP="00192373">
            <w:pPr>
              <w:rPr>
                <w:rFonts w:cs="Arial"/>
              </w:rPr>
            </w:pPr>
            <w:r w:rsidRPr="00B023D0">
              <w:rPr>
                <w:rFonts w:cs="Arial"/>
                <w:i/>
                <w:iCs/>
                <w:sz w:val="18"/>
                <w:szCs w:val="22"/>
              </w:rPr>
              <w:t>2149</w:t>
            </w:r>
          </w:p>
        </w:tc>
      </w:tr>
      <w:tr w:rsidR="00DC54EF" w:rsidRPr="00B023D0" w14:paraId="5F6AAED7" w14:textId="77777777" w:rsidTr="00270FCE">
        <w:trPr>
          <w:cantSplit/>
        </w:trPr>
        <w:tc>
          <w:tcPr>
            <w:tcW w:w="1188" w:type="dxa"/>
            <w:tcBorders>
              <w:right w:val="single" w:sz="4" w:space="0" w:color="auto"/>
            </w:tcBorders>
          </w:tcPr>
          <w:p w14:paraId="03448602" w14:textId="77777777" w:rsidR="00DC54EF" w:rsidRPr="00B023D0" w:rsidRDefault="00DC54EF" w:rsidP="00885AB4">
            <w:pPr>
              <w:rPr>
                <w:rFonts w:cs="Arial"/>
              </w:rPr>
            </w:pPr>
            <w:r w:rsidRPr="00B023D0">
              <w:rPr>
                <w:rFonts w:cs="Arial"/>
              </w:rPr>
              <w:t>Name &amp; signature of witness</w:t>
            </w:r>
          </w:p>
        </w:tc>
        <w:tc>
          <w:tcPr>
            <w:tcW w:w="4140" w:type="dxa"/>
            <w:tcBorders>
              <w:top w:val="single" w:sz="4" w:space="0" w:color="auto"/>
              <w:left w:val="single" w:sz="4" w:space="0" w:color="auto"/>
              <w:bottom w:val="single" w:sz="4" w:space="0" w:color="auto"/>
              <w:right w:val="single" w:sz="4" w:space="0" w:color="auto"/>
            </w:tcBorders>
          </w:tcPr>
          <w:p w14:paraId="76D5AF9F" w14:textId="77777777" w:rsidR="00DC54EF" w:rsidRPr="00B023D0" w:rsidRDefault="00DC54EF" w:rsidP="00885AB4">
            <w:pPr>
              <w:rPr>
                <w:rFonts w:cs="Arial"/>
              </w:rPr>
            </w:pPr>
          </w:p>
        </w:tc>
        <w:tc>
          <w:tcPr>
            <w:tcW w:w="360" w:type="dxa"/>
            <w:tcBorders>
              <w:left w:val="single" w:sz="4" w:space="0" w:color="auto"/>
              <w:right w:val="single" w:sz="4" w:space="0" w:color="auto"/>
            </w:tcBorders>
          </w:tcPr>
          <w:p w14:paraId="7EBF701B" w14:textId="77777777" w:rsidR="00DC54EF" w:rsidRPr="00B023D0" w:rsidRDefault="00DC54EF" w:rsidP="00885AB4">
            <w:pPr>
              <w:rPr>
                <w:rFonts w:cs="Arial"/>
              </w:rPr>
            </w:pPr>
          </w:p>
        </w:tc>
        <w:tc>
          <w:tcPr>
            <w:tcW w:w="4140" w:type="dxa"/>
            <w:tcBorders>
              <w:top w:val="single" w:sz="4" w:space="0" w:color="auto"/>
              <w:left w:val="single" w:sz="4" w:space="0" w:color="auto"/>
              <w:bottom w:val="single" w:sz="4" w:space="0" w:color="auto"/>
              <w:right w:val="single" w:sz="4" w:space="0" w:color="auto"/>
            </w:tcBorders>
          </w:tcPr>
          <w:p w14:paraId="113CAAA1" w14:textId="77777777" w:rsidR="00DC54EF" w:rsidRPr="00B023D0" w:rsidRDefault="00DC54EF" w:rsidP="00885AB4">
            <w:pPr>
              <w:rPr>
                <w:rFonts w:cs="Arial"/>
              </w:rPr>
            </w:pPr>
          </w:p>
        </w:tc>
      </w:tr>
      <w:tr w:rsidR="00DC54EF" w:rsidRPr="00B023D0" w14:paraId="73537084" w14:textId="77777777" w:rsidTr="00270FCE">
        <w:trPr>
          <w:cantSplit/>
        </w:trPr>
        <w:tc>
          <w:tcPr>
            <w:tcW w:w="1188" w:type="dxa"/>
            <w:tcBorders>
              <w:right w:val="single" w:sz="4" w:space="0" w:color="auto"/>
            </w:tcBorders>
          </w:tcPr>
          <w:p w14:paraId="1AC24B78" w14:textId="77777777" w:rsidR="00DC54EF" w:rsidRPr="00B023D0" w:rsidRDefault="00DC54EF" w:rsidP="00885AB4">
            <w:pPr>
              <w:rPr>
                <w:rFonts w:cs="Arial"/>
              </w:rPr>
            </w:pPr>
          </w:p>
          <w:p w14:paraId="2AD5FA82" w14:textId="77777777" w:rsidR="00DC54EF" w:rsidRPr="00B023D0" w:rsidRDefault="00DC54EF" w:rsidP="00885AB4">
            <w:pPr>
              <w:rPr>
                <w:rFonts w:cs="Arial"/>
              </w:rPr>
            </w:pPr>
            <w:r w:rsidRPr="00B023D0">
              <w:rPr>
                <w:rFonts w:cs="Arial"/>
              </w:rPr>
              <w:t>Date</w:t>
            </w:r>
          </w:p>
        </w:tc>
        <w:tc>
          <w:tcPr>
            <w:tcW w:w="4140" w:type="dxa"/>
            <w:tcBorders>
              <w:top w:val="single" w:sz="4" w:space="0" w:color="auto"/>
              <w:left w:val="single" w:sz="4" w:space="0" w:color="auto"/>
              <w:bottom w:val="single" w:sz="4" w:space="0" w:color="auto"/>
              <w:right w:val="single" w:sz="4" w:space="0" w:color="auto"/>
            </w:tcBorders>
          </w:tcPr>
          <w:p w14:paraId="6DF824BE" w14:textId="77777777" w:rsidR="00DC54EF" w:rsidRPr="00B023D0" w:rsidRDefault="00DC54EF" w:rsidP="00885AB4">
            <w:pPr>
              <w:rPr>
                <w:rFonts w:cs="Arial"/>
              </w:rPr>
            </w:pPr>
          </w:p>
        </w:tc>
        <w:tc>
          <w:tcPr>
            <w:tcW w:w="360" w:type="dxa"/>
            <w:tcBorders>
              <w:left w:val="single" w:sz="4" w:space="0" w:color="auto"/>
              <w:right w:val="single" w:sz="4" w:space="0" w:color="auto"/>
            </w:tcBorders>
          </w:tcPr>
          <w:p w14:paraId="63A66CDB" w14:textId="77777777" w:rsidR="00DC54EF" w:rsidRPr="00B023D0" w:rsidRDefault="00DC54EF" w:rsidP="00885AB4">
            <w:pPr>
              <w:rPr>
                <w:rFonts w:cs="Arial"/>
              </w:rPr>
            </w:pPr>
          </w:p>
        </w:tc>
        <w:tc>
          <w:tcPr>
            <w:tcW w:w="4140" w:type="dxa"/>
            <w:tcBorders>
              <w:top w:val="single" w:sz="4" w:space="0" w:color="auto"/>
              <w:left w:val="single" w:sz="4" w:space="0" w:color="auto"/>
              <w:bottom w:val="single" w:sz="4" w:space="0" w:color="auto"/>
              <w:right w:val="single" w:sz="4" w:space="0" w:color="auto"/>
            </w:tcBorders>
          </w:tcPr>
          <w:p w14:paraId="02AAF3B1" w14:textId="77777777" w:rsidR="00DC54EF" w:rsidRPr="00B023D0" w:rsidRDefault="00DC54EF" w:rsidP="00885AB4">
            <w:pPr>
              <w:rPr>
                <w:rFonts w:cs="Arial"/>
              </w:rPr>
            </w:pPr>
          </w:p>
        </w:tc>
      </w:tr>
    </w:tbl>
    <w:p w14:paraId="63106007" w14:textId="77777777" w:rsidR="007B1B1F" w:rsidRPr="00B023D0" w:rsidRDefault="007B1B1F" w:rsidP="00885AB4">
      <w:pPr>
        <w:tabs>
          <w:tab w:val="clear" w:pos="357"/>
        </w:tabs>
      </w:pPr>
    </w:p>
    <w:p w14:paraId="0640E8DA" w14:textId="77777777" w:rsidR="00DC54EF" w:rsidRPr="00B023D0" w:rsidRDefault="00DC54EF" w:rsidP="00885AB4">
      <w:pPr>
        <w:tabs>
          <w:tab w:val="clear" w:pos="357"/>
        </w:tabs>
      </w:pPr>
      <w:r w:rsidRPr="00B023D0">
        <w:br w:type="page"/>
      </w:r>
    </w:p>
    <w:p w14:paraId="0331B3CA" w14:textId="77777777" w:rsidR="00FB380F" w:rsidRPr="00B023D0" w:rsidRDefault="00FB380F" w:rsidP="00885AB4"/>
    <w:p w14:paraId="24CAEF87" w14:textId="77777777" w:rsidR="004208D3" w:rsidRPr="00B023D0" w:rsidRDefault="00BC07DD" w:rsidP="00885AB4">
      <w:pPr>
        <w:pStyle w:val="Heading2"/>
      </w:pPr>
      <w:bookmarkStart w:id="9" w:name="_Toc67397016"/>
      <w:r w:rsidRPr="00B023D0">
        <w:t xml:space="preserve">C1.2 </w:t>
      </w:r>
      <w:r w:rsidR="009D1A0E" w:rsidRPr="00B023D0">
        <w:t>ECC</w:t>
      </w:r>
      <w:r w:rsidR="00ED4552" w:rsidRPr="00B023D0">
        <w:t>4</w:t>
      </w:r>
      <w:r w:rsidR="009D1A0E" w:rsidRPr="00B023D0">
        <w:t xml:space="preserve"> </w:t>
      </w:r>
      <w:r w:rsidR="00020F00" w:rsidRPr="00B023D0">
        <w:t>Contract Data</w:t>
      </w:r>
      <w:bookmarkEnd w:id="9"/>
    </w:p>
    <w:p w14:paraId="1853C8CB" w14:textId="77777777" w:rsidR="00F84079" w:rsidRPr="00B023D0" w:rsidRDefault="00F84079" w:rsidP="00885AB4">
      <w:pPr>
        <w:rPr>
          <w:rFonts w:cs="Arial"/>
        </w:rPr>
      </w:pPr>
    </w:p>
    <w:p w14:paraId="614AC772" w14:textId="77777777" w:rsidR="00F84079" w:rsidRPr="00B023D0" w:rsidRDefault="00F84079" w:rsidP="00885AB4">
      <w:pPr>
        <w:pStyle w:val="Heading3"/>
        <w:rPr>
          <w:rFonts w:cs="Arial"/>
        </w:rPr>
      </w:pPr>
      <w:bookmarkStart w:id="10" w:name="_Toc67397017"/>
      <w:r w:rsidRPr="00B023D0">
        <w:t xml:space="preserve">Part one - Data provided by the </w:t>
      </w:r>
      <w:r w:rsidR="006100D7" w:rsidRPr="00B023D0">
        <w:rPr>
          <w:i/>
        </w:rPr>
        <w:t>Client</w:t>
      </w:r>
      <w:bookmarkEnd w:id="10"/>
    </w:p>
    <w:p w14:paraId="0CD246FF" w14:textId="77777777" w:rsidR="00F84079" w:rsidRPr="00B023D0" w:rsidRDefault="00F84079" w:rsidP="00885AB4">
      <w:pPr>
        <w:rPr>
          <w:rFonts w:cs="Arial"/>
        </w:rPr>
      </w:pPr>
    </w:p>
    <w:tbl>
      <w:tblPr>
        <w:tblW w:w="9781" w:type="dxa"/>
        <w:tblCellMar>
          <w:top w:w="85" w:type="dxa"/>
          <w:bottom w:w="85" w:type="dxa"/>
        </w:tblCellMar>
        <w:tblLook w:val="04A0" w:firstRow="1" w:lastRow="0" w:firstColumn="1" w:lastColumn="0" w:noHBand="0" w:noVBand="1"/>
      </w:tblPr>
      <w:tblGrid>
        <w:gridCol w:w="2127"/>
        <w:gridCol w:w="7654"/>
      </w:tblGrid>
      <w:tr w:rsidR="00005050" w:rsidRPr="00B023D0" w14:paraId="53351018" w14:textId="77777777">
        <w:tc>
          <w:tcPr>
            <w:tcW w:w="9781" w:type="dxa"/>
            <w:gridSpan w:val="2"/>
            <w:shd w:val="clear" w:color="auto" w:fill="D9D9D9" w:themeFill="background1" w:themeFillShade="D9"/>
          </w:tcPr>
          <w:p w14:paraId="6E3A7205" w14:textId="77777777" w:rsidR="00005050" w:rsidRPr="00B023D0" w:rsidRDefault="00005050">
            <w:pPr>
              <w:pStyle w:val="Heading4"/>
            </w:pPr>
            <w:r w:rsidRPr="00B023D0">
              <w:t>Data for the Core Clauses</w:t>
            </w:r>
          </w:p>
        </w:tc>
      </w:tr>
      <w:tr w:rsidR="00005050" w:rsidRPr="00B023D0" w14:paraId="564BF96E" w14:textId="77777777">
        <w:tc>
          <w:tcPr>
            <w:tcW w:w="2127" w:type="dxa"/>
          </w:tcPr>
          <w:p w14:paraId="35B74050" w14:textId="77777777" w:rsidR="00005050" w:rsidRPr="00B023D0" w:rsidRDefault="00005050">
            <w:pPr>
              <w:rPr>
                <w:u w:val="single"/>
              </w:rPr>
            </w:pPr>
            <w:r w:rsidRPr="00B023D0">
              <w:rPr>
                <w:u w:val="single"/>
              </w:rPr>
              <w:t>Clause number</w:t>
            </w:r>
          </w:p>
        </w:tc>
        <w:tc>
          <w:tcPr>
            <w:tcW w:w="7654" w:type="dxa"/>
          </w:tcPr>
          <w:p w14:paraId="522AFD80" w14:textId="77777777" w:rsidR="00005050" w:rsidRPr="00B023D0" w:rsidRDefault="00005050">
            <w:pPr>
              <w:rPr>
                <w:u w:val="single"/>
              </w:rPr>
            </w:pPr>
            <w:r w:rsidRPr="00B023D0">
              <w:rPr>
                <w:u w:val="single"/>
              </w:rPr>
              <w:t>Identified statement and data</w:t>
            </w:r>
          </w:p>
        </w:tc>
      </w:tr>
    </w:tbl>
    <w:p w14:paraId="0D8EED45" w14:textId="77777777" w:rsidR="00B04372" w:rsidRPr="00B023D0" w:rsidRDefault="00B04372"/>
    <w:tbl>
      <w:tblPr>
        <w:tblW w:w="9781" w:type="dxa"/>
        <w:tblCellMar>
          <w:top w:w="85" w:type="dxa"/>
          <w:bottom w:w="85" w:type="dxa"/>
        </w:tblCellMar>
        <w:tblLook w:val="04A0" w:firstRow="1" w:lastRow="0" w:firstColumn="1" w:lastColumn="0" w:noHBand="0" w:noVBand="1"/>
      </w:tblPr>
      <w:tblGrid>
        <w:gridCol w:w="2127"/>
        <w:gridCol w:w="1825"/>
        <w:gridCol w:w="1971"/>
        <w:gridCol w:w="3858"/>
      </w:tblGrid>
      <w:tr w:rsidR="00BF0D0F" w:rsidRPr="00B023D0" w14:paraId="3A08E0E5" w14:textId="77777777" w:rsidTr="00450E28">
        <w:tc>
          <w:tcPr>
            <w:tcW w:w="2127" w:type="dxa"/>
          </w:tcPr>
          <w:p w14:paraId="29081E50" w14:textId="77777777" w:rsidR="00BF0D0F" w:rsidRPr="00B023D0" w:rsidRDefault="00BF0D0F" w:rsidP="00885AB4">
            <w:r w:rsidRPr="00B023D0">
              <w:t>11.1</w:t>
            </w:r>
          </w:p>
        </w:tc>
        <w:tc>
          <w:tcPr>
            <w:tcW w:w="7654" w:type="dxa"/>
            <w:gridSpan w:val="3"/>
          </w:tcPr>
          <w:p w14:paraId="377FB9D5" w14:textId="4449EC45" w:rsidR="00BF0D0F" w:rsidRPr="00B023D0" w:rsidRDefault="00037EB4" w:rsidP="00885AB4">
            <w:r w:rsidRPr="00B023D0">
              <w:t xml:space="preserve">The </w:t>
            </w:r>
            <w:r w:rsidRPr="00B023D0">
              <w:rPr>
                <w:i/>
                <w:iCs/>
              </w:rPr>
              <w:t>conditions of contract</w:t>
            </w:r>
            <w:r w:rsidRPr="00B023D0">
              <w:t xml:space="preserve"> are the core clauses and the clauses for the following main Option, the Option for resolving and avoiding disputes and secondary Options of the NEC4 Engineering and Construction Contract, June 2017 with amendments </w:t>
            </w:r>
            <w:r w:rsidR="0085404E" w:rsidRPr="00B023D0">
              <w:t xml:space="preserve">October </w:t>
            </w:r>
            <w:r w:rsidRPr="00B023D0">
              <w:t>20</w:t>
            </w:r>
            <w:r w:rsidR="0085404E" w:rsidRPr="00B023D0">
              <w:t>20</w:t>
            </w:r>
            <w:r w:rsidRPr="00B023D0">
              <w:t>.</w:t>
            </w:r>
          </w:p>
        </w:tc>
      </w:tr>
      <w:tr w:rsidR="00BF0D0F" w:rsidRPr="00B023D0" w14:paraId="00F8CF2A" w14:textId="77777777" w:rsidTr="00450E28">
        <w:tc>
          <w:tcPr>
            <w:tcW w:w="2127" w:type="dxa"/>
          </w:tcPr>
          <w:p w14:paraId="01A873BB" w14:textId="77777777" w:rsidR="00BF0D0F" w:rsidRPr="00B023D0" w:rsidRDefault="00BF0D0F" w:rsidP="00885AB4"/>
        </w:tc>
        <w:tc>
          <w:tcPr>
            <w:tcW w:w="1825" w:type="dxa"/>
            <w:tcBorders>
              <w:right w:val="single" w:sz="4" w:space="0" w:color="auto"/>
            </w:tcBorders>
          </w:tcPr>
          <w:p w14:paraId="366C8BCD" w14:textId="77777777" w:rsidR="00BF0D0F" w:rsidRPr="00B023D0" w:rsidRDefault="00BF0D0F" w:rsidP="00885AB4">
            <w:r w:rsidRPr="00B023D0">
              <w:t>Main Option</w:t>
            </w:r>
          </w:p>
        </w:tc>
        <w:tc>
          <w:tcPr>
            <w:tcW w:w="5829" w:type="dxa"/>
            <w:gridSpan w:val="2"/>
            <w:tcBorders>
              <w:top w:val="single" w:sz="4" w:space="0" w:color="auto"/>
              <w:left w:val="single" w:sz="4" w:space="0" w:color="auto"/>
              <w:bottom w:val="single" w:sz="4" w:space="0" w:color="auto"/>
              <w:right w:val="single" w:sz="4" w:space="0" w:color="auto"/>
            </w:tcBorders>
          </w:tcPr>
          <w:p w14:paraId="7D3BFA28" w14:textId="5F178AA0" w:rsidR="00BF0D0F" w:rsidRPr="00B023D0" w:rsidRDefault="004825DC" w:rsidP="00885AB4">
            <w:pPr>
              <w:rPr>
                <w:lang w:val="en-ZA"/>
              </w:rPr>
            </w:pPr>
            <w:r w:rsidRPr="00B023D0">
              <w:rPr>
                <w:lang w:val="en-ZA"/>
              </w:rPr>
              <w:t>ECC4 Option A – Fixed Price with Activity Schedule</w:t>
            </w:r>
          </w:p>
        </w:tc>
      </w:tr>
      <w:tr w:rsidR="00BF0D0F" w:rsidRPr="00B023D0" w14:paraId="1A111E0E" w14:textId="77777777" w:rsidTr="00450E28">
        <w:tc>
          <w:tcPr>
            <w:tcW w:w="2127" w:type="dxa"/>
          </w:tcPr>
          <w:p w14:paraId="643030D5" w14:textId="77777777" w:rsidR="00BF0D0F" w:rsidRPr="00B023D0" w:rsidRDefault="00BF0D0F" w:rsidP="00885AB4"/>
        </w:tc>
        <w:tc>
          <w:tcPr>
            <w:tcW w:w="3796" w:type="dxa"/>
            <w:gridSpan w:val="2"/>
            <w:tcBorders>
              <w:right w:val="single" w:sz="4" w:space="0" w:color="auto"/>
            </w:tcBorders>
          </w:tcPr>
          <w:p w14:paraId="27CE4C86" w14:textId="77777777" w:rsidR="00BF0D0F" w:rsidRPr="00B023D0" w:rsidRDefault="00BF0D0F" w:rsidP="00885AB4">
            <w:r w:rsidRPr="00B023D0">
              <w:t>Option for resolving and avoiding disputes</w:t>
            </w:r>
          </w:p>
        </w:tc>
        <w:tc>
          <w:tcPr>
            <w:tcW w:w="3858" w:type="dxa"/>
            <w:tcBorders>
              <w:top w:val="single" w:sz="4" w:space="0" w:color="auto"/>
              <w:left w:val="single" w:sz="4" w:space="0" w:color="auto"/>
              <w:bottom w:val="single" w:sz="4" w:space="0" w:color="auto"/>
              <w:right w:val="single" w:sz="4" w:space="0" w:color="auto"/>
            </w:tcBorders>
          </w:tcPr>
          <w:p w14:paraId="305A7A43" w14:textId="39C0A349" w:rsidR="00BF0D0F" w:rsidRPr="00B023D0" w:rsidRDefault="00681794" w:rsidP="00885AB4">
            <w:r w:rsidRPr="00B023D0">
              <w:t>W1</w:t>
            </w:r>
          </w:p>
        </w:tc>
      </w:tr>
      <w:tr w:rsidR="00BF0D0F" w:rsidRPr="00B023D0" w14:paraId="2B9F2770" w14:textId="77777777" w:rsidTr="001D23BD">
        <w:tc>
          <w:tcPr>
            <w:tcW w:w="2127" w:type="dxa"/>
          </w:tcPr>
          <w:p w14:paraId="1DBABE07" w14:textId="77777777" w:rsidR="00BF0D0F" w:rsidRPr="00B023D0" w:rsidRDefault="00BF0D0F" w:rsidP="00885AB4"/>
        </w:tc>
        <w:tc>
          <w:tcPr>
            <w:tcW w:w="1825" w:type="dxa"/>
            <w:tcBorders>
              <w:right w:val="single" w:sz="4" w:space="0" w:color="auto"/>
            </w:tcBorders>
          </w:tcPr>
          <w:p w14:paraId="2018DC33" w14:textId="77777777" w:rsidR="00BF0D0F" w:rsidRPr="00B023D0" w:rsidRDefault="00BF0D0F" w:rsidP="00885AB4">
            <w:r w:rsidRPr="00B023D0">
              <w:t>Secondary Options</w:t>
            </w:r>
          </w:p>
        </w:tc>
        <w:tc>
          <w:tcPr>
            <w:tcW w:w="5829" w:type="dxa"/>
            <w:gridSpan w:val="2"/>
            <w:tcBorders>
              <w:top w:val="single" w:sz="4" w:space="0" w:color="auto"/>
              <w:left w:val="single" w:sz="4" w:space="0" w:color="auto"/>
              <w:bottom w:val="single" w:sz="4" w:space="0" w:color="auto"/>
              <w:right w:val="single" w:sz="4" w:space="0" w:color="auto"/>
            </w:tcBorders>
          </w:tcPr>
          <w:p w14:paraId="74C45934" w14:textId="268BD737" w:rsidR="00BF0D0F" w:rsidRPr="00B023D0" w:rsidRDefault="0095765D" w:rsidP="00885AB4">
            <w:r w:rsidRPr="00B023D0">
              <w:t>X2 - Changes in the law</w:t>
            </w:r>
          </w:p>
        </w:tc>
      </w:tr>
      <w:tr w:rsidR="003D59FF" w:rsidRPr="00B023D0" w14:paraId="24029408" w14:textId="77777777" w:rsidTr="001D23BD">
        <w:tc>
          <w:tcPr>
            <w:tcW w:w="2127" w:type="dxa"/>
          </w:tcPr>
          <w:p w14:paraId="5EB47DDE" w14:textId="77777777" w:rsidR="003D59FF" w:rsidRPr="00B023D0" w:rsidRDefault="003D59FF" w:rsidP="0095765D"/>
        </w:tc>
        <w:tc>
          <w:tcPr>
            <w:tcW w:w="1825" w:type="dxa"/>
            <w:tcBorders>
              <w:right w:val="single" w:sz="4" w:space="0" w:color="auto"/>
            </w:tcBorders>
          </w:tcPr>
          <w:p w14:paraId="4D4D9F77" w14:textId="77777777" w:rsidR="003D59FF" w:rsidRPr="00B023D0" w:rsidRDefault="003D59FF" w:rsidP="0095765D"/>
        </w:tc>
        <w:tc>
          <w:tcPr>
            <w:tcW w:w="5829" w:type="dxa"/>
            <w:gridSpan w:val="2"/>
            <w:tcBorders>
              <w:top w:val="single" w:sz="4" w:space="0" w:color="auto"/>
              <w:left w:val="single" w:sz="4" w:space="0" w:color="auto"/>
              <w:bottom w:val="single" w:sz="4" w:space="0" w:color="auto"/>
              <w:right w:val="single" w:sz="4" w:space="0" w:color="auto"/>
            </w:tcBorders>
          </w:tcPr>
          <w:p w14:paraId="35EB6EB3" w14:textId="6C07F401" w:rsidR="003D59FF" w:rsidRPr="00B023D0" w:rsidRDefault="003D59FF" w:rsidP="0095765D">
            <w:r w:rsidRPr="00B023D0">
              <w:t>X5 – Sectional Completion</w:t>
            </w:r>
          </w:p>
        </w:tc>
      </w:tr>
      <w:tr w:rsidR="003D59FF" w:rsidRPr="00B023D0" w14:paraId="105C04E2" w14:textId="77777777" w:rsidTr="001D23BD">
        <w:tc>
          <w:tcPr>
            <w:tcW w:w="2127" w:type="dxa"/>
          </w:tcPr>
          <w:p w14:paraId="11F5C9EE" w14:textId="77777777" w:rsidR="003D59FF" w:rsidRPr="00B023D0" w:rsidRDefault="003D59FF" w:rsidP="0095765D"/>
        </w:tc>
        <w:tc>
          <w:tcPr>
            <w:tcW w:w="1825" w:type="dxa"/>
            <w:tcBorders>
              <w:right w:val="single" w:sz="4" w:space="0" w:color="auto"/>
            </w:tcBorders>
          </w:tcPr>
          <w:p w14:paraId="1D506CD4" w14:textId="77777777" w:rsidR="003D59FF" w:rsidRPr="00B023D0" w:rsidRDefault="003D59FF" w:rsidP="0095765D"/>
        </w:tc>
        <w:tc>
          <w:tcPr>
            <w:tcW w:w="5829" w:type="dxa"/>
            <w:gridSpan w:val="2"/>
            <w:tcBorders>
              <w:top w:val="single" w:sz="4" w:space="0" w:color="auto"/>
              <w:left w:val="single" w:sz="4" w:space="0" w:color="auto"/>
              <w:bottom w:val="single" w:sz="4" w:space="0" w:color="auto"/>
              <w:right w:val="single" w:sz="4" w:space="0" w:color="auto"/>
            </w:tcBorders>
          </w:tcPr>
          <w:p w14:paraId="316BD1CA" w14:textId="29C43999" w:rsidR="003D59FF" w:rsidRPr="00B023D0" w:rsidRDefault="003D59FF" w:rsidP="0095765D">
            <w:r w:rsidRPr="00B023D0">
              <w:t xml:space="preserve">X7 </w:t>
            </w:r>
            <w:r w:rsidR="00FD6861" w:rsidRPr="00B023D0">
              <w:t>–</w:t>
            </w:r>
            <w:r w:rsidRPr="00B023D0">
              <w:t xml:space="preserve"> </w:t>
            </w:r>
            <w:r w:rsidR="00FD6861" w:rsidRPr="00B023D0">
              <w:t>Delay Damages</w:t>
            </w:r>
          </w:p>
        </w:tc>
      </w:tr>
      <w:tr w:rsidR="00A4661E" w:rsidRPr="00B023D0" w14:paraId="4327FA41" w14:textId="77777777" w:rsidTr="001D23BD">
        <w:tc>
          <w:tcPr>
            <w:tcW w:w="2127" w:type="dxa"/>
          </w:tcPr>
          <w:p w14:paraId="4CB52ADA" w14:textId="77777777" w:rsidR="00A4661E" w:rsidRPr="00B023D0" w:rsidRDefault="00A4661E" w:rsidP="0095765D"/>
        </w:tc>
        <w:tc>
          <w:tcPr>
            <w:tcW w:w="1825" w:type="dxa"/>
            <w:tcBorders>
              <w:right w:val="single" w:sz="4" w:space="0" w:color="auto"/>
            </w:tcBorders>
          </w:tcPr>
          <w:p w14:paraId="5D39CAEE" w14:textId="77777777" w:rsidR="00A4661E" w:rsidRPr="00B023D0" w:rsidRDefault="00A4661E" w:rsidP="0095765D"/>
        </w:tc>
        <w:tc>
          <w:tcPr>
            <w:tcW w:w="5829" w:type="dxa"/>
            <w:gridSpan w:val="2"/>
            <w:tcBorders>
              <w:top w:val="single" w:sz="4" w:space="0" w:color="auto"/>
              <w:left w:val="single" w:sz="4" w:space="0" w:color="auto"/>
              <w:bottom w:val="single" w:sz="4" w:space="0" w:color="auto"/>
              <w:right w:val="single" w:sz="4" w:space="0" w:color="auto"/>
            </w:tcBorders>
          </w:tcPr>
          <w:p w14:paraId="0D2AEF38" w14:textId="2834D149" w:rsidR="00A4661E" w:rsidRPr="00B023D0" w:rsidRDefault="00906824" w:rsidP="0095765D">
            <w:r w:rsidRPr="00B023D0">
              <w:t xml:space="preserve">X8 – Undertakings to the </w:t>
            </w:r>
            <w:r w:rsidRPr="00B023D0">
              <w:rPr>
                <w:i/>
                <w:iCs/>
              </w:rPr>
              <w:t>Client</w:t>
            </w:r>
            <w:r w:rsidRPr="00B023D0">
              <w:t xml:space="preserve"> and Others</w:t>
            </w:r>
          </w:p>
        </w:tc>
      </w:tr>
      <w:tr w:rsidR="00A4661E" w:rsidRPr="00B023D0" w14:paraId="4C15B007" w14:textId="77777777" w:rsidTr="001D23BD">
        <w:tc>
          <w:tcPr>
            <w:tcW w:w="2127" w:type="dxa"/>
          </w:tcPr>
          <w:p w14:paraId="6FB87151" w14:textId="77777777" w:rsidR="00A4661E" w:rsidRPr="00B023D0" w:rsidRDefault="00A4661E" w:rsidP="0095765D"/>
        </w:tc>
        <w:tc>
          <w:tcPr>
            <w:tcW w:w="1825" w:type="dxa"/>
            <w:tcBorders>
              <w:right w:val="single" w:sz="4" w:space="0" w:color="auto"/>
            </w:tcBorders>
          </w:tcPr>
          <w:p w14:paraId="11E02B3D" w14:textId="77777777" w:rsidR="00A4661E" w:rsidRPr="00B023D0" w:rsidRDefault="00A4661E" w:rsidP="0095765D"/>
        </w:tc>
        <w:tc>
          <w:tcPr>
            <w:tcW w:w="5829" w:type="dxa"/>
            <w:gridSpan w:val="2"/>
            <w:tcBorders>
              <w:top w:val="single" w:sz="4" w:space="0" w:color="auto"/>
              <w:left w:val="single" w:sz="4" w:space="0" w:color="auto"/>
              <w:bottom w:val="single" w:sz="4" w:space="0" w:color="auto"/>
              <w:right w:val="single" w:sz="4" w:space="0" w:color="auto"/>
            </w:tcBorders>
          </w:tcPr>
          <w:p w14:paraId="5FE76B8B" w14:textId="33333497" w:rsidR="00A4661E" w:rsidRPr="00B023D0" w:rsidRDefault="00906824" w:rsidP="0095765D">
            <w:r w:rsidRPr="00B023D0">
              <w:t>X9 – Transfer of rights</w:t>
            </w:r>
          </w:p>
        </w:tc>
      </w:tr>
      <w:tr w:rsidR="00A4661E" w:rsidRPr="00B023D0" w14:paraId="4C6FCFC1" w14:textId="77777777" w:rsidTr="001D23BD">
        <w:tc>
          <w:tcPr>
            <w:tcW w:w="2127" w:type="dxa"/>
          </w:tcPr>
          <w:p w14:paraId="770ED208" w14:textId="77777777" w:rsidR="00A4661E" w:rsidRPr="00B023D0" w:rsidRDefault="00A4661E" w:rsidP="0095765D"/>
        </w:tc>
        <w:tc>
          <w:tcPr>
            <w:tcW w:w="1825" w:type="dxa"/>
            <w:tcBorders>
              <w:right w:val="single" w:sz="4" w:space="0" w:color="auto"/>
            </w:tcBorders>
          </w:tcPr>
          <w:p w14:paraId="0E9C86C7" w14:textId="77777777" w:rsidR="00A4661E" w:rsidRPr="00B023D0" w:rsidRDefault="00A4661E" w:rsidP="0095765D"/>
        </w:tc>
        <w:tc>
          <w:tcPr>
            <w:tcW w:w="5829" w:type="dxa"/>
            <w:gridSpan w:val="2"/>
            <w:tcBorders>
              <w:top w:val="single" w:sz="4" w:space="0" w:color="auto"/>
              <w:left w:val="single" w:sz="4" w:space="0" w:color="auto"/>
              <w:bottom w:val="single" w:sz="4" w:space="0" w:color="auto"/>
              <w:right w:val="single" w:sz="4" w:space="0" w:color="auto"/>
            </w:tcBorders>
          </w:tcPr>
          <w:p w14:paraId="25EB3C2A" w14:textId="3D18AC68" w:rsidR="00A4661E" w:rsidRPr="00B023D0" w:rsidRDefault="00906824" w:rsidP="0095765D">
            <w:r w:rsidRPr="00B023D0">
              <w:t xml:space="preserve">X11 – Termination by </w:t>
            </w:r>
            <w:r w:rsidRPr="00B023D0">
              <w:rPr>
                <w:i/>
                <w:iCs/>
              </w:rPr>
              <w:t>Client</w:t>
            </w:r>
          </w:p>
        </w:tc>
      </w:tr>
      <w:tr w:rsidR="00BF0D0F" w:rsidRPr="00B023D0" w14:paraId="1F05ECA9" w14:textId="77777777" w:rsidTr="001D23BD">
        <w:tc>
          <w:tcPr>
            <w:tcW w:w="2127" w:type="dxa"/>
          </w:tcPr>
          <w:p w14:paraId="13B8BDCB" w14:textId="77777777" w:rsidR="00BF0D0F" w:rsidRPr="00B023D0" w:rsidRDefault="00BF0D0F" w:rsidP="00885AB4"/>
        </w:tc>
        <w:tc>
          <w:tcPr>
            <w:tcW w:w="1825" w:type="dxa"/>
            <w:tcBorders>
              <w:right w:val="single" w:sz="4" w:space="0" w:color="auto"/>
            </w:tcBorders>
          </w:tcPr>
          <w:p w14:paraId="3155E0E0" w14:textId="77777777" w:rsidR="00BF0D0F" w:rsidRPr="00B023D0" w:rsidRDefault="00BF0D0F" w:rsidP="00885AB4"/>
        </w:tc>
        <w:tc>
          <w:tcPr>
            <w:tcW w:w="5829" w:type="dxa"/>
            <w:gridSpan w:val="2"/>
            <w:tcBorders>
              <w:top w:val="single" w:sz="4" w:space="0" w:color="auto"/>
              <w:left w:val="single" w:sz="4" w:space="0" w:color="auto"/>
              <w:bottom w:val="single" w:sz="4" w:space="0" w:color="auto"/>
              <w:right w:val="single" w:sz="4" w:space="0" w:color="auto"/>
            </w:tcBorders>
          </w:tcPr>
          <w:p w14:paraId="46A0B9D5" w14:textId="5DCC1ED0" w:rsidR="00BF0D0F" w:rsidRPr="00B023D0" w:rsidRDefault="0095765D" w:rsidP="00885AB4">
            <w:r w:rsidRPr="00B023D0">
              <w:t>X13 - Performance bond</w:t>
            </w:r>
          </w:p>
        </w:tc>
      </w:tr>
      <w:tr w:rsidR="00005050" w:rsidRPr="00B023D0" w14:paraId="47089793" w14:textId="77777777" w:rsidTr="001D23BD">
        <w:tc>
          <w:tcPr>
            <w:tcW w:w="2127" w:type="dxa"/>
          </w:tcPr>
          <w:p w14:paraId="1B8D0689" w14:textId="77777777" w:rsidR="00005050" w:rsidRPr="00B023D0" w:rsidRDefault="00005050" w:rsidP="00885AB4"/>
        </w:tc>
        <w:tc>
          <w:tcPr>
            <w:tcW w:w="1825" w:type="dxa"/>
            <w:tcBorders>
              <w:right w:val="single" w:sz="4" w:space="0" w:color="auto"/>
            </w:tcBorders>
          </w:tcPr>
          <w:p w14:paraId="0C4069C6" w14:textId="77777777" w:rsidR="00005050" w:rsidRPr="00B023D0" w:rsidRDefault="00005050" w:rsidP="00885AB4"/>
        </w:tc>
        <w:tc>
          <w:tcPr>
            <w:tcW w:w="5829" w:type="dxa"/>
            <w:gridSpan w:val="2"/>
            <w:tcBorders>
              <w:top w:val="single" w:sz="4" w:space="0" w:color="auto"/>
              <w:left w:val="single" w:sz="4" w:space="0" w:color="auto"/>
              <w:bottom w:val="single" w:sz="4" w:space="0" w:color="auto"/>
              <w:right w:val="single" w:sz="4" w:space="0" w:color="auto"/>
            </w:tcBorders>
          </w:tcPr>
          <w:p w14:paraId="1E2686A8" w14:textId="3DEB0CF3" w:rsidR="00005050" w:rsidRPr="00B023D0" w:rsidRDefault="0095765D" w:rsidP="00885AB4">
            <w:r w:rsidRPr="00B023D0">
              <w:t>X18 - Limitation of Liability</w:t>
            </w:r>
          </w:p>
        </w:tc>
      </w:tr>
      <w:tr w:rsidR="00130F7F" w:rsidRPr="00B023D0" w14:paraId="2422B90D" w14:textId="77777777" w:rsidTr="001D23BD">
        <w:tc>
          <w:tcPr>
            <w:tcW w:w="2127" w:type="dxa"/>
          </w:tcPr>
          <w:p w14:paraId="65C70070" w14:textId="77777777" w:rsidR="00130F7F" w:rsidRPr="00B023D0" w:rsidRDefault="00130F7F" w:rsidP="0095765D"/>
        </w:tc>
        <w:tc>
          <w:tcPr>
            <w:tcW w:w="1825" w:type="dxa"/>
            <w:tcBorders>
              <w:right w:val="single" w:sz="4" w:space="0" w:color="auto"/>
            </w:tcBorders>
          </w:tcPr>
          <w:p w14:paraId="1E68B38A" w14:textId="77777777" w:rsidR="00130F7F" w:rsidRPr="00B023D0" w:rsidRDefault="00130F7F" w:rsidP="0095765D"/>
        </w:tc>
        <w:tc>
          <w:tcPr>
            <w:tcW w:w="5829" w:type="dxa"/>
            <w:gridSpan w:val="2"/>
            <w:tcBorders>
              <w:top w:val="single" w:sz="4" w:space="0" w:color="auto"/>
              <w:left w:val="single" w:sz="4" w:space="0" w:color="auto"/>
              <w:bottom w:val="single" w:sz="4" w:space="0" w:color="auto"/>
              <w:right w:val="single" w:sz="4" w:space="0" w:color="auto"/>
            </w:tcBorders>
          </w:tcPr>
          <w:p w14:paraId="31BC695C" w14:textId="79461EA9" w:rsidR="00130F7F" w:rsidRPr="00B023D0" w:rsidRDefault="008A400C" w:rsidP="0095765D">
            <w:r w:rsidRPr="00B023D0">
              <w:t>Z: Additional conditions of contract</w:t>
            </w:r>
          </w:p>
        </w:tc>
      </w:tr>
    </w:tbl>
    <w:p w14:paraId="3F311E26" w14:textId="77777777" w:rsidR="00B04372" w:rsidRPr="00B023D0" w:rsidRDefault="00B04372"/>
    <w:tbl>
      <w:tblPr>
        <w:tblW w:w="9781" w:type="dxa"/>
        <w:tblCellMar>
          <w:top w:w="85" w:type="dxa"/>
          <w:bottom w:w="85" w:type="dxa"/>
        </w:tblCellMar>
        <w:tblLook w:val="04A0" w:firstRow="1" w:lastRow="0" w:firstColumn="1" w:lastColumn="0" w:noHBand="0" w:noVBand="1"/>
      </w:tblPr>
      <w:tblGrid>
        <w:gridCol w:w="2127"/>
        <w:gridCol w:w="1825"/>
        <w:gridCol w:w="5829"/>
      </w:tblGrid>
      <w:tr w:rsidR="00BF0D0F" w:rsidRPr="00B023D0" w14:paraId="4F29D8B4" w14:textId="77777777" w:rsidTr="00450E28">
        <w:tc>
          <w:tcPr>
            <w:tcW w:w="2127" w:type="dxa"/>
          </w:tcPr>
          <w:p w14:paraId="4154BF6C" w14:textId="77777777" w:rsidR="00BF0D0F" w:rsidRPr="00B023D0" w:rsidRDefault="00BF0D0F" w:rsidP="00885AB4">
            <w:r w:rsidRPr="00B023D0">
              <w:t>11.2(15)</w:t>
            </w:r>
          </w:p>
        </w:tc>
        <w:tc>
          <w:tcPr>
            <w:tcW w:w="1825" w:type="dxa"/>
            <w:tcBorders>
              <w:right w:val="single" w:sz="4" w:space="0" w:color="auto"/>
            </w:tcBorders>
          </w:tcPr>
          <w:p w14:paraId="6B407CA1" w14:textId="77777777" w:rsidR="00BF0D0F" w:rsidRPr="00B023D0" w:rsidRDefault="00BF0D0F" w:rsidP="00885AB4">
            <w:r w:rsidRPr="00B023D0">
              <w:t xml:space="preserve">The </w:t>
            </w:r>
            <w:r w:rsidRPr="00B023D0">
              <w:rPr>
                <w:i/>
              </w:rPr>
              <w:t>works</w:t>
            </w:r>
            <w:r w:rsidRPr="00B023D0">
              <w:t xml:space="preserve"> are</w:t>
            </w:r>
          </w:p>
        </w:tc>
        <w:tc>
          <w:tcPr>
            <w:tcW w:w="5829" w:type="dxa"/>
            <w:tcBorders>
              <w:top w:val="single" w:sz="4" w:space="0" w:color="auto"/>
              <w:left w:val="single" w:sz="4" w:space="0" w:color="auto"/>
              <w:bottom w:val="single" w:sz="4" w:space="0" w:color="auto"/>
              <w:right w:val="single" w:sz="4" w:space="0" w:color="auto"/>
            </w:tcBorders>
          </w:tcPr>
          <w:p w14:paraId="23FA29FF" w14:textId="073BB260" w:rsidR="00BF0D0F" w:rsidRPr="00B023D0" w:rsidRDefault="007254C4" w:rsidP="00DB32BC">
            <w:pPr>
              <w:jc w:val="both"/>
            </w:pPr>
            <w:r w:rsidRPr="00B023D0">
              <w:t>The turnkey refurbishment and fit-out of SANEDI's leased office floor at Upper Grayston Block B, including design development, landlord approvals, demolition, fit-out, services modifications, FF&amp;E, coordination with the separate ICT contractor, testing, commissioning, handover and defects correction as described in the Scope.</w:t>
            </w:r>
          </w:p>
        </w:tc>
      </w:tr>
    </w:tbl>
    <w:p w14:paraId="5A5E667A" w14:textId="77777777" w:rsidR="00B04372" w:rsidRPr="00B023D0" w:rsidRDefault="00B04372"/>
    <w:tbl>
      <w:tblPr>
        <w:tblW w:w="9781" w:type="dxa"/>
        <w:tblCellMar>
          <w:top w:w="85" w:type="dxa"/>
          <w:bottom w:w="85" w:type="dxa"/>
        </w:tblCellMar>
        <w:tblLook w:val="04A0" w:firstRow="1" w:lastRow="0" w:firstColumn="1" w:lastColumn="0" w:noHBand="0" w:noVBand="1"/>
      </w:tblPr>
      <w:tblGrid>
        <w:gridCol w:w="2127"/>
        <w:gridCol w:w="1825"/>
        <w:gridCol w:w="1971"/>
        <w:gridCol w:w="3858"/>
      </w:tblGrid>
      <w:tr w:rsidR="00BF0D0F" w:rsidRPr="00B023D0" w14:paraId="0E56BF9C" w14:textId="77777777" w:rsidTr="0093412C">
        <w:tc>
          <w:tcPr>
            <w:tcW w:w="2127" w:type="dxa"/>
          </w:tcPr>
          <w:p w14:paraId="136B4CA8" w14:textId="77777777" w:rsidR="00BF0D0F" w:rsidRPr="00B023D0" w:rsidRDefault="00BF0D0F" w:rsidP="00885AB4">
            <w:r w:rsidRPr="00B023D0">
              <w:t>10.1</w:t>
            </w:r>
          </w:p>
        </w:tc>
        <w:tc>
          <w:tcPr>
            <w:tcW w:w="1825" w:type="dxa"/>
          </w:tcPr>
          <w:p w14:paraId="166885A7" w14:textId="77777777" w:rsidR="00BF0D0F" w:rsidRPr="00B023D0" w:rsidRDefault="00BF0D0F" w:rsidP="00885AB4">
            <w:r w:rsidRPr="00B023D0">
              <w:t xml:space="preserve">The </w:t>
            </w:r>
            <w:r w:rsidRPr="00B023D0">
              <w:rPr>
                <w:i/>
              </w:rPr>
              <w:t>Client</w:t>
            </w:r>
            <w:r w:rsidRPr="00B023D0">
              <w:t xml:space="preserve"> is</w:t>
            </w:r>
          </w:p>
        </w:tc>
        <w:tc>
          <w:tcPr>
            <w:tcW w:w="5829" w:type="dxa"/>
            <w:gridSpan w:val="2"/>
          </w:tcPr>
          <w:p w14:paraId="42DC091F" w14:textId="77777777" w:rsidR="00BF0D0F" w:rsidRPr="00B023D0" w:rsidRDefault="00BF0D0F" w:rsidP="00885AB4"/>
        </w:tc>
      </w:tr>
      <w:tr w:rsidR="00BF0D0F" w:rsidRPr="00B023D0" w14:paraId="4766EAC3" w14:textId="77777777" w:rsidTr="00450E28">
        <w:tc>
          <w:tcPr>
            <w:tcW w:w="2127" w:type="dxa"/>
          </w:tcPr>
          <w:p w14:paraId="310172E1" w14:textId="77777777" w:rsidR="00BF0D0F" w:rsidRPr="00B023D0" w:rsidRDefault="00BF0D0F" w:rsidP="00885AB4"/>
        </w:tc>
        <w:tc>
          <w:tcPr>
            <w:tcW w:w="1825" w:type="dxa"/>
          </w:tcPr>
          <w:p w14:paraId="1FA0E5DA" w14:textId="77777777" w:rsidR="00BF0D0F" w:rsidRPr="00B023D0" w:rsidRDefault="00BF0D0F" w:rsidP="00885AB4">
            <w:r w:rsidRPr="00B023D0">
              <w:tab/>
              <w:t>Name</w:t>
            </w:r>
          </w:p>
        </w:tc>
        <w:tc>
          <w:tcPr>
            <w:tcW w:w="1971" w:type="dxa"/>
            <w:tcBorders>
              <w:right w:val="single" w:sz="4" w:space="0" w:color="auto"/>
            </w:tcBorders>
          </w:tcPr>
          <w:p w14:paraId="7A9E93F0" w14:textId="77777777" w:rsidR="00BF0D0F" w:rsidRPr="00B023D0" w:rsidRDefault="00BF0D0F" w:rsidP="00885AB4"/>
        </w:tc>
        <w:tc>
          <w:tcPr>
            <w:tcW w:w="3858" w:type="dxa"/>
            <w:tcBorders>
              <w:top w:val="single" w:sz="4" w:space="0" w:color="auto"/>
              <w:left w:val="single" w:sz="4" w:space="0" w:color="auto"/>
              <w:bottom w:val="single" w:sz="4" w:space="0" w:color="auto"/>
              <w:right w:val="single" w:sz="4" w:space="0" w:color="auto"/>
            </w:tcBorders>
          </w:tcPr>
          <w:p w14:paraId="038EF79B" w14:textId="0381D7C5" w:rsidR="00BF0D0F" w:rsidRPr="00B023D0" w:rsidRDefault="0026180C" w:rsidP="00885AB4">
            <w:r w:rsidRPr="00B023D0">
              <w:t>South African National Energy Development</w:t>
            </w:r>
            <w:r w:rsidR="00C20515" w:rsidRPr="00B023D0">
              <w:t xml:space="preserve"> Institute (</w:t>
            </w:r>
            <w:r w:rsidR="00DB32BC" w:rsidRPr="00B023D0">
              <w:t>SANEDI</w:t>
            </w:r>
            <w:r w:rsidR="00C20515" w:rsidRPr="00B023D0">
              <w:t>)</w:t>
            </w:r>
          </w:p>
          <w:p w14:paraId="176C85C7" w14:textId="77777777" w:rsidR="00A70F93" w:rsidRPr="00B023D0" w:rsidRDefault="00A70F93" w:rsidP="00885AB4"/>
          <w:p w14:paraId="309E63C9" w14:textId="1EBD9754" w:rsidR="00BF0D0F" w:rsidRPr="00B023D0" w:rsidRDefault="00A70F93" w:rsidP="00885AB4">
            <w:r w:rsidRPr="00B023D0">
              <w:t>A state-owned entity established under Section 7 of the National Energy Act 43 of 2008.</w:t>
            </w:r>
          </w:p>
        </w:tc>
      </w:tr>
      <w:tr w:rsidR="00BF0D0F" w:rsidRPr="00B023D0" w14:paraId="382BCE0A" w14:textId="77777777" w:rsidTr="00450E28">
        <w:tc>
          <w:tcPr>
            <w:tcW w:w="2127" w:type="dxa"/>
          </w:tcPr>
          <w:p w14:paraId="52492563" w14:textId="77777777" w:rsidR="00BF0D0F" w:rsidRPr="00B023D0" w:rsidRDefault="00BF0D0F" w:rsidP="00885AB4"/>
        </w:tc>
        <w:tc>
          <w:tcPr>
            <w:tcW w:w="3796" w:type="dxa"/>
            <w:gridSpan w:val="2"/>
            <w:tcBorders>
              <w:right w:val="single" w:sz="4" w:space="0" w:color="auto"/>
            </w:tcBorders>
          </w:tcPr>
          <w:p w14:paraId="5B2C2C0B" w14:textId="77777777" w:rsidR="00BF0D0F" w:rsidRPr="00B023D0" w:rsidRDefault="00BF0D0F" w:rsidP="00885AB4">
            <w:r w:rsidRPr="00B023D0">
              <w:tab/>
              <w:t>Address for communications</w:t>
            </w:r>
          </w:p>
        </w:tc>
        <w:tc>
          <w:tcPr>
            <w:tcW w:w="3858" w:type="dxa"/>
            <w:tcBorders>
              <w:top w:val="single" w:sz="4" w:space="0" w:color="auto"/>
              <w:left w:val="single" w:sz="4" w:space="0" w:color="auto"/>
              <w:bottom w:val="single" w:sz="4" w:space="0" w:color="auto"/>
              <w:right w:val="single" w:sz="4" w:space="0" w:color="auto"/>
            </w:tcBorders>
          </w:tcPr>
          <w:p w14:paraId="5747C17C" w14:textId="77777777" w:rsidR="00C20515" w:rsidRPr="00B023D0" w:rsidRDefault="00C20515" w:rsidP="00C20515">
            <w:r w:rsidRPr="00B023D0">
              <w:t>Block C, Upper Grayston Office Park</w:t>
            </w:r>
          </w:p>
          <w:p w14:paraId="76D69ADE" w14:textId="77777777" w:rsidR="00C20515" w:rsidRPr="00B023D0" w:rsidRDefault="00C20515" w:rsidP="00C20515">
            <w:r w:rsidRPr="00B023D0">
              <w:t>152 Ann Crescent</w:t>
            </w:r>
          </w:p>
          <w:p w14:paraId="22003B46" w14:textId="77777777" w:rsidR="00C20515" w:rsidRPr="00B023D0" w:rsidRDefault="00C20515" w:rsidP="00C20515">
            <w:r w:rsidRPr="00B023D0">
              <w:t>Strathavon</w:t>
            </w:r>
          </w:p>
          <w:p w14:paraId="7DEEB362" w14:textId="77777777" w:rsidR="00C20515" w:rsidRPr="00B023D0" w:rsidRDefault="00C20515" w:rsidP="00C20515">
            <w:r w:rsidRPr="00B023D0">
              <w:t>Sandton</w:t>
            </w:r>
          </w:p>
          <w:p w14:paraId="1CA67038" w14:textId="50DF545B" w:rsidR="00BF0D0F" w:rsidRPr="00B023D0" w:rsidRDefault="00C20515" w:rsidP="00885AB4">
            <w:r w:rsidRPr="00B023D0">
              <w:t>2149</w:t>
            </w:r>
          </w:p>
        </w:tc>
      </w:tr>
      <w:tr w:rsidR="00BF0D0F" w:rsidRPr="00B023D0" w14:paraId="52DDC2C5" w14:textId="77777777" w:rsidTr="00450E28">
        <w:tc>
          <w:tcPr>
            <w:tcW w:w="2127" w:type="dxa"/>
          </w:tcPr>
          <w:p w14:paraId="038C2A3B" w14:textId="77777777" w:rsidR="00BF0D0F" w:rsidRPr="00B023D0" w:rsidRDefault="00BF0D0F" w:rsidP="00885AB4"/>
        </w:tc>
        <w:tc>
          <w:tcPr>
            <w:tcW w:w="3796" w:type="dxa"/>
            <w:gridSpan w:val="2"/>
            <w:tcBorders>
              <w:right w:val="single" w:sz="4" w:space="0" w:color="auto"/>
            </w:tcBorders>
          </w:tcPr>
          <w:p w14:paraId="333CCFAF" w14:textId="77777777" w:rsidR="00BF0D0F" w:rsidRPr="00B023D0" w:rsidRDefault="00BF0D0F" w:rsidP="00885AB4">
            <w:r w:rsidRPr="00B023D0">
              <w:tab/>
              <w:t>Address for electronic communications</w:t>
            </w:r>
          </w:p>
        </w:tc>
        <w:tc>
          <w:tcPr>
            <w:tcW w:w="3858" w:type="dxa"/>
            <w:tcBorders>
              <w:top w:val="single" w:sz="4" w:space="0" w:color="auto"/>
              <w:left w:val="single" w:sz="4" w:space="0" w:color="auto"/>
              <w:bottom w:val="single" w:sz="4" w:space="0" w:color="auto"/>
              <w:right w:val="single" w:sz="4" w:space="0" w:color="auto"/>
            </w:tcBorders>
          </w:tcPr>
          <w:p w14:paraId="3EF83388" w14:textId="6F08B40E" w:rsidR="00BF0D0F" w:rsidRPr="00B023D0" w:rsidRDefault="003573E5" w:rsidP="00885AB4">
            <w:r w:rsidRPr="00B023D0">
              <w:t>XolaniZ@sanedi.org.za</w:t>
            </w:r>
          </w:p>
        </w:tc>
      </w:tr>
    </w:tbl>
    <w:p w14:paraId="728E4BE1" w14:textId="77777777" w:rsidR="00B04372" w:rsidRPr="00B023D0" w:rsidRDefault="00B04372"/>
    <w:tbl>
      <w:tblPr>
        <w:tblW w:w="9781" w:type="dxa"/>
        <w:tblCellMar>
          <w:top w:w="85" w:type="dxa"/>
          <w:bottom w:w="85" w:type="dxa"/>
        </w:tblCellMar>
        <w:tblLook w:val="04A0" w:firstRow="1" w:lastRow="0" w:firstColumn="1" w:lastColumn="0" w:noHBand="0" w:noVBand="1"/>
      </w:tblPr>
      <w:tblGrid>
        <w:gridCol w:w="2127"/>
        <w:gridCol w:w="3796"/>
        <w:gridCol w:w="3858"/>
      </w:tblGrid>
      <w:tr w:rsidR="00BF0D0F" w:rsidRPr="00B023D0" w14:paraId="7E4D20B6" w14:textId="77777777" w:rsidTr="003D2FB8">
        <w:tc>
          <w:tcPr>
            <w:tcW w:w="2127" w:type="dxa"/>
          </w:tcPr>
          <w:p w14:paraId="2085DBA8" w14:textId="77777777" w:rsidR="00BF0D0F" w:rsidRPr="00B023D0" w:rsidRDefault="00BF0D0F" w:rsidP="00885AB4">
            <w:r w:rsidRPr="00B023D0">
              <w:t>10.1</w:t>
            </w:r>
          </w:p>
        </w:tc>
        <w:tc>
          <w:tcPr>
            <w:tcW w:w="3796" w:type="dxa"/>
          </w:tcPr>
          <w:p w14:paraId="4A487893" w14:textId="77777777" w:rsidR="00BF0D0F" w:rsidRPr="00B023D0" w:rsidRDefault="00BF0D0F" w:rsidP="00885AB4">
            <w:r w:rsidRPr="00B023D0">
              <w:t xml:space="preserve">The </w:t>
            </w:r>
            <w:r w:rsidRPr="00B023D0">
              <w:rPr>
                <w:i/>
              </w:rPr>
              <w:t>Project Manager</w:t>
            </w:r>
            <w:r w:rsidRPr="00B023D0">
              <w:t xml:space="preserve"> is</w:t>
            </w:r>
          </w:p>
        </w:tc>
        <w:tc>
          <w:tcPr>
            <w:tcW w:w="3858" w:type="dxa"/>
            <w:tcBorders>
              <w:bottom w:val="single" w:sz="4" w:space="0" w:color="auto"/>
            </w:tcBorders>
          </w:tcPr>
          <w:p w14:paraId="59467040" w14:textId="77777777" w:rsidR="00BF0D0F" w:rsidRPr="00B023D0" w:rsidRDefault="00BF0D0F" w:rsidP="00885AB4"/>
        </w:tc>
      </w:tr>
      <w:tr w:rsidR="00BF0D0F" w:rsidRPr="00B023D0" w14:paraId="6921A877" w14:textId="77777777" w:rsidTr="00450E28">
        <w:tc>
          <w:tcPr>
            <w:tcW w:w="2127" w:type="dxa"/>
          </w:tcPr>
          <w:p w14:paraId="6FECE1AC" w14:textId="77777777" w:rsidR="00BF0D0F" w:rsidRPr="00B023D0" w:rsidRDefault="00BF0D0F" w:rsidP="00885AB4"/>
        </w:tc>
        <w:tc>
          <w:tcPr>
            <w:tcW w:w="3796" w:type="dxa"/>
            <w:tcBorders>
              <w:right w:val="single" w:sz="4" w:space="0" w:color="auto"/>
            </w:tcBorders>
          </w:tcPr>
          <w:p w14:paraId="6D9A718D" w14:textId="77777777" w:rsidR="00BF0D0F" w:rsidRPr="00B023D0" w:rsidRDefault="00BF0D0F" w:rsidP="00885AB4">
            <w:r w:rsidRPr="00B023D0">
              <w:tab/>
              <w:t>Name</w:t>
            </w:r>
          </w:p>
        </w:tc>
        <w:tc>
          <w:tcPr>
            <w:tcW w:w="3858" w:type="dxa"/>
            <w:tcBorders>
              <w:top w:val="single" w:sz="4" w:space="0" w:color="auto"/>
              <w:left w:val="single" w:sz="4" w:space="0" w:color="auto"/>
              <w:bottom w:val="single" w:sz="4" w:space="0" w:color="auto"/>
              <w:right w:val="single" w:sz="4" w:space="0" w:color="auto"/>
            </w:tcBorders>
          </w:tcPr>
          <w:p w14:paraId="590327FB" w14:textId="50107555" w:rsidR="00BF0D0F" w:rsidRPr="00B023D0" w:rsidRDefault="0054080D" w:rsidP="00885AB4">
            <w:r w:rsidRPr="00B023D0">
              <w:t>Xolani Zwan</w:t>
            </w:r>
            <w:r w:rsidR="008A33E1" w:rsidRPr="00B023D0">
              <w:t>e</w:t>
            </w:r>
          </w:p>
        </w:tc>
      </w:tr>
      <w:tr w:rsidR="00BF0D0F" w:rsidRPr="00B023D0" w14:paraId="5CE9D683" w14:textId="77777777" w:rsidTr="00450E28">
        <w:tc>
          <w:tcPr>
            <w:tcW w:w="2127" w:type="dxa"/>
          </w:tcPr>
          <w:p w14:paraId="4B48C6BB" w14:textId="77777777" w:rsidR="00BF0D0F" w:rsidRPr="00B023D0" w:rsidRDefault="00BF0D0F" w:rsidP="00885AB4"/>
        </w:tc>
        <w:tc>
          <w:tcPr>
            <w:tcW w:w="3796" w:type="dxa"/>
            <w:tcBorders>
              <w:right w:val="single" w:sz="4" w:space="0" w:color="auto"/>
            </w:tcBorders>
          </w:tcPr>
          <w:p w14:paraId="41FCC42F" w14:textId="77777777" w:rsidR="00BF0D0F" w:rsidRPr="00B023D0" w:rsidRDefault="00BF0D0F" w:rsidP="00885AB4">
            <w:r w:rsidRPr="00B023D0">
              <w:tab/>
              <w:t>Address for communications</w:t>
            </w:r>
          </w:p>
        </w:tc>
        <w:tc>
          <w:tcPr>
            <w:tcW w:w="3858" w:type="dxa"/>
            <w:tcBorders>
              <w:top w:val="single" w:sz="4" w:space="0" w:color="auto"/>
              <w:left w:val="single" w:sz="4" w:space="0" w:color="auto"/>
              <w:bottom w:val="single" w:sz="4" w:space="0" w:color="auto"/>
              <w:right w:val="single" w:sz="4" w:space="0" w:color="auto"/>
            </w:tcBorders>
          </w:tcPr>
          <w:p w14:paraId="360C28D9" w14:textId="77777777" w:rsidR="007C0B94" w:rsidRPr="00B023D0" w:rsidRDefault="007C0B94" w:rsidP="007C0B94">
            <w:pPr>
              <w:rPr>
                <w:sz w:val="18"/>
                <w:szCs w:val="22"/>
              </w:rPr>
            </w:pPr>
            <w:r w:rsidRPr="00B023D0">
              <w:rPr>
                <w:sz w:val="18"/>
                <w:szCs w:val="22"/>
              </w:rPr>
              <w:t>Block C, Upper Grayston Office Park</w:t>
            </w:r>
          </w:p>
          <w:p w14:paraId="0B87EF24" w14:textId="77777777" w:rsidR="007C0B94" w:rsidRPr="00B023D0" w:rsidRDefault="007C0B94" w:rsidP="007C0B94">
            <w:pPr>
              <w:rPr>
                <w:sz w:val="18"/>
                <w:szCs w:val="22"/>
              </w:rPr>
            </w:pPr>
            <w:r w:rsidRPr="00B023D0">
              <w:rPr>
                <w:sz w:val="18"/>
                <w:szCs w:val="22"/>
              </w:rPr>
              <w:t>152 Ann Crescent</w:t>
            </w:r>
          </w:p>
          <w:p w14:paraId="78EDF78A" w14:textId="77777777" w:rsidR="007C0B94" w:rsidRPr="00B023D0" w:rsidRDefault="007C0B94" w:rsidP="007C0B94">
            <w:pPr>
              <w:rPr>
                <w:sz w:val="18"/>
                <w:szCs w:val="22"/>
              </w:rPr>
            </w:pPr>
            <w:r w:rsidRPr="00B023D0">
              <w:rPr>
                <w:sz w:val="18"/>
                <w:szCs w:val="22"/>
              </w:rPr>
              <w:t>Strathavon</w:t>
            </w:r>
          </w:p>
          <w:p w14:paraId="5C3E6390" w14:textId="77777777" w:rsidR="007C0B94" w:rsidRPr="00B023D0" w:rsidRDefault="007C0B94" w:rsidP="007C0B94">
            <w:pPr>
              <w:rPr>
                <w:sz w:val="18"/>
                <w:szCs w:val="22"/>
              </w:rPr>
            </w:pPr>
            <w:r w:rsidRPr="00B023D0">
              <w:rPr>
                <w:sz w:val="18"/>
                <w:szCs w:val="22"/>
              </w:rPr>
              <w:t>Sandton</w:t>
            </w:r>
          </w:p>
          <w:p w14:paraId="0AC25955" w14:textId="4E8048C5" w:rsidR="00BF0D0F" w:rsidRPr="00B023D0" w:rsidRDefault="007C0B94" w:rsidP="00885AB4">
            <w:pPr>
              <w:rPr>
                <w:sz w:val="18"/>
                <w:szCs w:val="22"/>
              </w:rPr>
            </w:pPr>
            <w:r w:rsidRPr="00B023D0">
              <w:rPr>
                <w:sz w:val="18"/>
                <w:szCs w:val="22"/>
              </w:rPr>
              <w:t>2149</w:t>
            </w:r>
          </w:p>
        </w:tc>
      </w:tr>
      <w:tr w:rsidR="00BF0D0F" w:rsidRPr="00B023D0" w14:paraId="5856B27D" w14:textId="77777777" w:rsidTr="00450E28">
        <w:tc>
          <w:tcPr>
            <w:tcW w:w="2127" w:type="dxa"/>
          </w:tcPr>
          <w:p w14:paraId="11D7481E" w14:textId="77777777" w:rsidR="00BF0D0F" w:rsidRPr="00B023D0" w:rsidRDefault="00BF0D0F" w:rsidP="00885AB4"/>
        </w:tc>
        <w:tc>
          <w:tcPr>
            <w:tcW w:w="3796" w:type="dxa"/>
            <w:tcBorders>
              <w:right w:val="single" w:sz="4" w:space="0" w:color="auto"/>
            </w:tcBorders>
          </w:tcPr>
          <w:p w14:paraId="0AF6694A" w14:textId="77777777" w:rsidR="00BF0D0F" w:rsidRPr="00B023D0" w:rsidRDefault="00BF0D0F" w:rsidP="00885AB4">
            <w:r w:rsidRPr="00B023D0">
              <w:tab/>
              <w:t>Address for electronic communications</w:t>
            </w:r>
          </w:p>
        </w:tc>
        <w:tc>
          <w:tcPr>
            <w:tcW w:w="3858" w:type="dxa"/>
            <w:tcBorders>
              <w:top w:val="single" w:sz="4" w:space="0" w:color="auto"/>
              <w:left w:val="single" w:sz="4" w:space="0" w:color="auto"/>
              <w:bottom w:val="single" w:sz="4" w:space="0" w:color="auto"/>
              <w:right w:val="single" w:sz="4" w:space="0" w:color="auto"/>
            </w:tcBorders>
          </w:tcPr>
          <w:p w14:paraId="2A31ECD0" w14:textId="004307A9" w:rsidR="00BF0D0F" w:rsidRPr="00B023D0" w:rsidRDefault="0054080D" w:rsidP="00885AB4">
            <w:r w:rsidRPr="00B023D0">
              <w:t>XolaniZ</w:t>
            </w:r>
            <w:r w:rsidR="00A976B4" w:rsidRPr="00B023D0">
              <w:t>@sanedi.org.za</w:t>
            </w:r>
          </w:p>
        </w:tc>
      </w:tr>
    </w:tbl>
    <w:p w14:paraId="5801F6B7" w14:textId="77777777" w:rsidR="00B04372" w:rsidRPr="00B023D0" w:rsidRDefault="00B04372"/>
    <w:tbl>
      <w:tblPr>
        <w:tblW w:w="9781" w:type="dxa"/>
        <w:tblCellMar>
          <w:top w:w="85" w:type="dxa"/>
          <w:bottom w:w="85" w:type="dxa"/>
        </w:tblCellMar>
        <w:tblLook w:val="04A0" w:firstRow="1" w:lastRow="0" w:firstColumn="1" w:lastColumn="0" w:noHBand="0" w:noVBand="1"/>
      </w:tblPr>
      <w:tblGrid>
        <w:gridCol w:w="2127"/>
        <w:gridCol w:w="3796"/>
        <w:gridCol w:w="3858"/>
      </w:tblGrid>
      <w:tr w:rsidR="00BF0D0F" w:rsidRPr="00B023D0" w14:paraId="08513A5C" w14:textId="77777777" w:rsidTr="00533B7E">
        <w:tc>
          <w:tcPr>
            <w:tcW w:w="2127" w:type="dxa"/>
          </w:tcPr>
          <w:p w14:paraId="110A57D4" w14:textId="77777777" w:rsidR="00BF0D0F" w:rsidRPr="00B023D0" w:rsidRDefault="00BF0D0F" w:rsidP="00885AB4">
            <w:r w:rsidRPr="00B023D0">
              <w:t>10.1</w:t>
            </w:r>
          </w:p>
        </w:tc>
        <w:tc>
          <w:tcPr>
            <w:tcW w:w="3796" w:type="dxa"/>
          </w:tcPr>
          <w:p w14:paraId="54D82181" w14:textId="77777777" w:rsidR="00BF0D0F" w:rsidRPr="00B023D0" w:rsidRDefault="00BF0D0F" w:rsidP="00885AB4">
            <w:r w:rsidRPr="00B023D0">
              <w:t xml:space="preserve">The </w:t>
            </w:r>
            <w:r w:rsidRPr="00B023D0">
              <w:rPr>
                <w:i/>
              </w:rPr>
              <w:t>Supervisor</w:t>
            </w:r>
            <w:r w:rsidRPr="00B023D0">
              <w:t xml:space="preserve"> is</w:t>
            </w:r>
          </w:p>
        </w:tc>
        <w:tc>
          <w:tcPr>
            <w:tcW w:w="3858" w:type="dxa"/>
            <w:tcBorders>
              <w:bottom w:val="single" w:sz="4" w:space="0" w:color="auto"/>
            </w:tcBorders>
          </w:tcPr>
          <w:p w14:paraId="028A2244" w14:textId="77777777" w:rsidR="00BF0D0F" w:rsidRPr="00B023D0" w:rsidRDefault="00BF0D0F" w:rsidP="00885AB4"/>
        </w:tc>
      </w:tr>
      <w:tr w:rsidR="00BF0D0F" w:rsidRPr="00B023D0" w14:paraId="260A379E" w14:textId="77777777" w:rsidTr="00450E28">
        <w:tc>
          <w:tcPr>
            <w:tcW w:w="2127" w:type="dxa"/>
          </w:tcPr>
          <w:p w14:paraId="2F38A2FB" w14:textId="77777777" w:rsidR="00BF0D0F" w:rsidRPr="00B023D0" w:rsidRDefault="00BF0D0F" w:rsidP="00885AB4"/>
        </w:tc>
        <w:tc>
          <w:tcPr>
            <w:tcW w:w="3796" w:type="dxa"/>
            <w:tcBorders>
              <w:right w:val="single" w:sz="4" w:space="0" w:color="auto"/>
            </w:tcBorders>
          </w:tcPr>
          <w:p w14:paraId="2AD15390" w14:textId="77777777" w:rsidR="00BF0D0F" w:rsidRPr="00B023D0" w:rsidRDefault="00BF0D0F" w:rsidP="00885AB4">
            <w:r w:rsidRPr="00B023D0">
              <w:tab/>
              <w:t>Name</w:t>
            </w:r>
          </w:p>
        </w:tc>
        <w:tc>
          <w:tcPr>
            <w:tcW w:w="3858" w:type="dxa"/>
            <w:tcBorders>
              <w:top w:val="single" w:sz="4" w:space="0" w:color="auto"/>
              <w:left w:val="single" w:sz="4" w:space="0" w:color="auto"/>
              <w:bottom w:val="single" w:sz="4" w:space="0" w:color="auto"/>
              <w:right w:val="single" w:sz="4" w:space="0" w:color="auto"/>
            </w:tcBorders>
          </w:tcPr>
          <w:p w14:paraId="3B7F847B" w14:textId="473F5B00" w:rsidR="00BF0D0F" w:rsidRPr="00B023D0" w:rsidRDefault="00F943DB" w:rsidP="00885AB4">
            <w:r w:rsidRPr="00B023D0">
              <w:t>TBC</w:t>
            </w:r>
          </w:p>
        </w:tc>
      </w:tr>
      <w:tr w:rsidR="00BF0D0F" w:rsidRPr="00B023D0" w14:paraId="272844E5" w14:textId="77777777" w:rsidTr="00450E28">
        <w:tc>
          <w:tcPr>
            <w:tcW w:w="2127" w:type="dxa"/>
          </w:tcPr>
          <w:p w14:paraId="71046AC8" w14:textId="77777777" w:rsidR="00BF0D0F" w:rsidRPr="00B023D0" w:rsidRDefault="00BF0D0F" w:rsidP="00885AB4"/>
        </w:tc>
        <w:tc>
          <w:tcPr>
            <w:tcW w:w="3796" w:type="dxa"/>
            <w:tcBorders>
              <w:right w:val="single" w:sz="4" w:space="0" w:color="auto"/>
            </w:tcBorders>
          </w:tcPr>
          <w:p w14:paraId="5181784F" w14:textId="77777777" w:rsidR="00BF0D0F" w:rsidRPr="00B023D0" w:rsidRDefault="00BF0D0F" w:rsidP="00885AB4">
            <w:r w:rsidRPr="00B023D0">
              <w:tab/>
              <w:t>Address for communications</w:t>
            </w:r>
          </w:p>
        </w:tc>
        <w:tc>
          <w:tcPr>
            <w:tcW w:w="3858" w:type="dxa"/>
            <w:tcBorders>
              <w:top w:val="single" w:sz="4" w:space="0" w:color="auto"/>
              <w:left w:val="single" w:sz="4" w:space="0" w:color="auto"/>
              <w:bottom w:val="single" w:sz="4" w:space="0" w:color="auto"/>
              <w:right w:val="single" w:sz="4" w:space="0" w:color="auto"/>
            </w:tcBorders>
          </w:tcPr>
          <w:p w14:paraId="6EF16010" w14:textId="613501E1" w:rsidR="00BF0D0F" w:rsidRPr="00B023D0" w:rsidRDefault="00BF0D0F" w:rsidP="00885AB4"/>
          <w:p w14:paraId="3CFF3F32" w14:textId="77777777" w:rsidR="00BF0D0F" w:rsidRPr="00B023D0" w:rsidRDefault="00BF0D0F" w:rsidP="00885AB4"/>
        </w:tc>
      </w:tr>
      <w:tr w:rsidR="00BF0D0F" w:rsidRPr="00B023D0" w14:paraId="2B78EE39" w14:textId="77777777" w:rsidTr="00450E28">
        <w:tc>
          <w:tcPr>
            <w:tcW w:w="2127" w:type="dxa"/>
          </w:tcPr>
          <w:p w14:paraId="4EE7D5F7" w14:textId="77777777" w:rsidR="00BF0D0F" w:rsidRPr="00B023D0" w:rsidRDefault="00BF0D0F" w:rsidP="00885AB4"/>
        </w:tc>
        <w:tc>
          <w:tcPr>
            <w:tcW w:w="3796" w:type="dxa"/>
            <w:tcBorders>
              <w:right w:val="single" w:sz="4" w:space="0" w:color="auto"/>
            </w:tcBorders>
          </w:tcPr>
          <w:p w14:paraId="2F08373A" w14:textId="77777777" w:rsidR="00BF0D0F" w:rsidRPr="00B023D0" w:rsidRDefault="00BF0D0F" w:rsidP="00885AB4">
            <w:r w:rsidRPr="00B023D0">
              <w:tab/>
              <w:t xml:space="preserve">Address for electronic communications </w:t>
            </w:r>
          </w:p>
        </w:tc>
        <w:tc>
          <w:tcPr>
            <w:tcW w:w="3858" w:type="dxa"/>
            <w:tcBorders>
              <w:top w:val="single" w:sz="4" w:space="0" w:color="auto"/>
              <w:left w:val="single" w:sz="4" w:space="0" w:color="auto"/>
              <w:bottom w:val="single" w:sz="4" w:space="0" w:color="auto"/>
              <w:right w:val="single" w:sz="4" w:space="0" w:color="auto"/>
            </w:tcBorders>
          </w:tcPr>
          <w:p w14:paraId="693B8562" w14:textId="4995EE0D" w:rsidR="00BF0D0F" w:rsidRPr="00B023D0" w:rsidRDefault="00BF0D0F" w:rsidP="00885AB4"/>
        </w:tc>
      </w:tr>
    </w:tbl>
    <w:p w14:paraId="5E62AD9C" w14:textId="77777777" w:rsidR="00B04372" w:rsidRPr="00B023D0" w:rsidRDefault="00B04372"/>
    <w:tbl>
      <w:tblPr>
        <w:tblW w:w="9781" w:type="dxa"/>
        <w:tblCellMar>
          <w:top w:w="85" w:type="dxa"/>
          <w:bottom w:w="85" w:type="dxa"/>
        </w:tblCellMar>
        <w:tblLook w:val="04A0" w:firstRow="1" w:lastRow="0" w:firstColumn="1" w:lastColumn="0" w:noHBand="0" w:noVBand="1"/>
      </w:tblPr>
      <w:tblGrid>
        <w:gridCol w:w="2127"/>
        <w:gridCol w:w="1825"/>
        <w:gridCol w:w="5829"/>
      </w:tblGrid>
      <w:tr w:rsidR="00BF0D0F" w:rsidRPr="00B023D0" w14:paraId="3260355E" w14:textId="77777777" w:rsidTr="00450E28">
        <w:tc>
          <w:tcPr>
            <w:tcW w:w="2127" w:type="dxa"/>
          </w:tcPr>
          <w:p w14:paraId="5957D094" w14:textId="77777777" w:rsidR="00BF0D0F" w:rsidRPr="00B023D0" w:rsidRDefault="00BF0D0F" w:rsidP="00885AB4">
            <w:r w:rsidRPr="00B023D0">
              <w:t>11.2(16)</w:t>
            </w:r>
          </w:p>
        </w:tc>
        <w:tc>
          <w:tcPr>
            <w:tcW w:w="1825" w:type="dxa"/>
            <w:tcBorders>
              <w:right w:val="single" w:sz="4" w:space="0" w:color="auto"/>
            </w:tcBorders>
          </w:tcPr>
          <w:p w14:paraId="18E9AFBC" w14:textId="77777777" w:rsidR="00BF0D0F" w:rsidRPr="00B023D0" w:rsidRDefault="00BF0D0F" w:rsidP="00885AB4">
            <w:r w:rsidRPr="00B023D0">
              <w:t>The Scope is in</w:t>
            </w:r>
          </w:p>
        </w:tc>
        <w:tc>
          <w:tcPr>
            <w:tcW w:w="5829" w:type="dxa"/>
            <w:tcBorders>
              <w:top w:val="single" w:sz="4" w:space="0" w:color="auto"/>
              <w:left w:val="single" w:sz="4" w:space="0" w:color="auto"/>
              <w:bottom w:val="single" w:sz="4" w:space="0" w:color="auto"/>
              <w:right w:val="single" w:sz="4" w:space="0" w:color="auto"/>
            </w:tcBorders>
          </w:tcPr>
          <w:p w14:paraId="58077D56" w14:textId="77777777" w:rsidR="00BF0D0F" w:rsidRPr="00B023D0" w:rsidRDefault="00BF0D0F" w:rsidP="00885AB4">
            <w:r w:rsidRPr="00B023D0">
              <w:t>Part 3: Scope of Work and all documents and drawings to which it refers.</w:t>
            </w:r>
          </w:p>
        </w:tc>
      </w:tr>
    </w:tbl>
    <w:p w14:paraId="0AAB1F6E" w14:textId="77777777" w:rsidR="00B04372" w:rsidRPr="00B023D0" w:rsidRDefault="00B04372"/>
    <w:tbl>
      <w:tblPr>
        <w:tblW w:w="9781" w:type="dxa"/>
        <w:tblCellMar>
          <w:top w:w="85" w:type="dxa"/>
          <w:bottom w:w="85" w:type="dxa"/>
        </w:tblCellMar>
        <w:tblLook w:val="04A0" w:firstRow="1" w:lastRow="0" w:firstColumn="1" w:lastColumn="0" w:noHBand="0" w:noVBand="1"/>
      </w:tblPr>
      <w:tblGrid>
        <w:gridCol w:w="2127"/>
        <w:gridCol w:w="1825"/>
        <w:gridCol w:w="5829"/>
      </w:tblGrid>
      <w:tr w:rsidR="00BF0D0F" w:rsidRPr="00B023D0" w14:paraId="0519F370" w14:textId="77777777" w:rsidTr="00450E28">
        <w:tc>
          <w:tcPr>
            <w:tcW w:w="2127" w:type="dxa"/>
          </w:tcPr>
          <w:p w14:paraId="2FEC2AEB" w14:textId="77777777" w:rsidR="00BF0D0F" w:rsidRPr="00B023D0" w:rsidRDefault="00BF0D0F" w:rsidP="00885AB4">
            <w:r w:rsidRPr="00B023D0">
              <w:t>11.2(18)</w:t>
            </w:r>
          </w:p>
        </w:tc>
        <w:tc>
          <w:tcPr>
            <w:tcW w:w="1825" w:type="dxa"/>
            <w:tcBorders>
              <w:right w:val="single" w:sz="4" w:space="0" w:color="auto"/>
            </w:tcBorders>
          </w:tcPr>
          <w:p w14:paraId="1237560F" w14:textId="77777777" w:rsidR="00BF0D0F" w:rsidRPr="00B023D0" w:rsidRDefault="00BF0D0F" w:rsidP="00885AB4">
            <w:r w:rsidRPr="00B023D0">
              <w:t>The Site Information is in</w:t>
            </w:r>
          </w:p>
        </w:tc>
        <w:tc>
          <w:tcPr>
            <w:tcW w:w="5829" w:type="dxa"/>
            <w:tcBorders>
              <w:top w:val="single" w:sz="4" w:space="0" w:color="auto"/>
              <w:left w:val="single" w:sz="4" w:space="0" w:color="auto"/>
              <w:bottom w:val="single" w:sz="4" w:space="0" w:color="auto"/>
              <w:right w:val="single" w:sz="4" w:space="0" w:color="auto"/>
            </w:tcBorders>
          </w:tcPr>
          <w:p w14:paraId="7D71781D" w14:textId="77777777" w:rsidR="00BF0D0F" w:rsidRPr="00B023D0" w:rsidRDefault="00BF0D0F" w:rsidP="00885AB4">
            <w:r w:rsidRPr="00B023D0">
              <w:t>Part 4: Site Information</w:t>
            </w:r>
            <w:r w:rsidR="00A55F2F" w:rsidRPr="00B023D0">
              <w:t xml:space="preserve"> and all documents and drawings to which it refers.</w:t>
            </w:r>
          </w:p>
        </w:tc>
      </w:tr>
    </w:tbl>
    <w:p w14:paraId="61E165B2" w14:textId="77777777" w:rsidR="00B04372" w:rsidRPr="00B023D0" w:rsidRDefault="00B04372"/>
    <w:tbl>
      <w:tblPr>
        <w:tblW w:w="9781" w:type="dxa"/>
        <w:tblCellMar>
          <w:top w:w="85" w:type="dxa"/>
          <w:bottom w:w="85" w:type="dxa"/>
        </w:tblCellMar>
        <w:tblLook w:val="04A0" w:firstRow="1" w:lastRow="0" w:firstColumn="1" w:lastColumn="0" w:noHBand="0" w:noVBand="1"/>
      </w:tblPr>
      <w:tblGrid>
        <w:gridCol w:w="2127"/>
        <w:gridCol w:w="3796"/>
        <w:gridCol w:w="3858"/>
      </w:tblGrid>
      <w:tr w:rsidR="00BF0D0F" w:rsidRPr="00B023D0" w14:paraId="5A687D7C" w14:textId="77777777" w:rsidTr="00450E28">
        <w:tc>
          <w:tcPr>
            <w:tcW w:w="2127" w:type="dxa"/>
          </w:tcPr>
          <w:p w14:paraId="4F9CCFC0" w14:textId="77777777" w:rsidR="00BF0D0F" w:rsidRPr="00B023D0" w:rsidRDefault="00BF0D0F" w:rsidP="00885AB4">
            <w:r w:rsidRPr="00B023D0">
              <w:t>11.2(17)</w:t>
            </w:r>
          </w:p>
        </w:tc>
        <w:tc>
          <w:tcPr>
            <w:tcW w:w="3796" w:type="dxa"/>
            <w:tcBorders>
              <w:right w:val="single" w:sz="4" w:space="0" w:color="auto"/>
            </w:tcBorders>
          </w:tcPr>
          <w:p w14:paraId="4DDADE34" w14:textId="77777777" w:rsidR="00BF0D0F" w:rsidRPr="00B023D0" w:rsidRDefault="00BF0D0F" w:rsidP="00885AB4">
            <w:r w:rsidRPr="00B023D0">
              <w:t xml:space="preserve">The </w:t>
            </w:r>
            <w:r w:rsidRPr="00B023D0">
              <w:rPr>
                <w:i/>
              </w:rPr>
              <w:t>boundaries of the site</w:t>
            </w:r>
            <w:r w:rsidRPr="00B023D0">
              <w:t xml:space="preserve"> are</w:t>
            </w:r>
          </w:p>
        </w:tc>
        <w:tc>
          <w:tcPr>
            <w:tcW w:w="3858" w:type="dxa"/>
            <w:tcBorders>
              <w:top w:val="single" w:sz="4" w:space="0" w:color="auto"/>
              <w:left w:val="single" w:sz="4" w:space="0" w:color="auto"/>
              <w:bottom w:val="single" w:sz="4" w:space="0" w:color="auto"/>
              <w:right w:val="single" w:sz="4" w:space="0" w:color="auto"/>
            </w:tcBorders>
            <w:shd w:val="clear" w:color="auto" w:fill="FFFFFF" w:themeFill="background1"/>
          </w:tcPr>
          <w:p w14:paraId="608B487B" w14:textId="3F290CD6" w:rsidR="00BF0D0F" w:rsidRPr="00B023D0" w:rsidRDefault="003439AF" w:rsidP="008132DA">
            <w:pPr>
              <w:jc w:val="both"/>
            </w:pPr>
            <w:r w:rsidRPr="00B023D0">
              <w:t>The boundaries of the Site are the leased office floor refurbishment area at Upper Grayston Block B as defined in the high-level design drawings, Site Information and landlord-approved fit-out boundary, including only those ancillary areas expressly stated in the Scope and annexures.</w:t>
            </w:r>
          </w:p>
        </w:tc>
      </w:tr>
    </w:tbl>
    <w:p w14:paraId="75A2DFFA" w14:textId="77777777" w:rsidR="00B03D2A" w:rsidRPr="00B023D0" w:rsidRDefault="00B03D2A"/>
    <w:tbl>
      <w:tblPr>
        <w:tblW w:w="9781" w:type="dxa"/>
        <w:tblCellMar>
          <w:top w:w="85" w:type="dxa"/>
          <w:bottom w:w="85" w:type="dxa"/>
        </w:tblCellMar>
        <w:tblLook w:val="04A0" w:firstRow="1" w:lastRow="0" w:firstColumn="1" w:lastColumn="0" w:noHBand="0" w:noVBand="1"/>
      </w:tblPr>
      <w:tblGrid>
        <w:gridCol w:w="2127"/>
        <w:gridCol w:w="3796"/>
        <w:gridCol w:w="3858"/>
      </w:tblGrid>
      <w:tr w:rsidR="00BF0D0F" w:rsidRPr="00B023D0" w14:paraId="0D6A93CF" w14:textId="77777777" w:rsidTr="00450E28">
        <w:tc>
          <w:tcPr>
            <w:tcW w:w="2127" w:type="dxa"/>
          </w:tcPr>
          <w:p w14:paraId="0477632C" w14:textId="77777777" w:rsidR="00BF0D0F" w:rsidRPr="00B023D0" w:rsidRDefault="00051EBB" w:rsidP="00885AB4">
            <w:r w:rsidRPr="00B023D0">
              <w:t>13.1</w:t>
            </w:r>
          </w:p>
        </w:tc>
        <w:tc>
          <w:tcPr>
            <w:tcW w:w="3796" w:type="dxa"/>
            <w:tcBorders>
              <w:right w:val="single" w:sz="4" w:space="0" w:color="auto"/>
            </w:tcBorders>
          </w:tcPr>
          <w:p w14:paraId="73245171" w14:textId="32B60ED9" w:rsidR="00BF0D0F" w:rsidRPr="00B023D0" w:rsidRDefault="00BF0D0F" w:rsidP="00885AB4">
            <w:r w:rsidRPr="00B023D0">
              <w:t xml:space="preserve">The </w:t>
            </w:r>
            <w:r w:rsidRPr="00B023D0">
              <w:rPr>
                <w:i/>
              </w:rPr>
              <w:t>language of th</w:t>
            </w:r>
            <w:r w:rsidR="004648A3" w:rsidRPr="00B023D0">
              <w:rPr>
                <w:i/>
              </w:rPr>
              <w:t>e</w:t>
            </w:r>
            <w:r w:rsidRPr="00B023D0">
              <w:rPr>
                <w:i/>
              </w:rPr>
              <w:t xml:space="preserve"> contract</w:t>
            </w:r>
            <w:r w:rsidRPr="00B023D0">
              <w:t xml:space="preserve"> is</w:t>
            </w:r>
          </w:p>
        </w:tc>
        <w:tc>
          <w:tcPr>
            <w:tcW w:w="3858" w:type="dxa"/>
            <w:tcBorders>
              <w:top w:val="single" w:sz="4" w:space="0" w:color="auto"/>
              <w:left w:val="single" w:sz="4" w:space="0" w:color="auto"/>
              <w:bottom w:val="single" w:sz="4" w:space="0" w:color="auto"/>
              <w:right w:val="single" w:sz="4" w:space="0" w:color="auto"/>
            </w:tcBorders>
          </w:tcPr>
          <w:p w14:paraId="535560AC" w14:textId="77777777" w:rsidR="00BF0D0F" w:rsidRPr="00B023D0" w:rsidRDefault="00BF0D0F" w:rsidP="00885AB4">
            <w:r w:rsidRPr="00B023D0">
              <w:t>English</w:t>
            </w:r>
          </w:p>
        </w:tc>
      </w:tr>
    </w:tbl>
    <w:p w14:paraId="1F075A59" w14:textId="77777777" w:rsidR="00B04372" w:rsidRPr="00B023D0" w:rsidRDefault="00B04372"/>
    <w:tbl>
      <w:tblPr>
        <w:tblW w:w="9781" w:type="dxa"/>
        <w:tblCellMar>
          <w:top w:w="85" w:type="dxa"/>
          <w:bottom w:w="85" w:type="dxa"/>
        </w:tblCellMar>
        <w:tblLook w:val="04A0" w:firstRow="1" w:lastRow="0" w:firstColumn="1" w:lastColumn="0" w:noHBand="0" w:noVBand="1"/>
      </w:tblPr>
      <w:tblGrid>
        <w:gridCol w:w="2127"/>
        <w:gridCol w:w="3796"/>
        <w:gridCol w:w="3858"/>
      </w:tblGrid>
      <w:tr w:rsidR="00BF0D0F" w:rsidRPr="00B023D0" w14:paraId="25233366" w14:textId="77777777" w:rsidTr="00450E28">
        <w:tc>
          <w:tcPr>
            <w:tcW w:w="2127" w:type="dxa"/>
          </w:tcPr>
          <w:p w14:paraId="4CB52033" w14:textId="77777777" w:rsidR="00BF0D0F" w:rsidRPr="00B023D0" w:rsidRDefault="00051EBB" w:rsidP="00885AB4">
            <w:r w:rsidRPr="00B023D0">
              <w:t>12.2</w:t>
            </w:r>
          </w:p>
        </w:tc>
        <w:tc>
          <w:tcPr>
            <w:tcW w:w="3796" w:type="dxa"/>
            <w:tcBorders>
              <w:right w:val="single" w:sz="4" w:space="0" w:color="auto"/>
            </w:tcBorders>
          </w:tcPr>
          <w:p w14:paraId="5BA1209D" w14:textId="77777777" w:rsidR="00BF0D0F" w:rsidRPr="00B023D0" w:rsidRDefault="00BF0D0F" w:rsidP="00885AB4">
            <w:r w:rsidRPr="00B023D0">
              <w:t xml:space="preserve">The </w:t>
            </w:r>
            <w:r w:rsidRPr="00B023D0">
              <w:rPr>
                <w:i/>
              </w:rPr>
              <w:t>law of the contract</w:t>
            </w:r>
            <w:r w:rsidRPr="00B023D0">
              <w:t xml:space="preserve"> is the law of</w:t>
            </w:r>
          </w:p>
        </w:tc>
        <w:tc>
          <w:tcPr>
            <w:tcW w:w="3858" w:type="dxa"/>
            <w:tcBorders>
              <w:top w:val="single" w:sz="4" w:space="0" w:color="auto"/>
              <w:left w:val="single" w:sz="4" w:space="0" w:color="auto"/>
              <w:bottom w:val="single" w:sz="4" w:space="0" w:color="auto"/>
              <w:right w:val="single" w:sz="4" w:space="0" w:color="auto"/>
            </w:tcBorders>
          </w:tcPr>
          <w:p w14:paraId="4F6D09F1" w14:textId="77777777" w:rsidR="00BF0D0F" w:rsidRPr="00B023D0" w:rsidRDefault="00BF0D0F" w:rsidP="00885AB4">
            <w:r w:rsidRPr="00B023D0">
              <w:t>the Republic of South Africa</w:t>
            </w:r>
          </w:p>
        </w:tc>
      </w:tr>
    </w:tbl>
    <w:p w14:paraId="7821C565" w14:textId="77777777" w:rsidR="00B04372" w:rsidRPr="00B023D0" w:rsidRDefault="00B04372"/>
    <w:tbl>
      <w:tblPr>
        <w:tblW w:w="9781" w:type="dxa"/>
        <w:tblCellMar>
          <w:top w:w="85" w:type="dxa"/>
          <w:bottom w:w="85" w:type="dxa"/>
        </w:tblCellMar>
        <w:tblLook w:val="04A0" w:firstRow="1" w:lastRow="0" w:firstColumn="1" w:lastColumn="0" w:noHBand="0" w:noVBand="1"/>
      </w:tblPr>
      <w:tblGrid>
        <w:gridCol w:w="2127"/>
        <w:gridCol w:w="3118"/>
        <w:gridCol w:w="2710"/>
        <w:gridCol w:w="1826"/>
      </w:tblGrid>
      <w:tr w:rsidR="00BF0D0F" w:rsidRPr="00B023D0" w14:paraId="1F5CF0D1" w14:textId="77777777" w:rsidTr="00BF258E">
        <w:tc>
          <w:tcPr>
            <w:tcW w:w="2127" w:type="dxa"/>
          </w:tcPr>
          <w:p w14:paraId="5277A985" w14:textId="77777777" w:rsidR="00BF0D0F" w:rsidRPr="00B023D0" w:rsidRDefault="00051EBB" w:rsidP="00885AB4">
            <w:r w:rsidRPr="00B023D0">
              <w:t>13.3</w:t>
            </w:r>
          </w:p>
        </w:tc>
        <w:tc>
          <w:tcPr>
            <w:tcW w:w="3118" w:type="dxa"/>
            <w:tcBorders>
              <w:right w:val="single" w:sz="4" w:space="0" w:color="auto"/>
            </w:tcBorders>
          </w:tcPr>
          <w:p w14:paraId="53AF2882" w14:textId="77777777" w:rsidR="00BF0D0F" w:rsidRPr="00B023D0" w:rsidRDefault="00BF0D0F" w:rsidP="00885AB4">
            <w:r w:rsidRPr="00B023D0">
              <w:t xml:space="preserve">The </w:t>
            </w:r>
            <w:r w:rsidRPr="00B023D0">
              <w:rPr>
                <w:i/>
              </w:rPr>
              <w:t>period for reply</w:t>
            </w:r>
            <w:r w:rsidRPr="00B023D0">
              <w:t xml:space="preserve"> is</w:t>
            </w:r>
          </w:p>
        </w:tc>
        <w:tc>
          <w:tcPr>
            <w:tcW w:w="2710" w:type="dxa"/>
            <w:tcBorders>
              <w:top w:val="single" w:sz="4" w:space="0" w:color="auto"/>
              <w:left w:val="single" w:sz="4" w:space="0" w:color="auto"/>
              <w:bottom w:val="single" w:sz="4" w:space="0" w:color="auto"/>
              <w:right w:val="single" w:sz="4" w:space="0" w:color="auto"/>
            </w:tcBorders>
          </w:tcPr>
          <w:p w14:paraId="01B1F13A" w14:textId="1C807054" w:rsidR="00BF0D0F" w:rsidRPr="00B023D0" w:rsidRDefault="00DA0C19" w:rsidP="00885AB4">
            <w:r w:rsidRPr="00B023D0">
              <w:t>1 week</w:t>
            </w:r>
          </w:p>
        </w:tc>
        <w:tc>
          <w:tcPr>
            <w:tcW w:w="1826" w:type="dxa"/>
            <w:tcBorders>
              <w:left w:val="single" w:sz="4" w:space="0" w:color="auto"/>
              <w:bottom w:val="single" w:sz="4" w:space="0" w:color="auto"/>
            </w:tcBorders>
          </w:tcPr>
          <w:p w14:paraId="227FE410" w14:textId="11CCDB9B" w:rsidR="00BF0D0F" w:rsidRPr="00B023D0" w:rsidRDefault="00BF0D0F" w:rsidP="00885AB4"/>
        </w:tc>
      </w:tr>
    </w:tbl>
    <w:p w14:paraId="429EB551" w14:textId="77777777" w:rsidR="00B04372" w:rsidRPr="00B023D0" w:rsidRDefault="00B04372"/>
    <w:tbl>
      <w:tblPr>
        <w:tblW w:w="9781" w:type="dxa"/>
        <w:tblCellMar>
          <w:top w:w="85" w:type="dxa"/>
          <w:bottom w:w="85" w:type="dxa"/>
        </w:tblCellMar>
        <w:tblLook w:val="04A0" w:firstRow="1" w:lastRow="0" w:firstColumn="1" w:lastColumn="0" w:noHBand="0" w:noVBand="1"/>
      </w:tblPr>
      <w:tblGrid>
        <w:gridCol w:w="2127"/>
        <w:gridCol w:w="7654"/>
      </w:tblGrid>
      <w:tr w:rsidR="00BF0D0F" w:rsidRPr="00B023D0" w14:paraId="2AAD904B" w14:textId="77777777" w:rsidTr="00450E28">
        <w:tc>
          <w:tcPr>
            <w:tcW w:w="2127" w:type="dxa"/>
          </w:tcPr>
          <w:p w14:paraId="227B2800" w14:textId="77777777" w:rsidR="00BF0D0F" w:rsidRPr="00B023D0" w:rsidRDefault="00051EBB" w:rsidP="00885AB4">
            <w:r w:rsidRPr="00B023D0">
              <w:t>15.2</w:t>
            </w:r>
          </w:p>
        </w:tc>
        <w:tc>
          <w:tcPr>
            <w:tcW w:w="7654" w:type="dxa"/>
            <w:tcBorders>
              <w:bottom w:val="single" w:sz="4" w:space="0" w:color="auto"/>
            </w:tcBorders>
          </w:tcPr>
          <w:p w14:paraId="69BA49C9" w14:textId="77777777" w:rsidR="00BF0D0F" w:rsidRPr="00B023D0" w:rsidRDefault="00BF0D0F" w:rsidP="00885AB4">
            <w:r w:rsidRPr="00B023D0">
              <w:t>The following matters will be included in the Early Warning Register</w:t>
            </w:r>
          </w:p>
        </w:tc>
      </w:tr>
      <w:tr w:rsidR="00BF0D0F" w:rsidRPr="00B023D0" w14:paraId="6DAA8814" w14:textId="77777777" w:rsidTr="00450E28">
        <w:tc>
          <w:tcPr>
            <w:tcW w:w="2127" w:type="dxa"/>
            <w:tcBorders>
              <w:right w:val="single" w:sz="4" w:space="0" w:color="auto"/>
            </w:tcBorders>
          </w:tcPr>
          <w:p w14:paraId="5F8552C7" w14:textId="77777777" w:rsidR="00BF0D0F" w:rsidRPr="00B023D0" w:rsidRDefault="00BF0D0F" w:rsidP="00885AB4"/>
        </w:tc>
        <w:tc>
          <w:tcPr>
            <w:tcW w:w="7654" w:type="dxa"/>
            <w:tcBorders>
              <w:top w:val="single" w:sz="4" w:space="0" w:color="auto"/>
              <w:left w:val="single" w:sz="4" w:space="0" w:color="auto"/>
              <w:bottom w:val="single" w:sz="4" w:space="0" w:color="auto"/>
              <w:right w:val="single" w:sz="4" w:space="0" w:color="auto"/>
            </w:tcBorders>
          </w:tcPr>
          <w:p w14:paraId="210F972B" w14:textId="77777777" w:rsidR="00CB4B01" w:rsidRPr="00B023D0" w:rsidRDefault="00CB4B01" w:rsidP="00A70B34">
            <w:pPr>
              <w:pStyle w:val="ListParagraph"/>
              <w:numPr>
                <w:ilvl w:val="0"/>
                <w:numId w:val="21"/>
              </w:numPr>
            </w:pPr>
            <w:r w:rsidRPr="00B023D0">
              <w:t xml:space="preserve">Landlord approval requirements; </w:t>
            </w:r>
          </w:p>
          <w:p w14:paraId="0C04EB85" w14:textId="4C9A1372" w:rsidR="00C06791" w:rsidRPr="00B023D0" w:rsidRDefault="00C06791" w:rsidP="008D74D5">
            <w:pPr>
              <w:pStyle w:val="ListParagraph"/>
              <w:numPr>
                <w:ilvl w:val="0"/>
                <w:numId w:val="21"/>
              </w:numPr>
            </w:pPr>
            <w:r w:rsidRPr="00B023D0">
              <w:t>Noise, vibration, dust or disruption affecting the wellness centre, doctor, patients, staff, visitors, landlord, SANEDI or other building users</w:t>
            </w:r>
            <w:r w:rsidR="007B0875" w:rsidRPr="00B023D0">
              <w:t>;</w:t>
            </w:r>
          </w:p>
          <w:p w14:paraId="0B6B991E" w14:textId="77777777" w:rsidR="00266AEC" w:rsidRPr="00B023D0" w:rsidRDefault="00266AEC" w:rsidP="00A70B34">
            <w:pPr>
              <w:pStyle w:val="ListParagraph"/>
              <w:numPr>
                <w:ilvl w:val="0"/>
                <w:numId w:val="21"/>
              </w:numPr>
            </w:pPr>
            <w:r w:rsidRPr="00B023D0">
              <w:t>E</w:t>
            </w:r>
            <w:r w:rsidR="00CB4B01" w:rsidRPr="00B023D0">
              <w:t xml:space="preserve">xisting HVAC status; </w:t>
            </w:r>
          </w:p>
          <w:p w14:paraId="342191F4" w14:textId="77777777" w:rsidR="00266AEC" w:rsidRPr="00B023D0" w:rsidRDefault="00266AEC" w:rsidP="00A70B34">
            <w:pPr>
              <w:pStyle w:val="ListParagraph"/>
              <w:numPr>
                <w:ilvl w:val="0"/>
                <w:numId w:val="21"/>
              </w:numPr>
            </w:pPr>
            <w:r w:rsidRPr="00B023D0">
              <w:t>B</w:t>
            </w:r>
            <w:r w:rsidR="00CB4B01" w:rsidRPr="00B023D0">
              <w:t xml:space="preserve">ase building services interfaces; </w:t>
            </w:r>
          </w:p>
          <w:p w14:paraId="5CB124C2" w14:textId="607AB09F" w:rsidR="00266AEC" w:rsidRPr="00B023D0" w:rsidRDefault="00350C10" w:rsidP="00A70B34">
            <w:pPr>
              <w:pStyle w:val="ListParagraph"/>
              <w:numPr>
                <w:ilvl w:val="0"/>
                <w:numId w:val="21"/>
              </w:numPr>
            </w:pPr>
            <w:r w:rsidRPr="00B023D0">
              <w:t>Equipment</w:t>
            </w:r>
            <w:r w:rsidR="00CB4B01" w:rsidRPr="00B023D0">
              <w:t xml:space="preserve"> lead times; </w:t>
            </w:r>
          </w:p>
          <w:p w14:paraId="6D8DA2C6" w14:textId="6BC49B10" w:rsidR="00BF0D0F" w:rsidRPr="00B023D0" w:rsidRDefault="00266AEC" w:rsidP="00350C10">
            <w:pPr>
              <w:pStyle w:val="ListParagraph"/>
              <w:numPr>
                <w:ilvl w:val="0"/>
                <w:numId w:val="21"/>
              </w:numPr>
            </w:pPr>
            <w:r w:rsidRPr="00B023D0">
              <w:lastRenderedPageBreak/>
              <w:t>S</w:t>
            </w:r>
            <w:r w:rsidR="00CB4B01" w:rsidRPr="00B023D0">
              <w:t>tatutory approvals</w:t>
            </w:r>
            <w:r w:rsidR="00350C10" w:rsidRPr="00B023D0">
              <w:t>.</w:t>
            </w:r>
          </w:p>
        </w:tc>
      </w:tr>
    </w:tbl>
    <w:p w14:paraId="5D9EC78E" w14:textId="77777777" w:rsidR="00B04372" w:rsidRPr="00B023D0" w:rsidRDefault="00B04372"/>
    <w:tbl>
      <w:tblPr>
        <w:tblW w:w="9781" w:type="dxa"/>
        <w:tblCellMar>
          <w:top w:w="85" w:type="dxa"/>
          <w:bottom w:w="85" w:type="dxa"/>
        </w:tblCellMar>
        <w:tblLook w:val="04A0" w:firstRow="1" w:lastRow="0" w:firstColumn="1" w:lastColumn="0" w:noHBand="0" w:noVBand="1"/>
      </w:tblPr>
      <w:tblGrid>
        <w:gridCol w:w="2127"/>
        <w:gridCol w:w="5828"/>
        <w:gridCol w:w="1826"/>
      </w:tblGrid>
      <w:tr w:rsidR="00BF0D0F" w:rsidRPr="00B023D0" w14:paraId="67AC1824" w14:textId="77777777" w:rsidTr="002000F9">
        <w:tc>
          <w:tcPr>
            <w:tcW w:w="2127" w:type="dxa"/>
          </w:tcPr>
          <w:p w14:paraId="423354BC" w14:textId="77777777" w:rsidR="00BF0D0F" w:rsidRPr="00B023D0" w:rsidRDefault="00051EBB" w:rsidP="00885AB4">
            <w:r w:rsidRPr="00B023D0">
              <w:t>15.2</w:t>
            </w:r>
          </w:p>
        </w:tc>
        <w:tc>
          <w:tcPr>
            <w:tcW w:w="5828" w:type="dxa"/>
            <w:tcBorders>
              <w:right w:val="single" w:sz="4" w:space="0" w:color="auto"/>
            </w:tcBorders>
          </w:tcPr>
          <w:p w14:paraId="464698AC" w14:textId="77777777" w:rsidR="00BF0D0F" w:rsidRPr="00B023D0" w:rsidRDefault="00BF0D0F" w:rsidP="00885AB4">
            <w:r w:rsidRPr="00B023D0">
              <w:t>Early warning meetings are to be held at intervals no longer than</w:t>
            </w:r>
          </w:p>
        </w:tc>
        <w:tc>
          <w:tcPr>
            <w:tcW w:w="1826" w:type="dxa"/>
            <w:tcBorders>
              <w:top w:val="single" w:sz="4" w:space="0" w:color="auto"/>
              <w:left w:val="single" w:sz="4" w:space="0" w:color="auto"/>
              <w:bottom w:val="single" w:sz="4" w:space="0" w:color="auto"/>
              <w:right w:val="single" w:sz="4" w:space="0" w:color="auto"/>
            </w:tcBorders>
          </w:tcPr>
          <w:p w14:paraId="1D5BD94D" w14:textId="1B0BBFE9" w:rsidR="00BF0D0F" w:rsidRPr="00B023D0" w:rsidRDefault="0011399C" w:rsidP="00885AB4">
            <w:r w:rsidRPr="00B023D0">
              <w:t>2</w:t>
            </w:r>
            <w:r w:rsidR="00266AEC" w:rsidRPr="00B023D0">
              <w:t xml:space="preserve"> week</w:t>
            </w:r>
          </w:p>
        </w:tc>
      </w:tr>
    </w:tbl>
    <w:p w14:paraId="50270D9F" w14:textId="77777777" w:rsidR="005A301A" w:rsidRPr="00B023D0" w:rsidRDefault="005A301A" w:rsidP="00885AB4"/>
    <w:p w14:paraId="70BB5A5B" w14:textId="77777777" w:rsidR="00A55F2F" w:rsidRPr="00B023D0" w:rsidRDefault="00A55F2F" w:rsidP="00885AB4"/>
    <w:p w14:paraId="77BE8199" w14:textId="77777777" w:rsidR="0011399C" w:rsidRPr="00B023D0" w:rsidRDefault="0011399C" w:rsidP="00885AB4"/>
    <w:p w14:paraId="3295B108" w14:textId="77777777" w:rsidR="0011399C" w:rsidRPr="00B023D0" w:rsidRDefault="0011399C" w:rsidP="00885AB4"/>
    <w:p w14:paraId="4B4453F8" w14:textId="77777777" w:rsidR="0011399C" w:rsidRPr="00B023D0" w:rsidRDefault="0011399C" w:rsidP="00885AB4"/>
    <w:tbl>
      <w:tblPr>
        <w:tblW w:w="9781" w:type="dxa"/>
        <w:tblCellMar>
          <w:top w:w="85" w:type="dxa"/>
          <w:bottom w:w="85" w:type="dxa"/>
        </w:tblCellMar>
        <w:tblLook w:val="04A0" w:firstRow="1" w:lastRow="0" w:firstColumn="1" w:lastColumn="0" w:noHBand="0" w:noVBand="1"/>
      </w:tblPr>
      <w:tblGrid>
        <w:gridCol w:w="2127"/>
        <w:gridCol w:w="5839"/>
        <w:gridCol w:w="1815"/>
      </w:tblGrid>
      <w:tr w:rsidR="006C0A4E" w:rsidRPr="00B023D0" w14:paraId="078CC1AE" w14:textId="77777777" w:rsidTr="00450E28">
        <w:tc>
          <w:tcPr>
            <w:tcW w:w="2127" w:type="dxa"/>
          </w:tcPr>
          <w:p w14:paraId="61E68412" w14:textId="77777777" w:rsidR="006C0A4E" w:rsidRPr="00B023D0" w:rsidRDefault="006C0A4E" w:rsidP="00885AB4">
            <w:r w:rsidRPr="00B023D0">
              <w:t>25.3</w:t>
            </w:r>
          </w:p>
        </w:tc>
        <w:tc>
          <w:tcPr>
            <w:tcW w:w="5839" w:type="dxa"/>
          </w:tcPr>
          <w:p w14:paraId="63657F41" w14:textId="77777777" w:rsidR="006C0A4E" w:rsidRPr="00B023D0" w:rsidRDefault="006C0A4E" w:rsidP="00885AB4">
            <w:pPr>
              <w:rPr>
                <w:i/>
              </w:rPr>
            </w:pPr>
            <w:r w:rsidRPr="00B023D0">
              <w:t xml:space="preserve">The </w:t>
            </w:r>
            <w:r w:rsidRPr="00B023D0">
              <w:rPr>
                <w:i/>
              </w:rPr>
              <w:t>key date</w:t>
            </w:r>
            <w:r w:rsidRPr="00B023D0">
              <w:t xml:space="preserve">s and </w:t>
            </w:r>
            <w:r w:rsidRPr="00B023D0">
              <w:rPr>
                <w:i/>
              </w:rPr>
              <w:t>condition</w:t>
            </w:r>
            <w:r w:rsidRPr="00B023D0">
              <w:t>s to be met are:</w:t>
            </w:r>
          </w:p>
        </w:tc>
        <w:tc>
          <w:tcPr>
            <w:tcW w:w="1815" w:type="dxa"/>
          </w:tcPr>
          <w:p w14:paraId="47CFBCDA" w14:textId="77777777" w:rsidR="006C0A4E" w:rsidRPr="00B023D0" w:rsidRDefault="006C0A4E" w:rsidP="00885AB4">
            <w:pPr>
              <w:rPr>
                <w:iCs/>
              </w:rPr>
            </w:pPr>
          </w:p>
        </w:tc>
      </w:tr>
      <w:tr w:rsidR="005061BD" w:rsidRPr="00B023D0" w14:paraId="21391F67" w14:textId="77777777" w:rsidTr="00450E28">
        <w:tc>
          <w:tcPr>
            <w:tcW w:w="2127" w:type="dxa"/>
          </w:tcPr>
          <w:p w14:paraId="3DEED274" w14:textId="77777777" w:rsidR="005061BD" w:rsidRPr="00B023D0" w:rsidRDefault="005061BD" w:rsidP="00885AB4"/>
        </w:tc>
        <w:tc>
          <w:tcPr>
            <w:tcW w:w="5839" w:type="dxa"/>
            <w:tcBorders>
              <w:bottom w:val="single" w:sz="4" w:space="0" w:color="auto"/>
            </w:tcBorders>
          </w:tcPr>
          <w:p w14:paraId="0E0C865C" w14:textId="77777777" w:rsidR="005061BD" w:rsidRPr="00B023D0" w:rsidRDefault="005061BD" w:rsidP="00885AB4">
            <w:r w:rsidRPr="00B023D0">
              <w:rPr>
                <w:i/>
              </w:rPr>
              <w:t>condition</w:t>
            </w:r>
            <w:r w:rsidRPr="00B023D0">
              <w:t xml:space="preserve"> to be met</w:t>
            </w:r>
          </w:p>
        </w:tc>
        <w:tc>
          <w:tcPr>
            <w:tcW w:w="1815" w:type="dxa"/>
            <w:tcBorders>
              <w:bottom w:val="single" w:sz="4" w:space="0" w:color="auto"/>
            </w:tcBorders>
          </w:tcPr>
          <w:p w14:paraId="118B1F36" w14:textId="77777777" w:rsidR="005061BD" w:rsidRPr="00B023D0" w:rsidRDefault="005061BD" w:rsidP="00885AB4">
            <w:pPr>
              <w:rPr>
                <w:i/>
              </w:rPr>
            </w:pPr>
            <w:r w:rsidRPr="00B023D0">
              <w:rPr>
                <w:i/>
              </w:rPr>
              <w:t>key date</w:t>
            </w:r>
          </w:p>
        </w:tc>
      </w:tr>
      <w:tr w:rsidR="005061BD" w:rsidRPr="00B023D0" w14:paraId="3EB6CE88" w14:textId="77777777" w:rsidTr="00450E28">
        <w:tc>
          <w:tcPr>
            <w:tcW w:w="2127" w:type="dxa"/>
            <w:tcBorders>
              <w:right w:val="single" w:sz="4" w:space="0" w:color="auto"/>
            </w:tcBorders>
          </w:tcPr>
          <w:p w14:paraId="27768285" w14:textId="77777777" w:rsidR="005061BD" w:rsidRPr="00B023D0" w:rsidRDefault="003E764F" w:rsidP="00885AB4">
            <w:pPr>
              <w:jc w:val="right"/>
            </w:pPr>
            <w:r w:rsidRPr="00B023D0">
              <w:t>(1)</w:t>
            </w:r>
          </w:p>
        </w:tc>
        <w:tc>
          <w:tcPr>
            <w:tcW w:w="5839" w:type="dxa"/>
            <w:tcBorders>
              <w:top w:val="single" w:sz="4" w:space="0" w:color="auto"/>
              <w:left w:val="single" w:sz="4" w:space="0" w:color="auto"/>
              <w:bottom w:val="single" w:sz="4" w:space="0" w:color="auto"/>
              <w:right w:val="single" w:sz="4" w:space="0" w:color="auto"/>
            </w:tcBorders>
          </w:tcPr>
          <w:p w14:paraId="0879E277" w14:textId="6A5DB724" w:rsidR="005061BD" w:rsidRPr="00B023D0" w:rsidRDefault="001F1FC2" w:rsidP="00885AB4">
            <w:r w:rsidRPr="00B023D0">
              <w:t>N/A</w:t>
            </w:r>
          </w:p>
        </w:tc>
        <w:tc>
          <w:tcPr>
            <w:tcW w:w="1815" w:type="dxa"/>
            <w:tcBorders>
              <w:top w:val="single" w:sz="4" w:space="0" w:color="auto"/>
              <w:left w:val="single" w:sz="4" w:space="0" w:color="auto"/>
              <w:bottom w:val="single" w:sz="4" w:space="0" w:color="auto"/>
              <w:right w:val="single" w:sz="4" w:space="0" w:color="auto"/>
            </w:tcBorders>
          </w:tcPr>
          <w:p w14:paraId="46F1A0E8" w14:textId="51A2F80A" w:rsidR="005061BD" w:rsidRPr="00B023D0" w:rsidRDefault="005061BD" w:rsidP="00885AB4"/>
        </w:tc>
      </w:tr>
    </w:tbl>
    <w:p w14:paraId="680B976E" w14:textId="77777777" w:rsidR="00E14E8B" w:rsidRPr="00B023D0" w:rsidRDefault="00E14E8B"/>
    <w:tbl>
      <w:tblPr>
        <w:tblW w:w="9781" w:type="dxa"/>
        <w:tblCellMar>
          <w:top w:w="85" w:type="dxa"/>
          <w:bottom w:w="85" w:type="dxa"/>
        </w:tblCellMar>
        <w:tblLook w:val="04A0" w:firstRow="1" w:lastRow="0" w:firstColumn="1" w:lastColumn="0" w:noHBand="0" w:noVBand="1"/>
      </w:tblPr>
      <w:tblGrid>
        <w:gridCol w:w="2127"/>
        <w:gridCol w:w="3796"/>
        <w:gridCol w:w="2043"/>
        <w:gridCol w:w="1815"/>
      </w:tblGrid>
      <w:tr w:rsidR="005A301A" w:rsidRPr="00B023D0" w14:paraId="01825703" w14:textId="77777777" w:rsidTr="00C94ED2">
        <w:tc>
          <w:tcPr>
            <w:tcW w:w="2127" w:type="dxa"/>
          </w:tcPr>
          <w:p w14:paraId="131FB66C" w14:textId="77777777" w:rsidR="005A301A" w:rsidRPr="00B023D0" w:rsidRDefault="009A6396" w:rsidP="00885AB4">
            <w:r w:rsidRPr="00B023D0">
              <w:t>31.2</w:t>
            </w:r>
          </w:p>
        </w:tc>
        <w:tc>
          <w:tcPr>
            <w:tcW w:w="3796" w:type="dxa"/>
          </w:tcPr>
          <w:p w14:paraId="42A61B3C" w14:textId="77777777" w:rsidR="005A301A" w:rsidRPr="00B023D0" w:rsidRDefault="005A301A" w:rsidP="00885AB4">
            <w:r w:rsidRPr="00B023D0">
              <w:t xml:space="preserve">The </w:t>
            </w:r>
            <w:r w:rsidRPr="00B023D0">
              <w:rPr>
                <w:i/>
              </w:rPr>
              <w:t>starting date</w:t>
            </w:r>
            <w:r w:rsidRPr="00B023D0">
              <w:t xml:space="preserve"> is</w:t>
            </w:r>
          </w:p>
        </w:tc>
        <w:tc>
          <w:tcPr>
            <w:tcW w:w="2043" w:type="dxa"/>
            <w:tcBorders>
              <w:right w:val="single" w:sz="4" w:space="0" w:color="auto"/>
            </w:tcBorders>
          </w:tcPr>
          <w:p w14:paraId="796FAA01" w14:textId="77777777" w:rsidR="005A301A" w:rsidRPr="00B023D0" w:rsidRDefault="005A301A" w:rsidP="00885AB4"/>
        </w:tc>
        <w:tc>
          <w:tcPr>
            <w:tcW w:w="1815" w:type="dxa"/>
            <w:tcBorders>
              <w:top w:val="single" w:sz="4" w:space="0" w:color="auto"/>
              <w:left w:val="single" w:sz="4" w:space="0" w:color="auto"/>
              <w:bottom w:val="single" w:sz="4" w:space="0" w:color="auto"/>
              <w:right w:val="single" w:sz="4" w:space="0" w:color="auto"/>
            </w:tcBorders>
          </w:tcPr>
          <w:p w14:paraId="4BD9E711" w14:textId="45B536D3" w:rsidR="005A301A" w:rsidRPr="00B023D0" w:rsidRDefault="008A137D" w:rsidP="00885AB4">
            <w:r w:rsidRPr="00B023D0">
              <w:t>TBC</w:t>
            </w:r>
          </w:p>
        </w:tc>
      </w:tr>
    </w:tbl>
    <w:p w14:paraId="5D9E746F" w14:textId="77777777" w:rsidR="00407AB2" w:rsidRPr="00B023D0" w:rsidRDefault="00407AB2"/>
    <w:tbl>
      <w:tblPr>
        <w:tblW w:w="9781" w:type="dxa"/>
        <w:tblCellMar>
          <w:top w:w="85" w:type="dxa"/>
          <w:bottom w:w="85" w:type="dxa"/>
        </w:tblCellMar>
        <w:tblLook w:val="04A0" w:firstRow="1" w:lastRow="0" w:firstColumn="1" w:lastColumn="0" w:noHBand="0" w:noVBand="1"/>
      </w:tblPr>
      <w:tblGrid>
        <w:gridCol w:w="2127"/>
        <w:gridCol w:w="3796"/>
        <w:gridCol w:w="2043"/>
        <w:gridCol w:w="1815"/>
      </w:tblGrid>
      <w:tr w:rsidR="005A301A" w:rsidRPr="00B023D0" w14:paraId="47617F2A" w14:textId="77777777" w:rsidTr="00C94ED2">
        <w:tc>
          <w:tcPr>
            <w:tcW w:w="2127" w:type="dxa"/>
          </w:tcPr>
          <w:p w14:paraId="0050CDC8" w14:textId="77777777" w:rsidR="005A301A" w:rsidRPr="00B023D0" w:rsidRDefault="009307DE" w:rsidP="00885AB4">
            <w:r w:rsidRPr="00B023D0">
              <w:t>30.1</w:t>
            </w:r>
          </w:p>
        </w:tc>
        <w:tc>
          <w:tcPr>
            <w:tcW w:w="3796" w:type="dxa"/>
          </w:tcPr>
          <w:p w14:paraId="36F33445" w14:textId="77777777" w:rsidR="005A301A" w:rsidRPr="00B023D0" w:rsidRDefault="005A301A" w:rsidP="00885AB4">
            <w:r w:rsidRPr="00B023D0">
              <w:t xml:space="preserve">The </w:t>
            </w:r>
            <w:r w:rsidRPr="00B023D0">
              <w:rPr>
                <w:i/>
              </w:rPr>
              <w:t>access dates</w:t>
            </w:r>
            <w:r w:rsidRPr="00B023D0">
              <w:t xml:space="preserve"> are:</w:t>
            </w:r>
          </w:p>
        </w:tc>
        <w:tc>
          <w:tcPr>
            <w:tcW w:w="2043" w:type="dxa"/>
          </w:tcPr>
          <w:p w14:paraId="2B290C67" w14:textId="77777777" w:rsidR="005A301A" w:rsidRPr="00B023D0" w:rsidRDefault="005A301A" w:rsidP="00885AB4"/>
        </w:tc>
        <w:tc>
          <w:tcPr>
            <w:tcW w:w="1815" w:type="dxa"/>
          </w:tcPr>
          <w:p w14:paraId="60CD8483" w14:textId="77777777" w:rsidR="005A301A" w:rsidRPr="00B023D0" w:rsidRDefault="005A301A" w:rsidP="00885AB4"/>
        </w:tc>
      </w:tr>
      <w:tr w:rsidR="005A301A" w:rsidRPr="00B023D0" w14:paraId="7F664BFE" w14:textId="77777777" w:rsidTr="00C94ED2">
        <w:tc>
          <w:tcPr>
            <w:tcW w:w="2127" w:type="dxa"/>
          </w:tcPr>
          <w:p w14:paraId="0258457A" w14:textId="77777777" w:rsidR="005A301A" w:rsidRPr="00B023D0" w:rsidRDefault="005A301A" w:rsidP="00885AB4"/>
        </w:tc>
        <w:tc>
          <w:tcPr>
            <w:tcW w:w="5839" w:type="dxa"/>
            <w:gridSpan w:val="2"/>
            <w:tcBorders>
              <w:bottom w:val="single" w:sz="4" w:space="0" w:color="auto"/>
            </w:tcBorders>
          </w:tcPr>
          <w:p w14:paraId="0F6E1D49" w14:textId="77777777" w:rsidR="005A301A" w:rsidRPr="00B023D0" w:rsidRDefault="005A301A" w:rsidP="00885AB4">
            <w:r w:rsidRPr="00B023D0">
              <w:t>part of the Site</w:t>
            </w:r>
          </w:p>
        </w:tc>
        <w:tc>
          <w:tcPr>
            <w:tcW w:w="1815" w:type="dxa"/>
            <w:tcBorders>
              <w:bottom w:val="single" w:sz="4" w:space="0" w:color="auto"/>
            </w:tcBorders>
          </w:tcPr>
          <w:p w14:paraId="0E662356" w14:textId="77777777" w:rsidR="005A301A" w:rsidRPr="00B023D0" w:rsidRDefault="005A301A" w:rsidP="00885AB4">
            <w:r w:rsidRPr="00B023D0">
              <w:t>date</w:t>
            </w:r>
          </w:p>
        </w:tc>
      </w:tr>
      <w:tr w:rsidR="005A301A" w:rsidRPr="00B023D0" w14:paraId="74F1DA51" w14:textId="77777777" w:rsidTr="00C94ED2">
        <w:tc>
          <w:tcPr>
            <w:tcW w:w="2127" w:type="dxa"/>
            <w:tcBorders>
              <w:right w:val="single" w:sz="4" w:space="0" w:color="auto"/>
            </w:tcBorders>
          </w:tcPr>
          <w:p w14:paraId="127E407E" w14:textId="77777777" w:rsidR="005A301A" w:rsidRPr="00B023D0" w:rsidRDefault="005A301A" w:rsidP="00885AB4">
            <w:pPr>
              <w:jc w:val="right"/>
            </w:pPr>
            <w:r w:rsidRPr="00B023D0">
              <w:t>(1)</w:t>
            </w:r>
          </w:p>
        </w:tc>
        <w:tc>
          <w:tcPr>
            <w:tcW w:w="5839" w:type="dxa"/>
            <w:gridSpan w:val="2"/>
            <w:tcBorders>
              <w:top w:val="single" w:sz="4" w:space="0" w:color="auto"/>
              <w:left w:val="single" w:sz="4" w:space="0" w:color="auto"/>
              <w:bottom w:val="single" w:sz="4" w:space="0" w:color="auto"/>
              <w:right w:val="single" w:sz="4" w:space="0" w:color="auto"/>
            </w:tcBorders>
          </w:tcPr>
          <w:p w14:paraId="107CE6EF" w14:textId="6B1129B4" w:rsidR="005A301A" w:rsidRPr="00B023D0" w:rsidRDefault="008926E5" w:rsidP="00885AB4">
            <w:r w:rsidRPr="00B023D0">
              <w:t xml:space="preserve">Whole </w:t>
            </w:r>
            <w:r w:rsidR="004863A3" w:rsidRPr="00B023D0">
              <w:t>S</w:t>
            </w:r>
            <w:r w:rsidRPr="00B023D0">
              <w:t>ite</w:t>
            </w:r>
          </w:p>
        </w:tc>
        <w:tc>
          <w:tcPr>
            <w:tcW w:w="1815" w:type="dxa"/>
            <w:tcBorders>
              <w:top w:val="single" w:sz="4" w:space="0" w:color="auto"/>
              <w:left w:val="single" w:sz="4" w:space="0" w:color="auto"/>
              <w:bottom w:val="single" w:sz="4" w:space="0" w:color="auto"/>
              <w:right w:val="single" w:sz="4" w:space="0" w:color="auto"/>
            </w:tcBorders>
          </w:tcPr>
          <w:p w14:paraId="22B42B67" w14:textId="286F356E" w:rsidR="005A301A" w:rsidRPr="00B023D0" w:rsidRDefault="008926E5" w:rsidP="00885AB4">
            <w:r w:rsidRPr="00B023D0">
              <w:t>TBC</w:t>
            </w:r>
          </w:p>
        </w:tc>
      </w:tr>
      <w:tr w:rsidR="006C4F09" w:rsidRPr="00B023D0" w14:paraId="76ABDFD1" w14:textId="77777777" w:rsidTr="00C94ED2">
        <w:tc>
          <w:tcPr>
            <w:tcW w:w="2127" w:type="dxa"/>
            <w:tcBorders>
              <w:right w:val="single" w:sz="4" w:space="0" w:color="auto"/>
            </w:tcBorders>
          </w:tcPr>
          <w:p w14:paraId="7D5155B3" w14:textId="77777777" w:rsidR="006C4F09" w:rsidRPr="00B023D0" w:rsidRDefault="006C4F09" w:rsidP="00885AB4">
            <w:pPr>
              <w:jc w:val="right"/>
            </w:pPr>
            <w:r w:rsidRPr="00B023D0">
              <w:t>(2)</w:t>
            </w:r>
          </w:p>
        </w:tc>
        <w:tc>
          <w:tcPr>
            <w:tcW w:w="5839" w:type="dxa"/>
            <w:gridSpan w:val="2"/>
            <w:tcBorders>
              <w:top w:val="single" w:sz="4" w:space="0" w:color="auto"/>
              <w:left w:val="single" w:sz="4" w:space="0" w:color="auto"/>
              <w:bottom w:val="single" w:sz="4" w:space="0" w:color="auto"/>
              <w:right w:val="single" w:sz="4" w:space="0" w:color="auto"/>
            </w:tcBorders>
          </w:tcPr>
          <w:p w14:paraId="3451B308" w14:textId="3702EC99" w:rsidR="006C4F09" w:rsidRPr="00B023D0" w:rsidRDefault="006C4F09" w:rsidP="00885AB4"/>
        </w:tc>
        <w:tc>
          <w:tcPr>
            <w:tcW w:w="1815" w:type="dxa"/>
            <w:tcBorders>
              <w:top w:val="single" w:sz="4" w:space="0" w:color="auto"/>
              <w:left w:val="single" w:sz="4" w:space="0" w:color="auto"/>
              <w:bottom w:val="single" w:sz="4" w:space="0" w:color="auto"/>
              <w:right w:val="single" w:sz="4" w:space="0" w:color="auto"/>
            </w:tcBorders>
          </w:tcPr>
          <w:p w14:paraId="3D4E0F40" w14:textId="063B7916" w:rsidR="006C4F09" w:rsidRPr="00B023D0" w:rsidRDefault="006C4F09" w:rsidP="00885AB4"/>
        </w:tc>
      </w:tr>
      <w:tr w:rsidR="006C4F09" w:rsidRPr="00B023D0" w14:paraId="56453C55" w14:textId="77777777" w:rsidTr="00C94ED2">
        <w:tc>
          <w:tcPr>
            <w:tcW w:w="2127" w:type="dxa"/>
            <w:tcBorders>
              <w:right w:val="single" w:sz="4" w:space="0" w:color="auto"/>
            </w:tcBorders>
          </w:tcPr>
          <w:p w14:paraId="3AB63F66" w14:textId="77777777" w:rsidR="006C4F09" w:rsidRPr="00B023D0" w:rsidRDefault="006C4F09" w:rsidP="00885AB4">
            <w:pPr>
              <w:jc w:val="right"/>
            </w:pPr>
            <w:r w:rsidRPr="00B023D0">
              <w:t>(3)</w:t>
            </w:r>
          </w:p>
        </w:tc>
        <w:tc>
          <w:tcPr>
            <w:tcW w:w="5839" w:type="dxa"/>
            <w:gridSpan w:val="2"/>
            <w:tcBorders>
              <w:top w:val="single" w:sz="4" w:space="0" w:color="auto"/>
              <w:left w:val="single" w:sz="4" w:space="0" w:color="auto"/>
              <w:bottom w:val="single" w:sz="4" w:space="0" w:color="auto"/>
              <w:right w:val="single" w:sz="4" w:space="0" w:color="auto"/>
            </w:tcBorders>
          </w:tcPr>
          <w:p w14:paraId="7CAB0A3C" w14:textId="32A0E9C1" w:rsidR="006C4F09" w:rsidRPr="00B023D0" w:rsidRDefault="006C4F09" w:rsidP="00885AB4"/>
        </w:tc>
        <w:tc>
          <w:tcPr>
            <w:tcW w:w="1815" w:type="dxa"/>
            <w:tcBorders>
              <w:top w:val="single" w:sz="4" w:space="0" w:color="auto"/>
              <w:left w:val="single" w:sz="4" w:space="0" w:color="auto"/>
              <w:bottom w:val="single" w:sz="4" w:space="0" w:color="auto"/>
              <w:right w:val="single" w:sz="4" w:space="0" w:color="auto"/>
            </w:tcBorders>
          </w:tcPr>
          <w:p w14:paraId="48B4AC5D" w14:textId="623463C2" w:rsidR="006C4F09" w:rsidRPr="00B023D0" w:rsidRDefault="006C4F09" w:rsidP="00885AB4"/>
        </w:tc>
      </w:tr>
    </w:tbl>
    <w:p w14:paraId="3343F2D7" w14:textId="77777777" w:rsidR="0067513F" w:rsidRPr="00B023D0" w:rsidRDefault="0067513F"/>
    <w:tbl>
      <w:tblPr>
        <w:tblW w:w="9781" w:type="dxa"/>
        <w:tblCellMar>
          <w:top w:w="85" w:type="dxa"/>
          <w:bottom w:w="85" w:type="dxa"/>
        </w:tblCellMar>
        <w:tblLook w:val="04A0" w:firstRow="1" w:lastRow="0" w:firstColumn="1" w:lastColumn="0" w:noHBand="0" w:noVBand="1"/>
      </w:tblPr>
      <w:tblGrid>
        <w:gridCol w:w="2127"/>
        <w:gridCol w:w="5839"/>
        <w:gridCol w:w="1815"/>
      </w:tblGrid>
      <w:tr w:rsidR="005E6E7C" w:rsidRPr="00B023D0" w14:paraId="49E1D3DF" w14:textId="77777777" w:rsidTr="00C94ED2">
        <w:trPr>
          <w:trHeight w:val="165"/>
        </w:trPr>
        <w:tc>
          <w:tcPr>
            <w:tcW w:w="2127" w:type="dxa"/>
            <w:vMerge w:val="restart"/>
          </w:tcPr>
          <w:p w14:paraId="6F3EA196" w14:textId="77777777" w:rsidR="005E6E7C" w:rsidRPr="00B023D0" w:rsidRDefault="005E6E7C" w:rsidP="00885AB4">
            <w:r w:rsidRPr="00B023D0">
              <w:t>32.2</w:t>
            </w:r>
          </w:p>
        </w:tc>
        <w:tc>
          <w:tcPr>
            <w:tcW w:w="5839" w:type="dxa"/>
            <w:vMerge w:val="restart"/>
          </w:tcPr>
          <w:p w14:paraId="50C9EB1B" w14:textId="77777777" w:rsidR="005E6E7C" w:rsidRPr="00B023D0" w:rsidRDefault="005E6E7C" w:rsidP="00885AB4">
            <w:r w:rsidRPr="00B023D0">
              <w:t xml:space="preserve">The </w:t>
            </w:r>
            <w:r w:rsidRPr="00B023D0">
              <w:rPr>
                <w:i/>
              </w:rPr>
              <w:t>Contractor</w:t>
            </w:r>
            <w:r w:rsidRPr="00B023D0">
              <w:t xml:space="preserve"> submits revised programmes at intervals no longer than</w:t>
            </w:r>
          </w:p>
        </w:tc>
        <w:tc>
          <w:tcPr>
            <w:tcW w:w="1815" w:type="dxa"/>
            <w:tcBorders>
              <w:bottom w:val="single" w:sz="4" w:space="0" w:color="auto"/>
            </w:tcBorders>
          </w:tcPr>
          <w:p w14:paraId="6D4D4F23" w14:textId="77777777" w:rsidR="005E6E7C" w:rsidRPr="00B023D0" w:rsidRDefault="005E6E7C" w:rsidP="00885AB4"/>
        </w:tc>
      </w:tr>
      <w:tr w:rsidR="005E6E7C" w:rsidRPr="00B023D0" w14:paraId="39AD61BC" w14:textId="77777777" w:rsidTr="00C94ED2">
        <w:trPr>
          <w:trHeight w:val="165"/>
        </w:trPr>
        <w:tc>
          <w:tcPr>
            <w:tcW w:w="2127" w:type="dxa"/>
            <w:vMerge/>
          </w:tcPr>
          <w:p w14:paraId="7789EA0D" w14:textId="77777777" w:rsidR="005E6E7C" w:rsidRPr="00B023D0" w:rsidRDefault="005E6E7C" w:rsidP="00885AB4"/>
        </w:tc>
        <w:tc>
          <w:tcPr>
            <w:tcW w:w="5839" w:type="dxa"/>
            <w:vMerge/>
            <w:tcBorders>
              <w:right w:val="single" w:sz="4" w:space="0" w:color="auto"/>
            </w:tcBorders>
          </w:tcPr>
          <w:p w14:paraId="00E4DEFA" w14:textId="77777777" w:rsidR="005E6E7C" w:rsidRPr="00B023D0" w:rsidRDefault="005E6E7C" w:rsidP="00885AB4"/>
        </w:tc>
        <w:tc>
          <w:tcPr>
            <w:tcW w:w="1815" w:type="dxa"/>
            <w:tcBorders>
              <w:top w:val="single" w:sz="4" w:space="0" w:color="auto"/>
              <w:left w:val="single" w:sz="4" w:space="0" w:color="auto"/>
              <w:bottom w:val="single" w:sz="4" w:space="0" w:color="auto"/>
              <w:right w:val="single" w:sz="4" w:space="0" w:color="auto"/>
            </w:tcBorders>
          </w:tcPr>
          <w:p w14:paraId="674ABFCF" w14:textId="1A012473" w:rsidR="005E6E7C" w:rsidRPr="00B023D0" w:rsidRDefault="00DA0C19" w:rsidP="00885AB4">
            <w:r w:rsidRPr="00B023D0">
              <w:t>2</w:t>
            </w:r>
            <w:r w:rsidR="0037381D" w:rsidRPr="00B023D0">
              <w:t xml:space="preserve"> weeks</w:t>
            </w:r>
          </w:p>
        </w:tc>
      </w:tr>
    </w:tbl>
    <w:p w14:paraId="4B8B4010" w14:textId="77777777" w:rsidR="00C7033D" w:rsidRPr="00B023D0" w:rsidRDefault="00C7033D" w:rsidP="00885AB4"/>
    <w:p w14:paraId="38258CB1" w14:textId="3697706F" w:rsidR="00D87C39" w:rsidRPr="00B023D0" w:rsidRDefault="00D87C39" w:rsidP="00885AB4">
      <w:pPr>
        <w:rPr>
          <w:color w:val="FF0000"/>
        </w:rPr>
      </w:pPr>
    </w:p>
    <w:tbl>
      <w:tblPr>
        <w:tblW w:w="9781" w:type="dxa"/>
        <w:tblCellMar>
          <w:top w:w="85" w:type="dxa"/>
          <w:bottom w:w="85" w:type="dxa"/>
        </w:tblCellMar>
        <w:tblLook w:val="04A0" w:firstRow="1" w:lastRow="0" w:firstColumn="1" w:lastColumn="0" w:noHBand="0" w:noVBand="1"/>
      </w:tblPr>
      <w:tblGrid>
        <w:gridCol w:w="2127"/>
        <w:gridCol w:w="5840"/>
        <w:gridCol w:w="1814"/>
      </w:tblGrid>
      <w:tr w:rsidR="00B54780" w:rsidRPr="00B023D0" w14:paraId="7F00193D" w14:textId="77777777" w:rsidTr="00C94ED2">
        <w:tc>
          <w:tcPr>
            <w:tcW w:w="2127" w:type="dxa"/>
          </w:tcPr>
          <w:p w14:paraId="139324D7" w14:textId="77777777" w:rsidR="00B54780" w:rsidRPr="00B023D0" w:rsidRDefault="009A6396" w:rsidP="00885AB4">
            <w:r w:rsidRPr="00B023D0">
              <w:t>11.2(2) &amp; 11.2(3)</w:t>
            </w:r>
          </w:p>
        </w:tc>
        <w:tc>
          <w:tcPr>
            <w:tcW w:w="5840" w:type="dxa"/>
            <w:tcBorders>
              <w:right w:val="single" w:sz="4" w:space="0" w:color="auto"/>
            </w:tcBorders>
          </w:tcPr>
          <w:p w14:paraId="0EF90AF9" w14:textId="77777777" w:rsidR="00B54780" w:rsidRPr="00B023D0" w:rsidRDefault="00B54780" w:rsidP="00885AB4">
            <w:r w:rsidRPr="00B023D0">
              <w:t xml:space="preserve">The </w:t>
            </w:r>
            <w:r w:rsidRPr="00B023D0">
              <w:rPr>
                <w:i/>
              </w:rPr>
              <w:t>completion date</w:t>
            </w:r>
            <w:r w:rsidRPr="00B023D0">
              <w:t xml:space="preserve"> for the whole of the </w:t>
            </w:r>
            <w:r w:rsidRPr="00B023D0">
              <w:rPr>
                <w:i/>
              </w:rPr>
              <w:t>works</w:t>
            </w:r>
            <w:r w:rsidRPr="00B023D0">
              <w:t xml:space="preserve"> is</w:t>
            </w:r>
          </w:p>
        </w:tc>
        <w:tc>
          <w:tcPr>
            <w:tcW w:w="1814" w:type="dxa"/>
            <w:tcBorders>
              <w:top w:val="single" w:sz="4" w:space="0" w:color="auto"/>
              <w:left w:val="single" w:sz="4" w:space="0" w:color="auto"/>
              <w:bottom w:val="single" w:sz="4" w:space="0" w:color="auto"/>
              <w:right w:val="single" w:sz="4" w:space="0" w:color="auto"/>
            </w:tcBorders>
          </w:tcPr>
          <w:p w14:paraId="0326B526" w14:textId="27BCEEAC" w:rsidR="00B54780" w:rsidRPr="00B023D0" w:rsidRDefault="007C6DD6" w:rsidP="00885AB4">
            <w:r w:rsidRPr="00B023D0">
              <w:t>TBC – 30 November 2026</w:t>
            </w:r>
          </w:p>
        </w:tc>
      </w:tr>
    </w:tbl>
    <w:p w14:paraId="41D54055" w14:textId="77777777" w:rsidR="009A6396" w:rsidRPr="00B023D0" w:rsidRDefault="009A6396" w:rsidP="00885AB4"/>
    <w:p w14:paraId="16448A96" w14:textId="6AC11C20" w:rsidR="005A4007" w:rsidRPr="00B023D0" w:rsidRDefault="005A4007" w:rsidP="00885AB4">
      <w:pPr>
        <w:rPr>
          <w:color w:val="FF0000"/>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127"/>
        <w:gridCol w:w="5811"/>
        <w:gridCol w:w="1843"/>
      </w:tblGrid>
      <w:tr w:rsidR="00B54780" w:rsidRPr="00B023D0" w14:paraId="1BDB4A65" w14:textId="77777777" w:rsidTr="00660102">
        <w:tc>
          <w:tcPr>
            <w:tcW w:w="2127" w:type="dxa"/>
            <w:tcBorders>
              <w:top w:val="nil"/>
              <w:left w:val="nil"/>
              <w:bottom w:val="nil"/>
              <w:right w:val="nil"/>
            </w:tcBorders>
          </w:tcPr>
          <w:p w14:paraId="2D11E182" w14:textId="42E336AB" w:rsidR="00B54780" w:rsidRPr="00B023D0" w:rsidRDefault="00EE30DE" w:rsidP="00885AB4">
            <w:r w:rsidRPr="00B023D0">
              <w:t xml:space="preserve">35.1 </w:t>
            </w:r>
          </w:p>
        </w:tc>
        <w:tc>
          <w:tcPr>
            <w:tcW w:w="5811" w:type="dxa"/>
            <w:tcBorders>
              <w:top w:val="nil"/>
              <w:left w:val="nil"/>
              <w:bottom w:val="nil"/>
              <w:right w:val="single" w:sz="4" w:space="0" w:color="auto"/>
            </w:tcBorders>
          </w:tcPr>
          <w:p w14:paraId="5CDE5178" w14:textId="77777777" w:rsidR="00BF5A55" w:rsidRPr="00B023D0" w:rsidRDefault="00B54780" w:rsidP="0085048F">
            <w:pPr>
              <w:jc w:val="right"/>
            </w:pPr>
            <w:r w:rsidRPr="00B023D0">
              <w:t xml:space="preserve">The </w:t>
            </w:r>
            <w:r w:rsidRPr="00B023D0">
              <w:rPr>
                <w:i/>
              </w:rPr>
              <w:t>Client</w:t>
            </w:r>
            <w:r w:rsidRPr="00B023D0">
              <w:t xml:space="preserve"> </w:t>
            </w:r>
          </w:p>
          <w:p w14:paraId="22050FE5" w14:textId="4279BB8B" w:rsidR="00B54780" w:rsidRPr="00B023D0" w:rsidRDefault="00B54780" w:rsidP="001441E8">
            <w:pPr>
              <w:jc w:val="right"/>
            </w:pPr>
            <w:r w:rsidRPr="00B023D0">
              <w:t xml:space="preserve">willing to take over the </w:t>
            </w:r>
            <w:r w:rsidRPr="00B023D0">
              <w:rPr>
                <w:i/>
              </w:rPr>
              <w:t>works</w:t>
            </w:r>
            <w:r w:rsidRPr="00B023D0">
              <w:t xml:space="preserve"> before the Completion Date.  </w:t>
            </w:r>
          </w:p>
        </w:tc>
        <w:tc>
          <w:tcPr>
            <w:tcW w:w="1843" w:type="dxa"/>
            <w:tcBorders>
              <w:left w:val="single" w:sz="4" w:space="0" w:color="auto"/>
            </w:tcBorders>
          </w:tcPr>
          <w:p w14:paraId="373F8B99" w14:textId="62664DD9" w:rsidR="00BF5A55" w:rsidRPr="00B023D0" w:rsidRDefault="00873B68" w:rsidP="00522885">
            <w:pPr>
              <w:rPr>
                <w:sz w:val="16"/>
                <w:szCs w:val="16"/>
              </w:rPr>
            </w:pPr>
            <w:r w:rsidRPr="00B023D0">
              <w:rPr>
                <w:b/>
              </w:rPr>
              <w:t>i</w:t>
            </w:r>
            <w:r w:rsidR="00E378C3" w:rsidRPr="00B023D0">
              <w:rPr>
                <w:b/>
              </w:rPr>
              <w:t>s</w:t>
            </w:r>
          </w:p>
        </w:tc>
      </w:tr>
    </w:tbl>
    <w:p w14:paraId="46C1C80D" w14:textId="77777777" w:rsidR="009A6396" w:rsidRPr="00B023D0" w:rsidRDefault="009A6396" w:rsidP="00885AB4"/>
    <w:p w14:paraId="13247FE1" w14:textId="2ABF039E" w:rsidR="00D87C39" w:rsidRPr="00B023D0" w:rsidRDefault="00D87C39" w:rsidP="00885AB4">
      <w:pPr>
        <w:rPr>
          <w:color w:val="FF0000"/>
        </w:rPr>
      </w:pPr>
    </w:p>
    <w:tbl>
      <w:tblPr>
        <w:tblW w:w="9781" w:type="dxa"/>
        <w:tblCellMar>
          <w:top w:w="85" w:type="dxa"/>
          <w:bottom w:w="85" w:type="dxa"/>
        </w:tblCellMar>
        <w:tblLook w:val="04A0" w:firstRow="1" w:lastRow="0" w:firstColumn="1" w:lastColumn="0" w:noHBand="0" w:noVBand="1"/>
      </w:tblPr>
      <w:tblGrid>
        <w:gridCol w:w="2127"/>
        <w:gridCol w:w="5840"/>
        <w:gridCol w:w="1814"/>
      </w:tblGrid>
      <w:tr w:rsidR="005E6E7C" w:rsidRPr="00B023D0" w14:paraId="2EDC70FB" w14:textId="77777777" w:rsidTr="00CC2848">
        <w:trPr>
          <w:trHeight w:val="165"/>
        </w:trPr>
        <w:tc>
          <w:tcPr>
            <w:tcW w:w="2127" w:type="dxa"/>
            <w:vMerge w:val="restart"/>
          </w:tcPr>
          <w:p w14:paraId="7A4A9674" w14:textId="77777777" w:rsidR="005E6E7C" w:rsidRPr="00B023D0" w:rsidRDefault="005E6E7C" w:rsidP="00885AB4">
            <w:r w:rsidRPr="00B023D0">
              <w:t>31.1</w:t>
            </w:r>
          </w:p>
        </w:tc>
        <w:tc>
          <w:tcPr>
            <w:tcW w:w="5840" w:type="dxa"/>
            <w:vMerge w:val="restart"/>
            <w:tcBorders>
              <w:left w:val="nil"/>
            </w:tcBorders>
          </w:tcPr>
          <w:p w14:paraId="1A7AD76E" w14:textId="77777777" w:rsidR="005E6E7C" w:rsidRPr="00B023D0" w:rsidRDefault="005E6E7C" w:rsidP="00885AB4">
            <w:r w:rsidRPr="00B023D0">
              <w:t xml:space="preserve">The period after the Contract Date within which the </w:t>
            </w:r>
            <w:r w:rsidRPr="00B023D0">
              <w:rPr>
                <w:i/>
              </w:rPr>
              <w:t>Contractor</w:t>
            </w:r>
            <w:r w:rsidRPr="00B023D0">
              <w:t xml:space="preserve"> is to submit a first programme for acceptance is</w:t>
            </w:r>
          </w:p>
        </w:tc>
        <w:tc>
          <w:tcPr>
            <w:tcW w:w="1814" w:type="dxa"/>
            <w:tcBorders>
              <w:bottom w:val="single" w:sz="4" w:space="0" w:color="auto"/>
            </w:tcBorders>
          </w:tcPr>
          <w:p w14:paraId="75A75107" w14:textId="77777777" w:rsidR="005E6E7C" w:rsidRPr="00B023D0" w:rsidRDefault="005E6E7C" w:rsidP="00885AB4"/>
        </w:tc>
      </w:tr>
      <w:tr w:rsidR="005E6E7C" w:rsidRPr="00B023D0" w14:paraId="15C5BEDE" w14:textId="77777777" w:rsidTr="00CC2848">
        <w:trPr>
          <w:trHeight w:val="165"/>
        </w:trPr>
        <w:tc>
          <w:tcPr>
            <w:tcW w:w="2127" w:type="dxa"/>
            <w:vMerge/>
          </w:tcPr>
          <w:p w14:paraId="59E71557" w14:textId="77777777" w:rsidR="005E6E7C" w:rsidRPr="00B023D0" w:rsidRDefault="005E6E7C" w:rsidP="00885AB4"/>
        </w:tc>
        <w:tc>
          <w:tcPr>
            <w:tcW w:w="5840" w:type="dxa"/>
            <w:vMerge/>
            <w:tcBorders>
              <w:left w:val="nil"/>
              <w:right w:val="single" w:sz="4" w:space="0" w:color="auto"/>
            </w:tcBorders>
          </w:tcPr>
          <w:p w14:paraId="112A8160" w14:textId="77777777" w:rsidR="005E6E7C" w:rsidRPr="00B023D0" w:rsidRDefault="005E6E7C" w:rsidP="00885AB4"/>
        </w:tc>
        <w:tc>
          <w:tcPr>
            <w:tcW w:w="1814" w:type="dxa"/>
            <w:tcBorders>
              <w:top w:val="single" w:sz="4" w:space="0" w:color="auto"/>
              <w:left w:val="single" w:sz="4" w:space="0" w:color="auto"/>
              <w:bottom w:val="single" w:sz="4" w:space="0" w:color="auto"/>
              <w:right w:val="single" w:sz="4" w:space="0" w:color="auto"/>
            </w:tcBorders>
          </w:tcPr>
          <w:p w14:paraId="26B20064" w14:textId="01BD6958" w:rsidR="005E6E7C" w:rsidRPr="00B023D0" w:rsidRDefault="00DA0C19" w:rsidP="00885AB4">
            <w:pPr>
              <w:rPr>
                <w:lang w:val="en-ZA"/>
              </w:rPr>
            </w:pPr>
            <w:r w:rsidRPr="00B023D0">
              <w:rPr>
                <w:lang w:val="en-ZA"/>
              </w:rPr>
              <w:t>2</w:t>
            </w:r>
            <w:r w:rsidR="00997597" w:rsidRPr="00B023D0">
              <w:rPr>
                <w:lang w:val="en-ZA"/>
              </w:rPr>
              <w:t xml:space="preserve"> weeks</w:t>
            </w:r>
          </w:p>
        </w:tc>
      </w:tr>
    </w:tbl>
    <w:p w14:paraId="5E380983" w14:textId="77777777" w:rsidR="00D768E8" w:rsidRPr="00B023D0" w:rsidRDefault="00D768E8" w:rsidP="00885AB4">
      <w:pPr>
        <w:rPr>
          <w:rFonts w:cs="Arial"/>
        </w:rPr>
      </w:pPr>
    </w:p>
    <w:tbl>
      <w:tblPr>
        <w:tblW w:w="9781" w:type="dxa"/>
        <w:tblCellMar>
          <w:top w:w="85" w:type="dxa"/>
          <w:bottom w:w="85" w:type="dxa"/>
        </w:tblCellMar>
        <w:tblLook w:val="04A0" w:firstRow="1" w:lastRow="0" w:firstColumn="1" w:lastColumn="0" w:noHBand="0" w:noVBand="1"/>
      </w:tblPr>
      <w:tblGrid>
        <w:gridCol w:w="2127"/>
        <w:gridCol w:w="5839"/>
        <w:gridCol w:w="1815"/>
      </w:tblGrid>
      <w:tr w:rsidR="007854B1" w:rsidRPr="00B023D0" w14:paraId="1D429258" w14:textId="77777777" w:rsidTr="003F1A1D">
        <w:trPr>
          <w:trHeight w:val="227"/>
        </w:trPr>
        <w:tc>
          <w:tcPr>
            <w:tcW w:w="2127" w:type="dxa"/>
          </w:tcPr>
          <w:p w14:paraId="56C986E9" w14:textId="77777777" w:rsidR="007854B1" w:rsidRPr="00B023D0" w:rsidRDefault="007854B1" w:rsidP="00885AB4">
            <w:r w:rsidRPr="00B023D0">
              <w:t>40.2</w:t>
            </w:r>
          </w:p>
        </w:tc>
        <w:tc>
          <w:tcPr>
            <w:tcW w:w="7654" w:type="dxa"/>
            <w:gridSpan w:val="2"/>
          </w:tcPr>
          <w:p w14:paraId="78B6F0D8" w14:textId="0FB9C5AB" w:rsidR="007854B1" w:rsidRPr="00B023D0" w:rsidRDefault="007854B1" w:rsidP="00885AB4">
            <w:r w:rsidRPr="00B023D0">
              <w:t xml:space="preserve">The period after the Contract Date within which the </w:t>
            </w:r>
            <w:r w:rsidRPr="00B023D0">
              <w:rPr>
                <w:i/>
              </w:rPr>
              <w:t>Contractor</w:t>
            </w:r>
            <w:r w:rsidRPr="00B023D0">
              <w:t xml:space="preserve"> is to submit a quality</w:t>
            </w:r>
          </w:p>
        </w:tc>
      </w:tr>
      <w:tr w:rsidR="00AD7499" w:rsidRPr="00B023D0" w14:paraId="5FD8A0AD" w14:textId="77777777" w:rsidTr="00046510">
        <w:trPr>
          <w:trHeight w:val="165"/>
        </w:trPr>
        <w:tc>
          <w:tcPr>
            <w:tcW w:w="2127" w:type="dxa"/>
          </w:tcPr>
          <w:p w14:paraId="6C31E43E" w14:textId="77777777" w:rsidR="00AD7499" w:rsidRPr="00B023D0" w:rsidRDefault="00AD7499" w:rsidP="00885AB4"/>
        </w:tc>
        <w:tc>
          <w:tcPr>
            <w:tcW w:w="5839" w:type="dxa"/>
            <w:tcBorders>
              <w:right w:val="single" w:sz="4" w:space="0" w:color="auto"/>
            </w:tcBorders>
          </w:tcPr>
          <w:p w14:paraId="510E1968" w14:textId="26907A8A" w:rsidR="00AD7499" w:rsidRPr="00B023D0" w:rsidRDefault="00AD7499" w:rsidP="00885AB4">
            <w:r w:rsidRPr="00B023D0">
              <w:t>policy statement and quality plan is</w:t>
            </w:r>
          </w:p>
        </w:tc>
        <w:tc>
          <w:tcPr>
            <w:tcW w:w="1815" w:type="dxa"/>
            <w:tcBorders>
              <w:top w:val="single" w:sz="4" w:space="0" w:color="auto"/>
              <w:left w:val="single" w:sz="4" w:space="0" w:color="auto"/>
              <w:bottom w:val="single" w:sz="4" w:space="0" w:color="auto"/>
              <w:right w:val="single" w:sz="4" w:space="0" w:color="auto"/>
            </w:tcBorders>
          </w:tcPr>
          <w:p w14:paraId="24F1806D" w14:textId="7BD9BA52" w:rsidR="00AD7499" w:rsidRPr="00B023D0" w:rsidRDefault="00DA0C19" w:rsidP="00885AB4">
            <w:r w:rsidRPr="00B023D0">
              <w:rPr>
                <w:lang w:val="en-ZA"/>
              </w:rPr>
              <w:t>2</w:t>
            </w:r>
            <w:r w:rsidR="0042549B" w:rsidRPr="00B023D0">
              <w:rPr>
                <w:lang w:val="en-ZA"/>
              </w:rPr>
              <w:t xml:space="preserve"> weeks</w:t>
            </w:r>
          </w:p>
        </w:tc>
      </w:tr>
    </w:tbl>
    <w:p w14:paraId="7ECAE7B3" w14:textId="77777777" w:rsidR="00A566C2" w:rsidRPr="00B023D0" w:rsidRDefault="00A566C2"/>
    <w:tbl>
      <w:tblPr>
        <w:tblW w:w="9781" w:type="dxa"/>
        <w:tblCellMar>
          <w:top w:w="85" w:type="dxa"/>
          <w:bottom w:w="85" w:type="dxa"/>
        </w:tblCellMar>
        <w:tblLook w:val="04A0" w:firstRow="1" w:lastRow="0" w:firstColumn="1" w:lastColumn="0" w:noHBand="0" w:noVBand="1"/>
      </w:tblPr>
      <w:tblGrid>
        <w:gridCol w:w="2127"/>
        <w:gridCol w:w="5839"/>
        <w:gridCol w:w="1815"/>
      </w:tblGrid>
      <w:tr w:rsidR="005E6E7C" w:rsidRPr="00B023D0" w14:paraId="14DB9AB1" w14:textId="77777777" w:rsidTr="00AA5DA0">
        <w:tc>
          <w:tcPr>
            <w:tcW w:w="2127" w:type="dxa"/>
          </w:tcPr>
          <w:p w14:paraId="553B28A7" w14:textId="67FD9C99" w:rsidR="005E6E7C" w:rsidRPr="00B023D0" w:rsidRDefault="005E6E7C" w:rsidP="00885AB4">
            <w:r w:rsidRPr="00B023D0">
              <w:t>43.1</w:t>
            </w:r>
            <w:r w:rsidR="003206CD" w:rsidRPr="00B023D0">
              <w:t xml:space="preserve"> &amp; 43.2</w:t>
            </w:r>
          </w:p>
        </w:tc>
        <w:tc>
          <w:tcPr>
            <w:tcW w:w="5839" w:type="dxa"/>
            <w:tcBorders>
              <w:right w:val="single" w:sz="4" w:space="0" w:color="auto"/>
            </w:tcBorders>
          </w:tcPr>
          <w:p w14:paraId="59937E9C" w14:textId="77777777" w:rsidR="005E6E7C" w:rsidRPr="00B023D0" w:rsidRDefault="005E6E7C" w:rsidP="00885AB4">
            <w:r w:rsidRPr="00B023D0">
              <w:t xml:space="preserve">The period between Completion of the whole of the </w:t>
            </w:r>
            <w:r w:rsidRPr="00B023D0">
              <w:rPr>
                <w:i/>
              </w:rPr>
              <w:t>works</w:t>
            </w:r>
            <w:r w:rsidRPr="00B023D0">
              <w:t xml:space="preserve"> and the </w:t>
            </w:r>
            <w:r w:rsidRPr="00B023D0">
              <w:rPr>
                <w:i/>
              </w:rPr>
              <w:t>defects date</w:t>
            </w:r>
            <w:r w:rsidRPr="00B023D0">
              <w:t xml:space="preserve"> is</w:t>
            </w:r>
          </w:p>
        </w:tc>
        <w:tc>
          <w:tcPr>
            <w:tcW w:w="1815" w:type="dxa"/>
            <w:tcBorders>
              <w:top w:val="single" w:sz="4" w:space="0" w:color="auto"/>
              <w:left w:val="single" w:sz="4" w:space="0" w:color="auto"/>
              <w:bottom w:val="single" w:sz="4" w:space="0" w:color="auto"/>
              <w:right w:val="single" w:sz="4" w:space="0" w:color="auto"/>
            </w:tcBorders>
          </w:tcPr>
          <w:p w14:paraId="0A6D0EC0" w14:textId="3368D053" w:rsidR="005E6E7C" w:rsidRPr="00B023D0" w:rsidRDefault="004D06A0" w:rsidP="00885AB4">
            <w:pPr>
              <w:rPr>
                <w:lang w:val="en-ZA"/>
              </w:rPr>
            </w:pPr>
            <w:r w:rsidRPr="00B023D0">
              <w:rPr>
                <w:lang w:val="en-ZA"/>
              </w:rPr>
              <w:t>26</w:t>
            </w:r>
            <w:r w:rsidR="00D34E87" w:rsidRPr="00B023D0">
              <w:rPr>
                <w:lang w:val="en-ZA"/>
              </w:rPr>
              <w:t xml:space="preserve"> weeks</w:t>
            </w:r>
          </w:p>
        </w:tc>
      </w:tr>
    </w:tbl>
    <w:p w14:paraId="72F239EF" w14:textId="77777777" w:rsidR="00405A05" w:rsidRPr="00B023D0" w:rsidRDefault="00405A05"/>
    <w:tbl>
      <w:tblPr>
        <w:tblW w:w="9781" w:type="dxa"/>
        <w:tblCellMar>
          <w:top w:w="85" w:type="dxa"/>
          <w:bottom w:w="85" w:type="dxa"/>
        </w:tblCellMar>
        <w:tblLook w:val="04A0" w:firstRow="1" w:lastRow="0" w:firstColumn="1" w:lastColumn="0" w:noHBand="0" w:noVBand="1"/>
      </w:tblPr>
      <w:tblGrid>
        <w:gridCol w:w="2127"/>
        <w:gridCol w:w="3796"/>
        <w:gridCol w:w="2043"/>
        <w:gridCol w:w="1815"/>
      </w:tblGrid>
      <w:tr w:rsidR="009960E2" w:rsidRPr="00B023D0" w14:paraId="42582263" w14:textId="77777777" w:rsidTr="00AA5DA0">
        <w:tc>
          <w:tcPr>
            <w:tcW w:w="2127" w:type="dxa"/>
          </w:tcPr>
          <w:p w14:paraId="47CA41F5" w14:textId="77777777" w:rsidR="009960E2" w:rsidRPr="00B023D0" w:rsidRDefault="00A603DE" w:rsidP="00885AB4">
            <w:r w:rsidRPr="00B023D0">
              <w:lastRenderedPageBreak/>
              <w:t>44.2</w:t>
            </w:r>
          </w:p>
        </w:tc>
        <w:tc>
          <w:tcPr>
            <w:tcW w:w="3796" w:type="dxa"/>
            <w:tcBorders>
              <w:right w:val="single" w:sz="4" w:space="0" w:color="auto"/>
            </w:tcBorders>
          </w:tcPr>
          <w:p w14:paraId="35511CAF" w14:textId="77777777" w:rsidR="009960E2" w:rsidRPr="00B023D0" w:rsidRDefault="00793D2E" w:rsidP="00885AB4">
            <w:r w:rsidRPr="00B023D0">
              <w:t xml:space="preserve">The </w:t>
            </w:r>
            <w:r w:rsidRPr="00B023D0">
              <w:rPr>
                <w:i/>
              </w:rPr>
              <w:t>defect correction period</w:t>
            </w:r>
            <w:r w:rsidRPr="00B023D0">
              <w:t xml:space="preserve"> is</w:t>
            </w:r>
          </w:p>
        </w:tc>
        <w:tc>
          <w:tcPr>
            <w:tcW w:w="2043" w:type="dxa"/>
            <w:tcBorders>
              <w:top w:val="single" w:sz="4" w:space="0" w:color="auto"/>
              <w:left w:val="single" w:sz="4" w:space="0" w:color="auto"/>
              <w:bottom w:val="single" w:sz="4" w:space="0" w:color="auto"/>
              <w:right w:val="single" w:sz="4" w:space="0" w:color="auto"/>
            </w:tcBorders>
          </w:tcPr>
          <w:p w14:paraId="03C646C3" w14:textId="3AF4D4F4" w:rsidR="009960E2" w:rsidRPr="00B023D0" w:rsidRDefault="00793D2E" w:rsidP="00885AB4">
            <w:r w:rsidRPr="00B023D0">
              <w:rPr>
                <w:lang w:val="en-ZA"/>
              </w:rPr>
              <w:t xml:space="preserve"> </w:t>
            </w:r>
            <w:r w:rsidR="00DA0C19" w:rsidRPr="00B023D0">
              <w:rPr>
                <w:lang w:val="en-ZA"/>
              </w:rPr>
              <w:t>1</w:t>
            </w:r>
            <w:r w:rsidR="00D34E87" w:rsidRPr="00B023D0">
              <w:rPr>
                <w:lang w:val="en-ZA"/>
              </w:rPr>
              <w:t xml:space="preserve"> week</w:t>
            </w:r>
          </w:p>
        </w:tc>
        <w:tc>
          <w:tcPr>
            <w:tcW w:w="1815" w:type="dxa"/>
            <w:tcBorders>
              <w:left w:val="single" w:sz="4" w:space="0" w:color="auto"/>
            </w:tcBorders>
          </w:tcPr>
          <w:p w14:paraId="68954A81" w14:textId="6CCBBD92" w:rsidR="009960E2" w:rsidRPr="00B023D0" w:rsidRDefault="009960E2" w:rsidP="00885AB4">
            <w:pPr>
              <w:rPr>
                <w:lang w:val="en-ZA"/>
              </w:rPr>
            </w:pPr>
          </w:p>
        </w:tc>
      </w:tr>
    </w:tbl>
    <w:p w14:paraId="0D9DD9AC" w14:textId="77777777" w:rsidR="0046450C" w:rsidRPr="00B023D0" w:rsidRDefault="0046450C"/>
    <w:p w14:paraId="7BB4515B" w14:textId="77777777" w:rsidR="0046450C" w:rsidRPr="00B023D0" w:rsidRDefault="0046450C"/>
    <w:p w14:paraId="0FD1503F" w14:textId="77777777" w:rsidR="000E40FC" w:rsidRPr="00B023D0" w:rsidRDefault="000E40FC" w:rsidP="00885AB4"/>
    <w:tbl>
      <w:tblPr>
        <w:tblW w:w="9781" w:type="dxa"/>
        <w:tblCellMar>
          <w:top w:w="85" w:type="dxa"/>
          <w:bottom w:w="85" w:type="dxa"/>
        </w:tblCellMar>
        <w:tblLook w:val="04A0" w:firstRow="1" w:lastRow="0" w:firstColumn="1" w:lastColumn="0" w:noHBand="0" w:noVBand="1"/>
      </w:tblPr>
      <w:tblGrid>
        <w:gridCol w:w="2127"/>
        <w:gridCol w:w="3796"/>
        <w:gridCol w:w="3858"/>
      </w:tblGrid>
      <w:tr w:rsidR="00793D2E" w:rsidRPr="00B023D0" w14:paraId="222058F2" w14:textId="77777777" w:rsidTr="00E87542">
        <w:tc>
          <w:tcPr>
            <w:tcW w:w="2127" w:type="dxa"/>
          </w:tcPr>
          <w:p w14:paraId="324D1A8F" w14:textId="77777777" w:rsidR="00793D2E" w:rsidRPr="00B023D0" w:rsidRDefault="00A603DE" w:rsidP="00C94ED2">
            <w:pPr>
              <w:ind w:right="-371"/>
            </w:pPr>
            <w:r w:rsidRPr="00B023D0">
              <w:t>51.1</w:t>
            </w:r>
          </w:p>
        </w:tc>
        <w:tc>
          <w:tcPr>
            <w:tcW w:w="3796" w:type="dxa"/>
            <w:tcBorders>
              <w:right w:val="single" w:sz="4" w:space="0" w:color="auto"/>
            </w:tcBorders>
          </w:tcPr>
          <w:p w14:paraId="5300BAD6" w14:textId="77777777" w:rsidR="00793D2E" w:rsidRPr="00B023D0" w:rsidRDefault="00793D2E" w:rsidP="00885AB4">
            <w:r w:rsidRPr="00B023D0">
              <w:t xml:space="preserve">The </w:t>
            </w:r>
            <w:r w:rsidRPr="00B023D0">
              <w:rPr>
                <w:i/>
              </w:rPr>
              <w:t>currency of the contract</w:t>
            </w:r>
            <w:r w:rsidRPr="00B023D0">
              <w:t xml:space="preserve"> is the</w:t>
            </w:r>
          </w:p>
        </w:tc>
        <w:tc>
          <w:tcPr>
            <w:tcW w:w="3858" w:type="dxa"/>
            <w:tcBorders>
              <w:top w:val="single" w:sz="4" w:space="0" w:color="auto"/>
              <w:left w:val="single" w:sz="4" w:space="0" w:color="auto"/>
              <w:bottom w:val="single" w:sz="4" w:space="0" w:color="auto"/>
              <w:right w:val="single" w:sz="4" w:space="0" w:color="auto"/>
            </w:tcBorders>
          </w:tcPr>
          <w:p w14:paraId="5E0C8A3E" w14:textId="6C938E21" w:rsidR="00793D2E" w:rsidRPr="00B023D0" w:rsidRDefault="00C86BA9" w:rsidP="00885AB4">
            <w:r w:rsidRPr="00B023D0">
              <w:t>ZAR</w:t>
            </w:r>
          </w:p>
        </w:tc>
      </w:tr>
    </w:tbl>
    <w:p w14:paraId="5F7F0127" w14:textId="77777777" w:rsidR="00123777" w:rsidRPr="00B023D0" w:rsidRDefault="00123777"/>
    <w:tbl>
      <w:tblPr>
        <w:tblW w:w="9639" w:type="dxa"/>
        <w:tblCellMar>
          <w:top w:w="85" w:type="dxa"/>
          <w:bottom w:w="85" w:type="dxa"/>
        </w:tblCellMar>
        <w:tblLook w:val="04A0" w:firstRow="1" w:lastRow="0" w:firstColumn="1" w:lastColumn="0" w:noHBand="0" w:noVBand="1"/>
      </w:tblPr>
      <w:tblGrid>
        <w:gridCol w:w="2127"/>
        <w:gridCol w:w="3796"/>
        <w:gridCol w:w="3716"/>
      </w:tblGrid>
      <w:tr w:rsidR="00793D2E" w:rsidRPr="00B023D0" w14:paraId="16EDCF23" w14:textId="77777777" w:rsidTr="0039601E">
        <w:tc>
          <w:tcPr>
            <w:tcW w:w="2127" w:type="dxa"/>
          </w:tcPr>
          <w:p w14:paraId="4E010F62" w14:textId="77777777" w:rsidR="00793D2E" w:rsidRPr="00B023D0" w:rsidRDefault="00A603DE" w:rsidP="00885AB4">
            <w:r w:rsidRPr="00B023D0">
              <w:t>50.1</w:t>
            </w:r>
          </w:p>
        </w:tc>
        <w:tc>
          <w:tcPr>
            <w:tcW w:w="3796" w:type="dxa"/>
            <w:tcBorders>
              <w:right w:val="single" w:sz="4" w:space="0" w:color="auto"/>
            </w:tcBorders>
          </w:tcPr>
          <w:p w14:paraId="19B809C8" w14:textId="77777777" w:rsidR="00793D2E" w:rsidRPr="00B023D0" w:rsidRDefault="00793D2E" w:rsidP="00885AB4">
            <w:r w:rsidRPr="00B023D0">
              <w:t xml:space="preserve">The </w:t>
            </w:r>
            <w:r w:rsidRPr="00B023D0">
              <w:rPr>
                <w:i/>
              </w:rPr>
              <w:t>assessment interval</w:t>
            </w:r>
            <w:r w:rsidRPr="00B023D0">
              <w:t xml:space="preserve"> is</w:t>
            </w:r>
          </w:p>
        </w:tc>
        <w:tc>
          <w:tcPr>
            <w:tcW w:w="3716" w:type="dxa"/>
            <w:tcBorders>
              <w:top w:val="single" w:sz="4" w:space="0" w:color="auto"/>
              <w:left w:val="single" w:sz="4" w:space="0" w:color="auto"/>
              <w:bottom w:val="single" w:sz="4" w:space="0" w:color="auto"/>
              <w:right w:val="single" w:sz="4" w:space="0" w:color="auto"/>
            </w:tcBorders>
          </w:tcPr>
          <w:p w14:paraId="445BF5B4" w14:textId="48D8DFED" w:rsidR="00793D2E" w:rsidRPr="00B023D0" w:rsidRDefault="00DA0C19" w:rsidP="00885AB4">
            <w:r w:rsidRPr="00B023D0">
              <w:t>4 weeks</w:t>
            </w:r>
          </w:p>
        </w:tc>
      </w:tr>
    </w:tbl>
    <w:p w14:paraId="35B6BA67" w14:textId="77777777" w:rsidR="00484A35" w:rsidRPr="00B023D0" w:rsidRDefault="00484A35"/>
    <w:tbl>
      <w:tblPr>
        <w:tblW w:w="9639" w:type="dxa"/>
        <w:tblCellMar>
          <w:top w:w="85" w:type="dxa"/>
          <w:bottom w:w="85" w:type="dxa"/>
        </w:tblCellMar>
        <w:tblLook w:val="04A0" w:firstRow="1" w:lastRow="0" w:firstColumn="1" w:lastColumn="0" w:noHBand="0" w:noVBand="1"/>
      </w:tblPr>
      <w:tblGrid>
        <w:gridCol w:w="2127"/>
        <w:gridCol w:w="1898"/>
        <w:gridCol w:w="653"/>
        <w:gridCol w:w="1245"/>
        <w:gridCol w:w="2866"/>
        <w:gridCol w:w="850"/>
      </w:tblGrid>
      <w:tr w:rsidR="0074620C" w:rsidRPr="00B023D0" w14:paraId="3F54FDFD" w14:textId="77777777" w:rsidTr="00F30962">
        <w:tc>
          <w:tcPr>
            <w:tcW w:w="2127" w:type="dxa"/>
          </w:tcPr>
          <w:p w14:paraId="3C3035E6" w14:textId="410D4902" w:rsidR="0074620C" w:rsidRPr="00B023D0" w:rsidRDefault="003E0137" w:rsidP="00885AB4">
            <w:r w:rsidRPr="00B023D0">
              <w:t>5</w:t>
            </w:r>
            <w:r w:rsidR="00484A35" w:rsidRPr="00B023D0">
              <w:t>1.4</w:t>
            </w:r>
          </w:p>
        </w:tc>
        <w:tc>
          <w:tcPr>
            <w:tcW w:w="1898" w:type="dxa"/>
            <w:tcBorders>
              <w:right w:val="single" w:sz="4" w:space="0" w:color="auto"/>
            </w:tcBorders>
          </w:tcPr>
          <w:p w14:paraId="20909DA3" w14:textId="77777777" w:rsidR="0074620C" w:rsidRPr="00B023D0" w:rsidRDefault="0074620C" w:rsidP="00885AB4">
            <w:r w:rsidRPr="00B023D0">
              <w:t xml:space="preserve">The </w:t>
            </w:r>
            <w:r w:rsidRPr="00B023D0">
              <w:rPr>
                <w:i/>
              </w:rPr>
              <w:t>interest rate</w:t>
            </w:r>
            <w:r w:rsidRPr="00B023D0">
              <w:t xml:space="preserve"> is</w:t>
            </w:r>
          </w:p>
        </w:tc>
        <w:tc>
          <w:tcPr>
            <w:tcW w:w="1898" w:type="dxa"/>
            <w:gridSpan w:val="2"/>
            <w:tcBorders>
              <w:top w:val="single" w:sz="4" w:space="0" w:color="auto"/>
              <w:left w:val="single" w:sz="4" w:space="0" w:color="auto"/>
              <w:bottom w:val="single" w:sz="4" w:space="0" w:color="auto"/>
              <w:right w:val="single" w:sz="4" w:space="0" w:color="auto"/>
            </w:tcBorders>
          </w:tcPr>
          <w:p w14:paraId="66FC2AF6" w14:textId="1F229F13" w:rsidR="0074620C" w:rsidRPr="00B023D0" w:rsidRDefault="006A617D" w:rsidP="00885AB4">
            <w:r w:rsidRPr="00B023D0">
              <w:t xml:space="preserve"> </w:t>
            </w:r>
            <w:r w:rsidR="009933A1" w:rsidRPr="00B023D0">
              <w:t>2</w:t>
            </w:r>
            <w:r w:rsidR="0067513F" w:rsidRPr="00B023D0">
              <w:t>% per annum</w:t>
            </w:r>
          </w:p>
        </w:tc>
        <w:tc>
          <w:tcPr>
            <w:tcW w:w="3716" w:type="dxa"/>
            <w:gridSpan w:val="2"/>
            <w:tcBorders>
              <w:left w:val="single" w:sz="4" w:space="0" w:color="auto"/>
            </w:tcBorders>
          </w:tcPr>
          <w:p w14:paraId="73091AC5" w14:textId="2175C992" w:rsidR="0074620C" w:rsidRPr="00B023D0" w:rsidRDefault="0074620C" w:rsidP="00885AB4">
            <w:r w:rsidRPr="00B023D0">
              <w:t xml:space="preserve"> above the</w:t>
            </w:r>
          </w:p>
        </w:tc>
      </w:tr>
      <w:tr w:rsidR="00CF319E" w:rsidRPr="00B023D0" w14:paraId="5849625B" w14:textId="77777777" w:rsidTr="00312896">
        <w:tc>
          <w:tcPr>
            <w:tcW w:w="2127" w:type="dxa"/>
            <w:tcBorders>
              <w:right w:val="single" w:sz="4" w:space="0" w:color="auto"/>
            </w:tcBorders>
          </w:tcPr>
          <w:p w14:paraId="3AA0A7A8" w14:textId="77777777" w:rsidR="00CF319E" w:rsidRPr="00B023D0" w:rsidRDefault="00CF319E" w:rsidP="00885AB4"/>
        </w:tc>
        <w:tc>
          <w:tcPr>
            <w:tcW w:w="2551" w:type="dxa"/>
            <w:gridSpan w:val="2"/>
            <w:tcBorders>
              <w:top w:val="single" w:sz="4" w:space="0" w:color="auto"/>
              <w:left w:val="single" w:sz="4" w:space="0" w:color="auto"/>
              <w:bottom w:val="single" w:sz="4" w:space="0" w:color="auto"/>
              <w:right w:val="single" w:sz="4" w:space="0" w:color="auto"/>
            </w:tcBorders>
          </w:tcPr>
          <w:p w14:paraId="1557237A" w14:textId="5D5CE3D1" w:rsidR="00CF319E" w:rsidRPr="00B023D0" w:rsidRDefault="00CF319E" w:rsidP="00885AB4">
            <w:r w:rsidRPr="00B023D0">
              <w:rPr>
                <w:lang w:val="en-ZA"/>
              </w:rPr>
              <w:t xml:space="preserve"> </w:t>
            </w:r>
            <w:r w:rsidR="009933A1" w:rsidRPr="00B023D0">
              <w:rPr>
                <w:lang w:val="en-ZA"/>
              </w:rPr>
              <w:t>Prime</w:t>
            </w:r>
          </w:p>
        </w:tc>
        <w:tc>
          <w:tcPr>
            <w:tcW w:w="1245" w:type="dxa"/>
            <w:tcBorders>
              <w:top w:val="single" w:sz="4" w:space="0" w:color="auto"/>
              <w:left w:val="single" w:sz="4" w:space="0" w:color="auto"/>
              <w:right w:val="single" w:sz="4" w:space="0" w:color="auto"/>
            </w:tcBorders>
          </w:tcPr>
          <w:p w14:paraId="404C9C37" w14:textId="2FE9C8BA" w:rsidR="00CF319E" w:rsidRPr="00B023D0" w:rsidRDefault="00CF319E" w:rsidP="00885AB4">
            <w:r w:rsidRPr="00B023D0">
              <w:t>rate of the</w:t>
            </w:r>
          </w:p>
        </w:tc>
        <w:tc>
          <w:tcPr>
            <w:tcW w:w="2866" w:type="dxa"/>
            <w:tcBorders>
              <w:top w:val="single" w:sz="4" w:space="0" w:color="auto"/>
              <w:left w:val="single" w:sz="4" w:space="0" w:color="auto"/>
              <w:bottom w:val="single" w:sz="4" w:space="0" w:color="auto"/>
            </w:tcBorders>
          </w:tcPr>
          <w:p w14:paraId="1F14DCE2" w14:textId="456B1661" w:rsidR="00CF319E" w:rsidRPr="00B023D0" w:rsidRDefault="00A048D5" w:rsidP="00885AB4">
            <w:r w:rsidRPr="00B023D0">
              <w:t>Standard Bank of South Africa</w:t>
            </w:r>
          </w:p>
        </w:tc>
        <w:tc>
          <w:tcPr>
            <w:tcW w:w="850" w:type="dxa"/>
            <w:tcBorders>
              <w:left w:val="single" w:sz="4" w:space="0" w:color="auto"/>
            </w:tcBorders>
          </w:tcPr>
          <w:p w14:paraId="04414D91" w14:textId="2C506466" w:rsidR="00CF319E" w:rsidRPr="00B023D0" w:rsidRDefault="007C4F29" w:rsidP="00885AB4">
            <w:r w:rsidRPr="00B023D0">
              <w:t>(</w:t>
            </w:r>
            <w:r w:rsidR="00CF319E" w:rsidRPr="00B023D0">
              <w:t>bank</w:t>
            </w:r>
            <w:r w:rsidRPr="00B023D0">
              <w:t>)</w:t>
            </w:r>
          </w:p>
        </w:tc>
      </w:tr>
    </w:tbl>
    <w:p w14:paraId="001CDC7F" w14:textId="5376AAA0" w:rsidR="00D87C39" w:rsidRPr="00B023D0" w:rsidRDefault="00D87C39" w:rsidP="00885AB4">
      <w:pPr>
        <w:rPr>
          <w:color w:val="FF0000"/>
        </w:rPr>
      </w:pPr>
    </w:p>
    <w:tbl>
      <w:tblPr>
        <w:tblW w:w="9781" w:type="dxa"/>
        <w:tblCellMar>
          <w:top w:w="85" w:type="dxa"/>
          <w:bottom w:w="85" w:type="dxa"/>
        </w:tblCellMar>
        <w:tblLook w:val="04A0" w:firstRow="1" w:lastRow="0" w:firstColumn="1" w:lastColumn="0" w:noHBand="0" w:noVBand="1"/>
      </w:tblPr>
      <w:tblGrid>
        <w:gridCol w:w="2127"/>
        <w:gridCol w:w="4110"/>
        <w:gridCol w:w="3544"/>
      </w:tblGrid>
      <w:tr w:rsidR="00A603DE" w:rsidRPr="00B023D0" w14:paraId="570B8835" w14:textId="77777777" w:rsidTr="00DA33A2">
        <w:tc>
          <w:tcPr>
            <w:tcW w:w="2127" w:type="dxa"/>
          </w:tcPr>
          <w:p w14:paraId="6E43AA62" w14:textId="77777777" w:rsidR="00A603DE" w:rsidRPr="00B023D0" w:rsidRDefault="00375CFE" w:rsidP="00C94ED2">
            <w:pPr>
              <w:ind w:right="-371"/>
            </w:pPr>
            <w:r w:rsidRPr="00B023D0">
              <w:t>51.2</w:t>
            </w:r>
          </w:p>
        </w:tc>
        <w:tc>
          <w:tcPr>
            <w:tcW w:w="4110" w:type="dxa"/>
            <w:tcBorders>
              <w:right w:val="single" w:sz="4" w:space="0" w:color="auto"/>
            </w:tcBorders>
          </w:tcPr>
          <w:p w14:paraId="34EC5EED" w14:textId="77777777" w:rsidR="00A603DE" w:rsidRPr="00B023D0" w:rsidRDefault="00A603DE" w:rsidP="00885AB4">
            <w:pPr>
              <w:rPr>
                <w:lang w:val="en-ZA"/>
              </w:rPr>
            </w:pPr>
            <w:r w:rsidRPr="00B023D0">
              <w:t>The period within which payments are made is</w:t>
            </w:r>
          </w:p>
        </w:tc>
        <w:tc>
          <w:tcPr>
            <w:tcW w:w="3544" w:type="dxa"/>
            <w:tcBorders>
              <w:top w:val="single" w:sz="4" w:space="0" w:color="auto"/>
              <w:left w:val="single" w:sz="4" w:space="0" w:color="auto"/>
              <w:bottom w:val="single" w:sz="4" w:space="0" w:color="auto"/>
              <w:right w:val="single" w:sz="4" w:space="0" w:color="auto"/>
            </w:tcBorders>
          </w:tcPr>
          <w:p w14:paraId="6B026C8F" w14:textId="1CA4282A" w:rsidR="00A603DE" w:rsidRPr="00B023D0" w:rsidRDefault="00DC7A50" w:rsidP="00885AB4">
            <w:r w:rsidRPr="00B023D0">
              <w:t>30 days</w:t>
            </w:r>
          </w:p>
        </w:tc>
      </w:tr>
    </w:tbl>
    <w:p w14:paraId="5C1DBD49" w14:textId="77777777" w:rsidR="008B308D" w:rsidRPr="00B023D0" w:rsidRDefault="008B308D"/>
    <w:tbl>
      <w:tblPr>
        <w:tblW w:w="9781" w:type="dxa"/>
        <w:tblCellMar>
          <w:top w:w="85" w:type="dxa"/>
          <w:bottom w:w="85" w:type="dxa"/>
        </w:tblCellMar>
        <w:tblLook w:val="04A0" w:firstRow="1" w:lastRow="0" w:firstColumn="1" w:lastColumn="0" w:noHBand="0" w:noVBand="1"/>
      </w:tblPr>
      <w:tblGrid>
        <w:gridCol w:w="2127"/>
        <w:gridCol w:w="3894"/>
        <w:gridCol w:w="3760"/>
      </w:tblGrid>
      <w:tr w:rsidR="00A85742" w:rsidRPr="00B023D0" w14:paraId="67847C5F" w14:textId="77777777" w:rsidTr="00C94ED2">
        <w:tc>
          <w:tcPr>
            <w:tcW w:w="2127" w:type="dxa"/>
          </w:tcPr>
          <w:p w14:paraId="08D49C07" w14:textId="77777777" w:rsidR="00A85742" w:rsidRPr="00B023D0" w:rsidRDefault="000A7735" w:rsidP="00885AB4">
            <w:r w:rsidRPr="00B023D0">
              <w:t>60.1(13)</w:t>
            </w:r>
          </w:p>
        </w:tc>
        <w:tc>
          <w:tcPr>
            <w:tcW w:w="3894" w:type="dxa"/>
            <w:tcBorders>
              <w:right w:val="single" w:sz="4" w:space="0" w:color="auto"/>
            </w:tcBorders>
          </w:tcPr>
          <w:p w14:paraId="5F726366" w14:textId="77777777" w:rsidR="00A85742" w:rsidRPr="00B023D0" w:rsidRDefault="00A85742" w:rsidP="00885AB4">
            <w:r w:rsidRPr="00B023D0">
              <w:t>The place where weather is to be recorded is</w:t>
            </w:r>
          </w:p>
        </w:tc>
        <w:tc>
          <w:tcPr>
            <w:tcW w:w="3760" w:type="dxa"/>
            <w:tcBorders>
              <w:top w:val="single" w:sz="4" w:space="0" w:color="auto"/>
              <w:left w:val="single" w:sz="4" w:space="0" w:color="auto"/>
              <w:bottom w:val="single" w:sz="4" w:space="0" w:color="auto"/>
              <w:right w:val="single" w:sz="4" w:space="0" w:color="auto"/>
            </w:tcBorders>
          </w:tcPr>
          <w:p w14:paraId="425C3C5C" w14:textId="10EB174E" w:rsidR="00A85742" w:rsidRPr="00B023D0" w:rsidRDefault="00836B26" w:rsidP="00885AB4">
            <w:r w:rsidRPr="00B023D0">
              <w:t>Sandton, Johannesburg</w:t>
            </w:r>
          </w:p>
        </w:tc>
      </w:tr>
    </w:tbl>
    <w:p w14:paraId="60A43861" w14:textId="77777777" w:rsidR="00E021FF" w:rsidRPr="00B023D0" w:rsidRDefault="00E021FF"/>
    <w:tbl>
      <w:tblPr>
        <w:tblW w:w="9781" w:type="dxa"/>
        <w:tblCellMar>
          <w:top w:w="85" w:type="dxa"/>
          <w:bottom w:w="85" w:type="dxa"/>
        </w:tblCellMar>
        <w:tblLook w:val="04A0" w:firstRow="1" w:lastRow="0" w:firstColumn="1" w:lastColumn="0" w:noHBand="0" w:noVBand="1"/>
      </w:tblPr>
      <w:tblGrid>
        <w:gridCol w:w="2127"/>
        <w:gridCol w:w="3818"/>
        <w:gridCol w:w="3836"/>
      </w:tblGrid>
      <w:tr w:rsidR="00A85742" w:rsidRPr="00B023D0" w14:paraId="460A52F9" w14:textId="77777777" w:rsidTr="00C94ED2">
        <w:tc>
          <w:tcPr>
            <w:tcW w:w="2127" w:type="dxa"/>
          </w:tcPr>
          <w:p w14:paraId="1713C259" w14:textId="77777777" w:rsidR="00A85742" w:rsidRPr="00B023D0" w:rsidRDefault="000A7735" w:rsidP="00885AB4">
            <w:r w:rsidRPr="00B023D0">
              <w:t>60.1(13)</w:t>
            </w:r>
          </w:p>
        </w:tc>
        <w:tc>
          <w:tcPr>
            <w:tcW w:w="7654" w:type="dxa"/>
            <w:gridSpan w:val="2"/>
          </w:tcPr>
          <w:p w14:paraId="6C139364" w14:textId="77777777" w:rsidR="00A85742" w:rsidRPr="00B023D0" w:rsidRDefault="00A85742" w:rsidP="00885AB4">
            <w:r w:rsidRPr="00B023D0">
              <w:t xml:space="preserve">The </w:t>
            </w:r>
            <w:r w:rsidRPr="00B023D0">
              <w:rPr>
                <w:i/>
              </w:rPr>
              <w:t>weather measurements</w:t>
            </w:r>
            <w:r w:rsidRPr="00B023D0">
              <w:t xml:space="preserve"> to be recorded for each calendar month are</w:t>
            </w:r>
          </w:p>
        </w:tc>
      </w:tr>
      <w:tr w:rsidR="00A85742" w:rsidRPr="00B023D0" w14:paraId="3EE7043A" w14:textId="77777777" w:rsidTr="00C94ED2">
        <w:tc>
          <w:tcPr>
            <w:tcW w:w="2127" w:type="dxa"/>
          </w:tcPr>
          <w:p w14:paraId="151DE6D0" w14:textId="77777777" w:rsidR="00A85742" w:rsidRPr="00B023D0" w:rsidRDefault="00A85742" w:rsidP="00885AB4"/>
        </w:tc>
        <w:tc>
          <w:tcPr>
            <w:tcW w:w="7654" w:type="dxa"/>
            <w:gridSpan w:val="2"/>
          </w:tcPr>
          <w:p w14:paraId="372C7090" w14:textId="77777777" w:rsidR="00A85742" w:rsidRPr="00B023D0" w:rsidRDefault="00A85742" w:rsidP="00CA3D4E">
            <w:pPr>
              <w:pStyle w:val="ListParagraph"/>
              <w:numPr>
                <w:ilvl w:val="0"/>
                <w:numId w:val="11"/>
              </w:numPr>
              <w:ind w:left="0" w:firstLine="0"/>
            </w:pPr>
            <w:r w:rsidRPr="00B023D0">
              <w:t>the cumulative rainfall (mm)</w:t>
            </w:r>
          </w:p>
        </w:tc>
      </w:tr>
      <w:tr w:rsidR="00A85742" w:rsidRPr="00B023D0" w14:paraId="593FE434" w14:textId="77777777" w:rsidTr="00C94ED2">
        <w:tc>
          <w:tcPr>
            <w:tcW w:w="2127" w:type="dxa"/>
          </w:tcPr>
          <w:p w14:paraId="3F99FC96" w14:textId="77777777" w:rsidR="00A85742" w:rsidRPr="00B023D0" w:rsidRDefault="00A85742" w:rsidP="00885AB4"/>
        </w:tc>
        <w:tc>
          <w:tcPr>
            <w:tcW w:w="7654" w:type="dxa"/>
            <w:gridSpan w:val="2"/>
          </w:tcPr>
          <w:p w14:paraId="117BE654" w14:textId="77777777" w:rsidR="00A85742" w:rsidRPr="00B023D0" w:rsidRDefault="00A85742" w:rsidP="00CA3D4E">
            <w:pPr>
              <w:pStyle w:val="ListParagraph"/>
              <w:numPr>
                <w:ilvl w:val="0"/>
                <w:numId w:val="11"/>
              </w:numPr>
              <w:ind w:left="0" w:firstLine="0"/>
            </w:pPr>
            <w:r w:rsidRPr="00B023D0">
              <w:t>the number of days with rainfall more than 10 mm</w:t>
            </w:r>
          </w:p>
        </w:tc>
      </w:tr>
      <w:tr w:rsidR="00A85742" w:rsidRPr="00B023D0" w14:paraId="7D1BF49C" w14:textId="77777777" w:rsidTr="00C94ED2">
        <w:tc>
          <w:tcPr>
            <w:tcW w:w="2127" w:type="dxa"/>
          </w:tcPr>
          <w:p w14:paraId="032287DF" w14:textId="77777777" w:rsidR="00A85742" w:rsidRPr="00B023D0" w:rsidRDefault="00A85742" w:rsidP="00885AB4"/>
        </w:tc>
        <w:tc>
          <w:tcPr>
            <w:tcW w:w="7654" w:type="dxa"/>
            <w:gridSpan w:val="2"/>
          </w:tcPr>
          <w:p w14:paraId="5EC3157B" w14:textId="77777777" w:rsidR="00A85742" w:rsidRPr="00B023D0" w:rsidRDefault="00A85742" w:rsidP="00CA3D4E">
            <w:pPr>
              <w:pStyle w:val="ListParagraph"/>
              <w:numPr>
                <w:ilvl w:val="0"/>
                <w:numId w:val="11"/>
              </w:numPr>
              <w:ind w:left="0" w:firstLine="0"/>
            </w:pPr>
            <w:r w:rsidRPr="00B023D0">
              <w:t>the number of days with minimum air temperature less than 0 degrees Celsius</w:t>
            </w:r>
          </w:p>
        </w:tc>
      </w:tr>
      <w:tr w:rsidR="00A85742" w:rsidRPr="00B023D0" w14:paraId="7E2DB587" w14:textId="77777777" w:rsidTr="00C94ED2">
        <w:tc>
          <w:tcPr>
            <w:tcW w:w="2127" w:type="dxa"/>
          </w:tcPr>
          <w:p w14:paraId="34840F37" w14:textId="77777777" w:rsidR="00A85742" w:rsidRPr="00B023D0" w:rsidRDefault="00A85742" w:rsidP="00885AB4"/>
        </w:tc>
        <w:tc>
          <w:tcPr>
            <w:tcW w:w="7654" w:type="dxa"/>
            <w:gridSpan w:val="2"/>
          </w:tcPr>
          <w:p w14:paraId="49488546" w14:textId="77777777" w:rsidR="00A85742" w:rsidRPr="00B023D0" w:rsidRDefault="00A85742" w:rsidP="00CA3D4E">
            <w:pPr>
              <w:pStyle w:val="ListParagraph"/>
              <w:numPr>
                <w:ilvl w:val="0"/>
                <w:numId w:val="11"/>
              </w:numPr>
              <w:ind w:left="0" w:firstLine="0"/>
            </w:pPr>
            <w:r w:rsidRPr="00B023D0">
              <w:t>the number of days with snow lying at 09:00 hours South African Time</w:t>
            </w:r>
          </w:p>
        </w:tc>
      </w:tr>
      <w:tr w:rsidR="00A85742" w:rsidRPr="00B023D0" w14:paraId="2D2CC0B6" w14:textId="77777777" w:rsidTr="00C94ED2">
        <w:tc>
          <w:tcPr>
            <w:tcW w:w="2127" w:type="dxa"/>
          </w:tcPr>
          <w:p w14:paraId="3A99F9D9" w14:textId="77777777" w:rsidR="00A85742" w:rsidRPr="00B023D0" w:rsidRDefault="00A85742" w:rsidP="00885AB4"/>
        </w:tc>
        <w:tc>
          <w:tcPr>
            <w:tcW w:w="7654" w:type="dxa"/>
            <w:gridSpan w:val="2"/>
            <w:tcBorders>
              <w:bottom w:val="single" w:sz="4" w:space="0" w:color="auto"/>
            </w:tcBorders>
          </w:tcPr>
          <w:p w14:paraId="4012D2C6" w14:textId="77777777" w:rsidR="00A85742" w:rsidRPr="00B023D0" w:rsidRDefault="00A85742" w:rsidP="00885AB4">
            <w:r w:rsidRPr="00B023D0">
              <w:t>and these measurements</w:t>
            </w:r>
          </w:p>
        </w:tc>
      </w:tr>
      <w:tr w:rsidR="00A85742" w:rsidRPr="00B023D0" w14:paraId="2859185D" w14:textId="77777777" w:rsidTr="00C94ED2">
        <w:tc>
          <w:tcPr>
            <w:tcW w:w="2127" w:type="dxa"/>
            <w:tcBorders>
              <w:right w:val="single" w:sz="4" w:space="0" w:color="auto"/>
            </w:tcBorders>
          </w:tcPr>
          <w:p w14:paraId="28E9C43C" w14:textId="77777777" w:rsidR="00A85742" w:rsidRPr="00B023D0" w:rsidRDefault="00A85742" w:rsidP="00885AB4"/>
        </w:tc>
        <w:tc>
          <w:tcPr>
            <w:tcW w:w="7654" w:type="dxa"/>
            <w:gridSpan w:val="2"/>
            <w:tcBorders>
              <w:top w:val="single" w:sz="4" w:space="0" w:color="auto"/>
              <w:left w:val="single" w:sz="4" w:space="0" w:color="auto"/>
              <w:bottom w:val="single" w:sz="4" w:space="0" w:color="auto"/>
              <w:right w:val="single" w:sz="4" w:space="0" w:color="auto"/>
            </w:tcBorders>
          </w:tcPr>
          <w:p w14:paraId="300E45BC" w14:textId="5103B393" w:rsidR="00245520" w:rsidRPr="00B023D0" w:rsidRDefault="004F5053" w:rsidP="00B13309">
            <w:r w:rsidRPr="00B023D0">
              <w:t>N/A</w:t>
            </w:r>
          </w:p>
          <w:p w14:paraId="1ED339B2" w14:textId="77777777" w:rsidR="00A85742" w:rsidRPr="00B023D0" w:rsidRDefault="00A85742" w:rsidP="00885AB4"/>
        </w:tc>
      </w:tr>
      <w:tr w:rsidR="00A85742" w:rsidRPr="00B023D0" w14:paraId="1C1439F5" w14:textId="77777777" w:rsidTr="00C94ED2">
        <w:tc>
          <w:tcPr>
            <w:tcW w:w="2127" w:type="dxa"/>
          </w:tcPr>
          <w:p w14:paraId="7D087230" w14:textId="77777777" w:rsidR="00A85742" w:rsidRPr="00B023D0" w:rsidRDefault="00A85742" w:rsidP="00885AB4"/>
        </w:tc>
        <w:tc>
          <w:tcPr>
            <w:tcW w:w="3818" w:type="dxa"/>
            <w:tcBorders>
              <w:top w:val="single" w:sz="4" w:space="0" w:color="auto"/>
              <w:right w:val="single" w:sz="4" w:space="0" w:color="auto"/>
            </w:tcBorders>
          </w:tcPr>
          <w:p w14:paraId="48118370" w14:textId="77777777" w:rsidR="00A85742" w:rsidRPr="00B023D0" w:rsidRDefault="00840208" w:rsidP="00885AB4">
            <w:r w:rsidRPr="00B023D0">
              <w:t xml:space="preserve">The </w:t>
            </w:r>
            <w:r w:rsidRPr="00B023D0">
              <w:rPr>
                <w:i/>
              </w:rPr>
              <w:t>weather measurements</w:t>
            </w:r>
            <w:r w:rsidRPr="00B023D0">
              <w:t xml:space="preserve"> are supplied by</w:t>
            </w:r>
          </w:p>
        </w:tc>
        <w:tc>
          <w:tcPr>
            <w:tcW w:w="3836" w:type="dxa"/>
            <w:tcBorders>
              <w:top w:val="single" w:sz="4" w:space="0" w:color="auto"/>
              <w:left w:val="single" w:sz="4" w:space="0" w:color="auto"/>
              <w:bottom w:val="single" w:sz="4" w:space="0" w:color="auto"/>
              <w:right w:val="single" w:sz="4" w:space="0" w:color="auto"/>
            </w:tcBorders>
          </w:tcPr>
          <w:p w14:paraId="62EC3E05" w14:textId="1D1A80FF" w:rsidR="00A85742" w:rsidRPr="00B023D0" w:rsidRDefault="004D06A0" w:rsidP="00885AB4">
            <w:pPr>
              <w:rPr>
                <w:i/>
              </w:rPr>
            </w:pPr>
            <w:r w:rsidRPr="00B023D0">
              <w:rPr>
                <w:i/>
                <w:iCs/>
              </w:rPr>
              <w:t>Client</w:t>
            </w:r>
          </w:p>
        </w:tc>
      </w:tr>
    </w:tbl>
    <w:p w14:paraId="4F00344F" w14:textId="77777777" w:rsidR="000A7735" w:rsidRPr="00B023D0" w:rsidRDefault="000A7735" w:rsidP="00885AB4"/>
    <w:p w14:paraId="55E39F67" w14:textId="36771292" w:rsidR="00D87C39" w:rsidRPr="00B023D0" w:rsidRDefault="00D87C39" w:rsidP="00885AB4">
      <w:pPr>
        <w:rPr>
          <w:color w:val="FF0000"/>
        </w:rPr>
      </w:pPr>
    </w:p>
    <w:tbl>
      <w:tblPr>
        <w:tblW w:w="9781" w:type="dxa"/>
        <w:tblCellMar>
          <w:top w:w="85" w:type="dxa"/>
          <w:bottom w:w="85" w:type="dxa"/>
        </w:tblCellMar>
        <w:tblLook w:val="04A0" w:firstRow="1" w:lastRow="0" w:firstColumn="1" w:lastColumn="0" w:noHBand="0" w:noVBand="1"/>
      </w:tblPr>
      <w:tblGrid>
        <w:gridCol w:w="2127"/>
        <w:gridCol w:w="3818"/>
        <w:gridCol w:w="3836"/>
      </w:tblGrid>
      <w:tr w:rsidR="00C13161" w:rsidRPr="00B023D0" w14:paraId="13A25FB3" w14:textId="77777777" w:rsidTr="00C94ED2">
        <w:tc>
          <w:tcPr>
            <w:tcW w:w="2127" w:type="dxa"/>
          </w:tcPr>
          <w:p w14:paraId="1867110E" w14:textId="77777777" w:rsidR="00C13161" w:rsidRPr="00B023D0" w:rsidRDefault="000A7735" w:rsidP="00885AB4">
            <w:r w:rsidRPr="00B023D0">
              <w:t>60.1(13)</w:t>
            </w:r>
          </w:p>
        </w:tc>
        <w:tc>
          <w:tcPr>
            <w:tcW w:w="7654" w:type="dxa"/>
            <w:gridSpan w:val="2"/>
          </w:tcPr>
          <w:p w14:paraId="4506095F" w14:textId="77777777" w:rsidR="00C13161" w:rsidRPr="00B023D0" w:rsidRDefault="00C13161" w:rsidP="00885AB4">
            <w:pPr>
              <w:rPr>
                <w:lang w:val="en-ZA"/>
              </w:rPr>
            </w:pPr>
            <w:r w:rsidRPr="00B023D0">
              <w:t xml:space="preserve">The </w:t>
            </w:r>
            <w:r w:rsidRPr="00B023D0">
              <w:rPr>
                <w:i/>
              </w:rPr>
              <w:t>weather data</w:t>
            </w:r>
            <w:r w:rsidRPr="00B023D0">
              <w:t xml:space="preserve"> are the records of past </w:t>
            </w:r>
            <w:r w:rsidRPr="00B023D0">
              <w:rPr>
                <w:i/>
              </w:rPr>
              <w:t>weather measurements</w:t>
            </w:r>
            <w:r w:rsidRPr="00B023D0">
              <w:t xml:space="preserve"> for each calendar month </w:t>
            </w:r>
          </w:p>
        </w:tc>
      </w:tr>
      <w:tr w:rsidR="00840208" w:rsidRPr="00B023D0" w14:paraId="0352E495" w14:textId="77777777" w:rsidTr="00C94ED2">
        <w:tc>
          <w:tcPr>
            <w:tcW w:w="2127" w:type="dxa"/>
          </w:tcPr>
          <w:p w14:paraId="573E15DD" w14:textId="77777777" w:rsidR="00840208" w:rsidRPr="00B023D0" w:rsidRDefault="00840208" w:rsidP="00885AB4"/>
        </w:tc>
        <w:tc>
          <w:tcPr>
            <w:tcW w:w="3818" w:type="dxa"/>
            <w:tcBorders>
              <w:right w:val="single" w:sz="4" w:space="0" w:color="auto"/>
            </w:tcBorders>
          </w:tcPr>
          <w:p w14:paraId="03D9B633" w14:textId="77777777" w:rsidR="00840208" w:rsidRPr="00B023D0" w:rsidRDefault="00C13161" w:rsidP="00885AB4">
            <w:r w:rsidRPr="00B023D0">
              <w:t>which were recorded at</w:t>
            </w:r>
          </w:p>
        </w:tc>
        <w:tc>
          <w:tcPr>
            <w:tcW w:w="3836" w:type="dxa"/>
            <w:tcBorders>
              <w:top w:val="single" w:sz="4" w:space="0" w:color="auto"/>
              <w:left w:val="single" w:sz="4" w:space="0" w:color="auto"/>
              <w:bottom w:val="single" w:sz="4" w:space="0" w:color="auto"/>
              <w:right w:val="single" w:sz="4" w:space="0" w:color="auto"/>
            </w:tcBorders>
          </w:tcPr>
          <w:p w14:paraId="522F801E" w14:textId="7D8573FB" w:rsidR="00840208" w:rsidRPr="00B023D0" w:rsidRDefault="008D1D6E" w:rsidP="00885AB4">
            <w:pPr>
              <w:rPr>
                <w:lang w:val="en-ZA"/>
              </w:rPr>
            </w:pPr>
            <w:r w:rsidRPr="00B023D0">
              <w:t xml:space="preserve">SAWS station information lists </w:t>
            </w:r>
            <w:r w:rsidRPr="00B023D0">
              <w:rPr>
                <w:b/>
                <w:bCs/>
              </w:rPr>
              <w:t>JHB BOT TUINE</w:t>
            </w:r>
            <w:r w:rsidRPr="00B023D0">
              <w:t xml:space="preserve">, station number </w:t>
            </w:r>
            <w:r w:rsidRPr="00B023D0">
              <w:rPr>
                <w:b/>
                <w:bCs/>
              </w:rPr>
              <w:t>68361</w:t>
            </w:r>
            <w:r w:rsidRPr="00B023D0">
              <w:t xml:space="preserve">, at coordinates </w:t>
            </w:r>
            <w:r w:rsidRPr="00B023D0">
              <w:rPr>
                <w:b/>
                <w:bCs/>
              </w:rPr>
              <w:t>-26.1566, 27.9991</w:t>
            </w:r>
          </w:p>
        </w:tc>
      </w:tr>
      <w:tr w:rsidR="00840208" w:rsidRPr="00B023D0" w14:paraId="7502B098" w14:textId="77777777" w:rsidTr="00C94ED2">
        <w:tc>
          <w:tcPr>
            <w:tcW w:w="2127" w:type="dxa"/>
          </w:tcPr>
          <w:p w14:paraId="1E17C7E7" w14:textId="77777777" w:rsidR="00840208" w:rsidRPr="00B023D0" w:rsidRDefault="00840208" w:rsidP="00885AB4"/>
        </w:tc>
        <w:tc>
          <w:tcPr>
            <w:tcW w:w="3818" w:type="dxa"/>
            <w:tcBorders>
              <w:right w:val="single" w:sz="4" w:space="0" w:color="auto"/>
            </w:tcBorders>
          </w:tcPr>
          <w:p w14:paraId="115C9D00" w14:textId="77777777" w:rsidR="00840208" w:rsidRPr="00B023D0" w:rsidRDefault="00840208" w:rsidP="00885AB4">
            <w:r w:rsidRPr="00B023D0">
              <w:t>and which are available from:</w:t>
            </w:r>
          </w:p>
        </w:tc>
        <w:tc>
          <w:tcPr>
            <w:tcW w:w="3836" w:type="dxa"/>
            <w:tcBorders>
              <w:top w:val="single" w:sz="4" w:space="0" w:color="auto"/>
              <w:left w:val="single" w:sz="4" w:space="0" w:color="auto"/>
              <w:bottom w:val="single" w:sz="4" w:space="0" w:color="auto"/>
              <w:right w:val="single" w:sz="4" w:space="0" w:color="auto"/>
            </w:tcBorders>
          </w:tcPr>
          <w:p w14:paraId="28FFB655" w14:textId="4B3A2214" w:rsidR="00840208" w:rsidRPr="00B023D0" w:rsidRDefault="00840208" w:rsidP="00885AB4">
            <w:pPr>
              <w:rPr>
                <w:bCs/>
                <w:lang w:val="en-ZA"/>
              </w:rPr>
            </w:pPr>
            <w:r w:rsidRPr="00B023D0">
              <w:rPr>
                <w:bCs/>
              </w:rPr>
              <w:t xml:space="preserve">the South African Weather </w:t>
            </w:r>
            <w:r w:rsidR="008D1D6E" w:rsidRPr="00B023D0">
              <w:rPr>
                <w:bCs/>
              </w:rPr>
              <w:t>Services</w:t>
            </w:r>
            <w:r w:rsidR="00953EB1" w:rsidRPr="00B023D0">
              <w:rPr>
                <w:bCs/>
                <w:i/>
              </w:rPr>
              <w:t>.</w:t>
            </w:r>
          </w:p>
        </w:tc>
      </w:tr>
    </w:tbl>
    <w:p w14:paraId="033DAFA2" w14:textId="77777777" w:rsidR="000A7735" w:rsidRPr="00B023D0" w:rsidRDefault="000A7735" w:rsidP="00885AB4"/>
    <w:tbl>
      <w:tblPr>
        <w:tblW w:w="9781" w:type="dxa"/>
        <w:tblCellMar>
          <w:top w:w="85" w:type="dxa"/>
          <w:bottom w:w="85" w:type="dxa"/>
        </w:tblCellMar>
        <w:tblLook w:val="04A0" w:firstRow="1" w:lastRow="0" w:firstColumn="1" w:lastColumn="0" w:noHBand="0" w:noVBand="1"/>
      </w:tblPr>
      <w:tblGrid>
        <w:gridCol w:w="2127"/>
        <w:gridCol w:w="7654"/>
      </w:tblGrid>
      <w:tr w:rsidR="00E530DF" w:rsidRPr="00B023D0" w14:paraId="3CC66317" w14:textId="77777777" w:rsidTr="003200DD">
        <w:trPr>
          <w:trHeight w:val="227"/>
        </w:trPr>
        <w:tc>
          <w:tcPr>
            <w:tcW w:w="2127" w:type="dxa"/>
          </w:tcPr>
          <w:p w14:paraId="72F81C96" w14:textId="77777777" w:rsidR="00E530DF" w:rsidRPr="00B023D0" w:rsidRDefault="00E530DF" w:rsidP="00885AB4">
            <w:r w:rsidRPr="00B023D0">
              <w:t>60.1(13)</w:t>
            </w:r>
          </w:p>
        </w:tc>
        <w:tc>
          <w:tcPr>
            <w:tcW w:w="7654" w:type="dxa"/>
            <w:tcBorders>
              <w:bottom w:val="single" w:sz="4" w:space="0" w:color="auto"/>
            </w:tcBorders>
          </w:tcPr>
          <w:p w14:paraId="1167236A" w14:textId="380C2F18" w:rsidR="00E530DF" w:rsidRPr="00B023D0" w:rsidRDefault="00855316" w:rsidP="00133E71">
            <w:pPr>
              <w:rPr>
                <w:bCs/>
                <w:lang w:val="en-ZA"/>
              </w:rPr>
            </w:pPr>
            <w:r w:rsidRPr="00B023D0">
              <w:t>Where no recorded data are available, a</w:t>
            </w:r>
            <w:r w:rsidR="00E530DF" w:rsidRPr="00B023D0">
              <w:t xml:space="preserve">ssumed values for the ten-year return </w:t>
            </w:r>
            <w:r w:rsidR="00E530DF" w:rsidRPr="00B023D0">
              <w:rPr>
                <w:i/>
              </w:rPr>
              <w:t xml:space="preserve">weather </w:t>
            </w:r>
            <w:r w:rsidR="003F4627" w:rsidRPr="00B023D0">
              <w:rPr>
                <w:i/>
              </w:rPr>
              <w:t>data</w:t>
            </w:r>
            <w:r w:rsidR="003F4627" w:rsidRPr="00B023D0">
              <w:t xml:space="preserve"> for each </w:t>
            </w:r>
            <w:r w:rsidR="003F4627" w:rsidRPr="00B023D0">
              <w:rPr>
                <w:i/>
              </w:rPr>
              <w:t>weather measurement</w:t>
            </w:r>
            <w:r w:rsidR="003F4627" w:rsidRPr="00B023D0">
              <w:t xml:space="preserve"> for each calendar month are:</w:t>
            </w:r>
          </w:p>
        </w:tc>
      </w:tr>
      <w:tr w:rsidR="003F4627" w:rsidRPr="00B023D0" w14:paraId="48EB282E" w14:textId="77777777" w:rsidTr="003200DD">
        <w:trPr>
          <w:trHeight w:val="245"/>
        </w:trPr>
        <w:tc>
          <w:tcPr>
            <w:tcW w:w="2127" w:type="dxa"/>
            <w:tcBorders>
              <w:right w:val="single" w:sz="4" w:space="0" w:color="auto"/>
            </w:tcBorders>
          </w:tcPr>
          <w:p w14:paraId="56C0B871" w14:textId="77777777" w:rsidR="003F4627" w:rsidRPr="00B023D0" w:rsidRDefault="003F4627" w:rsidP="00885AB4"/>
        </w:tc>
        <w:tc>
          <w:tcPr>
            <w:tcW w:w="7654" w:type="dxa"/>
            <w:tcBorders>
              <w:top w:val="single" w:sz="4" w:space="0" w:color="auto"/>
              <w:left w:val="single" w:sz="4" w:space="0" w:color="auto"/>
              <w:bottom w:val="single" w:sz="4" w:space="0" w:color="auto"/>
              <w:right w:val="single" w:sz="4" w:space="0" w:color="auto"/>
            </w:tcBorders>
          </w:tcPr>
          <w:p w14:paraId="111AB700" w14:textId="7EB96811" w:rsidR="003F4627" w:rsidRPr="00B023D0" w:rsidRDefault="003F4627" w:rsidP="00133E71">
            <w:pPr>
              <w:rPr>
                <w:bCs/>
              </w:rPr>
            </w:pPr>
            <w:r w:rsidRPr="00B023D0">
              <w:rPr>
                <w:bCs/>
              </w:rPr>
              <w:t xml:space="preserve">stated in Annexure A to this Contract Data provided by the </w:t>
            </w:r>
            <w:r w:rsidRPr="00B023D0">
              <w:rPr>
                <w:bCs/>
                <w:i/>
              </w:rPr>
              <w:t>Client</w:t>
            </w:r>
            <w:r w:rsidRPr="00B023D0">
              <w:rPr>
                <w:bCs/>
              </w:rPr>
              <w:t>.</w:t>
            </w:r>
          </w:p>
        </w:tc>
      </w:tr>
    </w:tbl>
    <w:p w14:paraId="7E9963B3" w14:textId="77777777" w:rsidR="006B626B" w:rsidRPr="00B023D0" w:rsidRDefault="006B626B" w:rsidP="00885AB4"/>
    <w:p w14:paraId="7314C87D" w14:textId="77777777" w:rsidR="006B626B" w:rsidRPr="00B023D0" w:rsidRDefault="006B626B" w:rsidP="00885AB4"/>
    <w:p w14:paraId="6060F9A3" w14:textId="77777777" w:rsidR="00793D2E" w:rsidRPr="00B023D0" w:rsidRDefault="00793D2E" w:rsidP="00885AB4"/>
    <w:p w14:paraId="1EE5A71C" w14:textId="77777777" w:rsidR="00F839CE" w:rsidRPr="00B023D0" w:rsidRDefault="00F839CE" w:rsidP="00885AB4"/>
    <w:p w14:paraId="5DD8B453" w14:textId="77777777" w:rsidR="00F839CE" w:rsidRPr="00B023D0" w:rsidRDefault="00F839CE" w:rsidP="00885AB4"/>
    <w:p w14:paraId="7EBC8D54" w14:textId="6614FC33" w:rsidR="004F0B6B" w:rsidRPr="00B023D0" w:rsidRDefault="004F0B6B" w:rsidP="00885AB4">
      <w:pPr>
        <w:rPr>
          <w:color w:val="FF0000"/>
        </w:rPr>
      </w:pPr>
    </w:p>
    <w:tbl>
      <w:tblPr>
        <w:tblW w:w="9781" w:type="dxa"/>
        <w:tblCellMar>
          <w:top w:w="85" w:type="dxa"/>
          <w:bottom w:w="85" w:type="dxa"/>
        </w:tblCellMar>
        <w:tblLook w:val="04A0" w:firstRow="1" w:lastRow="0" w:firstColumn="1" w:lastColumn="0" w:noHBand="0" w:noVBand="1"/>
      </w:tblPr>
      <w:tblGrid>
        <w:gridCol w:w="2127"/>
        <w:gridCol w:w="3894"/>
        <w:gridCol w:w="3760"/>
      </w:tblGrid>
      <w:tr w:rsidR="001B7576" w:rsidRPr="00B023D0" w14:paraId="6CB06234" w14:textId="77777777" w:rsidTr="0029546B">
        <w:tc>
          <w:tcPr>
            <w:tcW w:w="2127" w:type="dxa"/>
          </w:tcPr>
          <w:p w14:paraId="2286BD4A" w14:textId="77777777" w:rsidR="001B7576" w:rsidRPr="00B023D0" w:rsidRDefault="00AC34F2" w:rsidP="00885AB4">
            <w:r w:rsidRPr="00B023D0">
              <w:lastRenderedPageBreak/>
              <w:t>80.1</w:t>
            </w:r>
          </w:p>
        </w:tc>
        <w:tc>
          <w:tcPr>
            <w:tcW w:w="3894" w:type="dxa"/>
            <w:tcBorders>
              <w:bottom w:val="single" w:sz="4" w:space="0" w:color="auto"/>
            </w:tcBorders>
          </w:tcPr>
          <w:p w14:paraId="26187768" w14:textId="77777777" w:rsidR="001B7576" w:rsidRPr="00B023D0" w:rsidRDefault="001B7576" w:rsidP="00885AB4">
            <w:r w:rsidRPr="00B023D0">
              <w:t xml:space="preserve">These are additional </w:t>
            </w:r>
            <w:r w:rsidRPr="00B023D0">
              <w:rPr>
                <w:i/>
              </w:rPr>
              <w:t>Client</w:t>
            </w:r>
            <w:r w:rsidRPr="00B023D0">
              <w:t>'s liabilities</w:t>
            </w:r>
          </w:p>
        </w:tc>
        <w:tc>
          <w:tcPr>
            <w:tcW w:w="3760" w:type="dxa"/>
            <w:tcBorders>
              <w:bottom w:val="single" w:sz="4" w:space="0" w:color="auto"/>
            </w:tcBorders>
          </w:tcPr>
          <w:p w14:paraId="13A99B1D" w14:textId="77777777" w:rsidR="001B7576" w:rsidRPr="00B023D0" w:rsidRDefault="001B7576" w:rsidP="00885AB4"/>
        </w:tc>
      </w:tr>
      <w:tr w:rsidR="001B7576" w:rsidRPr="00B023D0" w14:paraId="20D62DDE" w14:textId="77777777" w:rsidTr="0029546B">
        <w:tc>
          <w:tcPr>
            <w:tcW w:w="2127" w:type="dxa"/>
            <w:tcBorders>
              <w:right w:val="single" w:sz="4" w:space="0" w:color="auto"/>
            </w:tcBorders>
          </w:tcPr>
          <w:p w14:paraId="45B44759" w14:textId="2D30D025" w:rsidR="001B7576" w:rsidRPr="00B023D0" w:rsidRDefault="0029546B" w:rsidP="0029546B">
            <w:pPr>
              <w:jc w:val="right"/>
            </w:pPr>
            <w:r w:rsidRPr="00B023D0">
              <w:rPr>
                <w:lang w:val="en-ZA"/>
              </w:rPr>
              <w:t>(1)</w:t>
            </w:r>
          </w:p>
        </w:tc>
        <w:tc>
          <w:tcPr>
            <w:tcW w:w="7654" w:type="dxa"/>
            <w:gridSpan w:val="2"/>
            <w:tcBorders>
              <w:top w:val="single" w:sz="4" w:space="0" w:color="auto"/>
              <w:left w:val="single" w:sz="4" w:space="0" w:color="auto"/>
              <w:bottom w:val="single" w:sz="4" w:space="0" w:color="auto"/>
              <w:right w:val="single" w:sz="4" w:space="0" w:color="auto"/>
            </w:tcBorders>
          </w:tcPr>
          <w:p w14:paraId="3021EEE2" w14:textId="4F9F5B44" w:rsidR="001B7576" w:rsidRPr="00B023D0" w:rsidRDefault="000B7774" w:rsidP="00885AB4">
            <w:r w:rsidRPr="00B023D0">
              <w:t>N/A</w:t>
            </w:r>
          </w:p>
        </w:tc>
      </w:tr>
      <w:tr w:rsidR="001B7576" w:rsidRPr="00B023D0" w14:paraId="7497191A" w14:textId="77777777" w:rsidTr="0029546B">
        <w:tc>
          <w:tcPr>
            <w:tcW w:w="2127" w:type="dxa"/>
            <w:tcBorders>
              <w:right w:val="single" w:sz="4" w:space="0" w:color="auto"/>
            </w:tcBorders>
          </w:tcPr>
          <w:p w14:paraId="53AA685A" w14:textId="6BEC1320" w:rsidR="001B7576" w:rsidRPr="00B023D0" w:rsidRDefault="0029546B" w:rsidP="0029546B">
            <w:pPr>
              <w:jc w:val="right"/>
            </w:pPr>
            <w:r w:rsidRPr="00B023D0">
              <w:t>(2)</w:t>
            </w:r>
          </w:p>
        </w:tc>
        <w:tc>
          <w:tcPr>
            <w:tcW w:w="7654" w:type="dxa"/>
            <w:gridSpan w:val="2"/>
            <w:tcBorders>
              <w:top w:val="single" w:sz="4" w:space="0" w:color="auto"/>
              <w:left w:val="single" w:sz="4" w:space="0" w:color="auto"/>
              <w:bottom w:val="single" w:sz="4" w:space="0" w:color="auto"/>
              <w:right w:val="single" w:sz="4" w:space="0" w:color="auto"/>
            </w:tcBorders>
          </w:tcPr>
          <w:p w14:paraId="4B722235" w14:textId="53652FEA" w:rsidR="001B7576" w:rsidRPr="00B023D0" w:rsidRDefault="001B7576" w:rsidP="00885AB4"/>
        </w:tc>
      </w:tr>
      <w:tr w:rsidR="005804E8" w:rsidRPr="00B023D0" w14:paraId="2F9E915F" w14:textId="77777777" w:rsidTr="0029546B">
        <w:tc>
          <w:tcPr>
            <w:tcW w:w="2127" w:type="dxa"/>
            <w:tcBorders>
              <w:right w:val="single" w:sz="4" w:space="0" w:color="auto"/>
            </w:tcBorders>
          </w:tcPr>
          <w:p w14:paraId="3CD72F1D" w14:textId="65BC9C6F" w:rsidR="005804E8" w:rsidRPr="00B023D0" w:rsidRDefault="0029546B" w:rsidP="0029546B">
            <w:pPr>
              <w:jc w:val="right"/>
            </w:pPr>
            <w:r w:rsidRPr="00B023D0">
              <w:t>(3)</w:t>
            </w:r>
          </w:p>
        </w:tc>
        <w:tc>
          <w:tcPr>
            <w:tcW w:w="7654" w:type="dxa"/>
            <w:gridSpan w:val="2"/>
            <w:tcBorders>
              <w:top w:val="single" w:sz="4" w:space="0" w:color="auto"/>
              <w:left w:val="single" w:sz="4" w:space="0" w:color="auto"/>
              <w:bottom w:val="single" w:sz="4" w:space="0" w:color="auto"/>
              <w:right w:val="single" w:sz="4" w:space="0" w:color="auto"/>
            </w:tcBorders>
          </w:tcPr>
          <w:p w14:paraId="26373951" w14:textId="5EA4722A" w:rsidR="005804E8" w:rsidRPr="00B023D0" w:rsidRDefault="005804E8" w:rsidP="00885AB4"/>
        </w:tc>
      </w:tr>
    </w:tbl>
    <w:p w14:paraId="63AAF015" w14:textId="77777777" w:rsidR="00AC34F2" w:rsidRPr="00B023D0" w:rsidRDefault="00AC34F2" w:rsidP="00885AB4"/>
    <w:tbl>
      <w:tblPr>
        <w:tblW w:w="9781" w:type="dxa"/>
        <w:tblCellMar>
          <w:top w:w="85" w:type="dxa"/>
          <w:bottom w:w="85" w:type="dxa"/>
        </w:tblCellMar>
        <w:tblLook w:val="04A0" w:firstRow="1" w:lastRow="0" w:firstColumn="1" w:lastColumn="0" w:noHBand="0" w:noVBand="1"/>
      </w:tblPr>
      <w:tblGrid>
        <w:gridCol w:w="2127"/>
        <w:gridCol w:w="7654"/>
      </w:tblGrid>
      <w:tr w:rsidR="001B7576" w:rsidRPr="00B023D0" w14:paraId="46AC7809" w14:textId="77777777" w:rsidTr="003D6D1C">
        <w:tc>
          <w:tcPr>
            <w:tcW w:w="2127" w:type="dxa"/>
          </w:tcPr>
          <w:p w14:paraId="2FC9365D" w14:textId="77777777" w:rsidR="001B7576" w:rsidRPr="00B023D0" w:rsidRDefault="00AC34F2" w:rsidP="00885AB4">
            <w:r w:rsidRPr="00B023D0">
              <w:t>83.3 Insurance Table row 3</w:t>
            </w:r>
          </w:p>
        </w:tc>
        <w:tc>
          <w:tcPr>
            <w:tcW w:w="7654" w:type="dxa"/>
            <w:tcBorders>
              <w:bottom w:val="single" w:sz="4" w:space="0" w:color="auto"/>
            </w:tcBorders>
          </w:tcPr>
          <w:p w14:paraId="5537545E" w14:textId="77777777" w:rsidR="001B7576" w:rsidRPr="00B023D0" w:rsidRDefault="001B7576" w:rsidP="00885AB4">
            <w:r w:rsidRPr="00B023D0">
              <w:t xml:space="preserve">The minimum amount of cover for insurance against loss of or damage to property (except the </w:t>
            </w:r>
            <w:r w:rsidRPr="00B023D0">
              <w:rPr>
                <w:i/>
              </w:rPr>
              <w:t>works</w:t>
            </w:r>
            <w:r w:rsidRPr="00B023D0">
              <w:t xml:space="preserve">, Plant, Materials and Equipment) and liability for bodily injury to or death of a person (not an employee of the </w:t>
            </w:r>
            <w:r w:rsidRPr="00B023D0">
              <w:rPr>
                <w:i/>
              </w:rPr>
              <w:t>Contractor</w:t>
            </w:r>
            <w:r w:rsidRPr="00B023D0">
              <w:t xml:space="preserve">) arising from or in connection with the </w:t>
            </w:r>
            <w:r w:rsidRPr="00B023D0">
              <w:rPr>
                <w:i/>
              </w:rPr>
              <w:t>Contractor</w:t>
            </w:r>
            <w:r w:rsidRPr="00B023D0">
              <w:t xml:space="preserve"> </w:t>
            </w:r>
            <w:r w:rsidR="00F60C70" w:rsidRPr="00B023D0">
              <w:t>Providing the Works for any one event is</w:t>
            </w:r>
            <w:r w:rsidR="008431E0" w:rsidRPr="00B023D0">
              <w:t>:</w:t>
            </w:r>
            <w:r w:rsidR="00B33F52" w:rsidRPr="00B023D0">
              <w:t xml:space="preserve"> </w:t>
            </w:r>
          </w:p>
        </w:tc>
      </w:tr>
      <w:tr w:rsidR="00E318EA" w:rsidRPr="00B023D0" w14:paraId="19C9127E" w14:textId="77777777" w:rsidTr="003D6D1C">
        <w:tc>
          <w:tcPr>
            <w:tcW w:w="2127" w:type="dxa"/>
            <w:tcBorders>
              <w:right w:val="single" w:sz="4" w:space="0" w:color="auto"/>
            </w:tcBorders>
          </w:tcPr>
          <w:p w14:paraId="6185BB99" w14:textId="77777777" w:rsidR="00E318EA" w:rsidRPr="00B023D0" w:rsidRDefault="00E318EA" w:rsidP="00885AB4"/>
        </w:tc>
        <w:tc>
          <w:tcPr>
            <w:tcW w:w="7654" w:type="dxa"/>
            <w:tcBorders>
              <w:top w:val="single" w:sz="4" w:space="0" w:color="auto"/>
              <w:left w:val="single" w:sz="4" w:space="0" w:color="auto"/>
              <w:bottom w:val="single" w:sz="4" w:space="0" w:color="auto"/>
              <w:right w:val="single" w:sz="4" w:space="0" w:color="auto"/>
            </w:tcBorders>
          </w:tcPr>
          <w:p w14:paraId="627ABD9D" w14:textId="0627145A" w:rsidR="00E318EA" w:rsidRPr="00B023D0" w:rsidRDefault="00E953D4" w:rsidP="00885AB4">
            <w:pPr>
              <w:rPr>
                <w:bCs/>
              </w:rPr>
            </w:pPr>
            <w:r w:rsidRPr="00B023D0">
              <w:rPr>
                <w:i/>
                <w:lang w:val="en-ZA"/>
              </w:rPr>
              <w:t>Contractor</w:t>
            </w:r>
            <w:r w:rsidRPr="00B023D0">
              <w:rPr>
                <w:bCs/>
                <w:lang w:val="en-ZA"/>
              </w:rPr>
              <w:t>s’ All Risks policy at contract value plus VAT</w:t>
            </w:r>
          </w:p>
        </w:tc>
      </w:tr>
    </w:tbl>
    <w:p w14:paraId="38813FFA" w14:textId="77777777" w:rsidR="004302BD" w:rsidRPr="00B023D0" w:rsidRDefault="004302BD"/>
    <w:tbl>
      <w:tblPr>
        <w:tblW w:w="9781" w:type="dxa"/>
        <w:tblCellMar>
          <w:top w:w="85" w:type="dxa"/>
          <w:bottom w:w="85" w:type="dxa"/>
        </w:tblCellMar>
        <w:tblLook w:val="04A0" w:firstRow="1" w:lastRow="0" w:firstColumn="1" w:lastColumn="0" w:noHBand="0" w:noVBand="1"/>
      </w:tblPr>
      <w:tblGrid>
        <w:gridCol w:w="2127"/>
        <w:gridCol w:w="7654"/>
      </w:tblGrid>
      <w:tr w:rsidR="001B7576" w:rsidRPr="00B023D0" w14:paraId="05B9744C" w14:textId="77777777" w:rsidTr="003D6D1C">
        <w:tc>
          <w:tcPr>
            <w:tcW w:w="2127" w:type="dxa"/>
          </w:tcPr>
          <w:p w14:paraId="51D7392C" w14:textId="77777777" w:rsidR="001B7576" w:rsidRPr="00B023D0" w:rsidRDefault="00AC34F2" w:rsidP="00885AB4">
            <w:r w:rsidRPr="00B023D0">
              <w:t>83.3 Insurance Table row 4</w:t>
            </w:r>
          </w:p>
        </w:tc>
        <w:tc>
          <w:tcPr>
            <w:tcW w:w="7654" w:type="dxa"/>
            <w:tcBorders>
              <w:top w:val="single" w:sz="4" w:space="0" w:color="auto"/>
              <w:bottom w:val="single" w:sz="4" w:space="0" w:color="auto"/>
            </w:tcBorders>
          </w:tcPr>
          <w:p w14:paraId="48B93F2D" w14:textId="769E0F5E" w:rsidR="001B7576" w:rsidRPr="00B023D0" w:rsidRDefault="00F60C70" w:rsidP="00885AB4">
            <w:r w:rsidRPr="00B023D0">
              <w:t xml:space="preserve">The minimum amount of cover for insurance against death of or bodily injury to employees of the </w:t>
            </w:r>
            <w:r w:rsidRPr="00B023D0">
              <w:rPr>
                <w:i/>
              </w:rPr>
              <w:t>Contractor</w:t>
            </w:r>
            <w:r w:rsidRPr="00B023D0">
              <w:t xml:space="preserve"> arising out of and in the course of their employment in connection with the contract for any one event is</w:t>
            </w:r>
            <w:r w:rsidR="008431E0" w:rsidRPr="00B023D0">
              <w:t>:</w:t>
            </w:r>
          </w:p>
        </w:tc>
      </w:tr>
      <w:tr w:rsidR="00E318EA" w:rsidRPr="00B023D0" w14:paraId="742D50E1" w14:textId="77777777" w:rsidTr="003D6D1C">
        <w:tc>
          <w:tcPr>
            <w:tcW w:w="2127" w:type="dxa"/>
            <w:tcBorders>
              <w:right w:val="single" w:sz="4" w:space="0" w:color="auto"/>
            </w:tcBorders>
          </w:tcPr>
          <w:p w14:paraId="36AF3E02" w14:textId="77777777" w:rsidR="00E318EA" w:rsidRPr="00B023D0" w:rsidRDefault="00E318EA" w:rsidP="00885AB4"/>
        </w:tc>
        <w:tc>
          <w:tcPr>
            <w:tcW w:w="7654" w:type="dxa"/>
            <w:tcBorders>
              <w:top w:val="single" w:sz="4" w:space="0" w:color="auto"/>
              <w:left w:val="single" w:sz="4" w:space="0" w:color="auto"/>
              <w:bottom w:val="single" w:sz="4" w:space="0" w:color="auto"/>
              <w:right w:val="single" w:sz="4" w:space="0" w:color="auto"/>
            </w:tcBorders>
          </w:tcPr>
          <w:p w14:paraId="7BEAA79E" w14:textId="2F52B2B4" w:rsidR="00E318EA" w:rsidRPr="00B023D0" w:rsidRDefault="00E318EA" w:rsidP="00885AB4">
            <w:r w:rsidRPr="00B023D0">
              <w:rPr>
                <w:lang w:val="en-ZA"/>
              </w:rPr>
              <w:t xml:space="preserve">as prescribed by the Compensation for Occupational Injuries and Diseases Act No. 130 of 1993 and the </w:t>
            </w:r>
            <w:r w:rsidRPr="00B023D0">
              <w:rPr>
                <w:i/>
                <w:lang w:val="en-ZA"/>
              </w:rPr>
              <w:t xml:space="preserve">Contractor’s </w:t>
            </w:r>
            <w:r w:rsidRPr="00B023D0">
              <w:rPr>
                <w:lang w:val="en-ZA"/>
              </w:rPr>
              <w:t xml:space="preserve">common law liability for people falling outside the scope of the Act with a limit of cover of not less than R </w:t>
            </w:r>
            <w:r w:rsidR="0002574A" w:rsidRPr="00B023D0">
              <w:rPr>
                <w:lang w:val="en-ZA"/>
              </w:rPr>
              <w:t>10 million (</w:t>
            </w:r>
            <w:r w:rsidRPr="00B023D0">
              <w:rPr>
                <w:lang w:val="en-ZA"/>
              </w:rPr>
              <w:t>Rands).</w:t>
            </w:r>
          </w:p>
        </w:tc>
      </w:tr>
    </w:tbl>
    <w:p w14:paraId="0984CAF1" w14:textId="77777777" w:rsidR="00AC34F2" w:rsidRPr="00B023D0" w:rsidRDefault="00AC34F2" w:rsidP="00885AB4"/>
    <w:p w14:paraId="6E7746CD" w14:textId="77777777" w:rsidR="004F0B6B" w:rsidRPr="00B023D0" w:rsidRDefault="004F0B6B" w:rsidP="00885AB4"/>
    <w:tbl>
      <w:tblPr>
        <w:tblW w:w="9781" w:type="dxa"/>
        <w:tblCellMar>
          <w:top w:w="85" w:type="dxa"/>
          <w:bottom w:w="85" w:type="dxa"/>
        </w:tblCellMar>
        <w:tblLook w:val="04A0" w:firstRow="1" w:lastRow="0" w:firstColumn="1" w:lastColumn="0" w:noHBand="0" w:noVBand="1"/>
      </w:tblPr>
      <w:tblGrid>
        <w:gridCol w:w="2127"/>
        <w:gridCol w:w="2634"/>
        <w:gridCol w:w="5020"/>
      </w:tblGrid>
      <w:tr w:rsidR="00027CEF" w:rsidRPr="00B023D0" w14:paraId="539F59B1" w14:textId="77777777" w:rsidTr="003D6D1C">
        <w:tc>
          <w:tcPr>
            <w:tcW w:w="2127" w:type="dxa"/>
          </w:tcPr>
          <w:p w14:paraId="78BB6E7A" w14:textId="77777777" w:rsidR="00027CEF" w:rsidRPr="00B023D0" w:rsidRDefault="00027CEF" w:rsidP="00885AB4">
            <w:r w:rsidRPr="00B023D0">
              <w:t>83.1</w:t>
            </w:r>
          </w:p>
        </w:tc>
        <w:tc>
          <w:tcPr>
            <w:tcW w:w="7654" w:type="dxa"/>
            <w:gridSpan w:val="2"/>
            <w:vAlign w:val="bottom"/>
          </w:tcPr>
          <w:p w14:paraId="498A244C" w14:textId="77777777" w:rsidR="00027CEF" w:rsidRPr="00B023D0" w:rsidRDefault="00027CEF" w:rsidP="00885AB4">
            <w:r w:rsidRPr="00B023D0">
              <w:t xml:space="preserve">The </w:t>
            </w:r>
            <w:r w:rsidRPr="00B023D0">
              <w:rPr>
                <w:i/>
              </w:rPr>
              <w:t>Client</w:t>
            </w:r>
            <w:r w:rsidRPr="00B023D0">
              <w:t xml:space="preserve"> provides these insurances from the Insurance Table</w:t>
            </w:r>
          </w:p>
        </w:tc>
      </w:tr>
      <w:tr w:rsidR="00027CEF" w:rsidRPr="00B023D0" w14:paraId="08279D2E" w14:textId="77777777" w:rsidTr="003D6D1C">
        <w:tc>
          <w:tcPr>
            <w:tcW w:w="2127" w:type="dxa"/>
          </w:tcPr>
          <w:p w14:paraId="2340AC3A" w14:textId="77777777" w:rsidR="00027CEF" w:rsidRPr="00B023D0" w:rsidRDefault="00027CEF" w:rsidP="00885AB4"/>
        </w:tc>
        <w:tc>
          <w:tcPr>
            <w:tcW w:w="2634" w:type="dxa"/>
            <w:tcBorders>
              <w:right w:val="single" w:sz="4" w:space="0" w:color="auto"/>
            </w:tcBorders>
          </w:tcPr>
          <w:p w14:paraId="031BE725" w14:textId="77777777" w:rsidR="00027CEF" w:rsidRPr="00B023D0" w:rsidRDefault="00027CEF" w:rsidP="00885AB4">
            <w:r w:rsidRPr="00B023D0">
              <w:t>(1) Insurance against</w:t>
            </w:r>
          </w:p>
        </w:tc>
        <w:tc>
          <w:tcPr>
            <w:tcW w:w="5020" w:type="dxa"/>
            <w:tcBorders>
              <w:top w:val="single" w:sz="4" w:space="0" w:color="auto"/>
              <w:left w:val="single" w:sz="4" w:space="0" w:color="auto"/>
              <w:bottom w:val="single" w:sz="4" w:space="0" w:color="auto"/>
              <w:right w:val="single" w:sz="4" w:space="0" w:color="auto"/>
            </w:tcBorders>
          </w:tcPr>
          <w:p w14:paraId="607F2126" w14:textId="0D5C8A3E" w:rsidR="00027CEF" w:rsidRPr="00B023D0" w:rsidRDefault="008437AD" w:rsidP="00885AB4">
            <w:r w:rsidRPr="00B023D0">
              <w:t>Nil</w:t>
            </w:r>
          </w:p>
        </w:tc>
      </w:tr>
      <w:tr w:rsidR="00027CEF" w:rsidRPr="00B023D0" w14:paraId="1C65B181" w14:textId="77777777" w:rsidTr="003D6D1C">
        <w:tc>
          <w:tcPr>
            <w:tcW w:w="2127" w:type="dxa"/>
          </w:tcPr>
          <w:p w14:paraId="72C5A72E" w14:textId="77777777" w:rsidR="00027CEF" w:rsidRPr="00B023D0" w:rsidRDefault="00027CEF" w:rsidP="00885AB4"/>
        </w:tc>
        <w:tc>
          <w:tcPr>
            <w:tcW w:w="2634" w:type="dxa"/>
            <w:tcBorders>
              <w:right w:val="single" w:sz="4" w:space="0" w:color="auto"/>
            </w:tcBorders>
          </w:tcPr>
          <w:p w14:paraId="23AB75C4" w14:textId="77777777" w:rsidR="00027CEF" w:rsidRPr="00B023D0" w:rsidRDefault="00027CEF" w:rsidP="00885AB4">
            <w:r w:rsidRPr="00B023D0">
              <w:t>Minimum amount of cover is</w:t>
            </w:r>
          </w:p>
        </w:tc>
        <w:tc>
          <w:tcPr>
            <w:tcW w:w="5020" w:type="dxa"/>
            <w:tcBorders>
              <w:top w:val="single" w:sz="4" w:space="0" w:color="auto"/>
              <w:left w:val="single" w:sz="4" w:space="0" w:color="auto"/>
              <w:bottom w:val="single" w:sz="4" w:space="0" w:color="auto"/>
              <w:right w:val="single" w:sz="4" w:space="0" w:color="auto"/>
            </w:tcBorders>
          </w:tcPr>
          <w:p w14:paraId="03D1A2F8" w14:textId="3BA2EE6E" w:rsidR="00027CEF" w:rsidRPr="00B023D0" w:rsidRDefault="00027CEF" w:rsidP="00885AB4"/>
        </w:tc>
      </w:tr>
      <w:tr w:rsidR="00027CEF" w:rsidRPr="00B023D0" w14:paraId="0E96C602" w14:textId="77777777" w:rsidTr="003D6D1C">
        <w:tc>
          <w:tcPr>
            <w:tcW w:w="2127" w:type="dxa"/>
          </w:tcPr>
          <w:p w14:paraId="04575831" w14:textId="77777777" w:rsidR="00027CEF" w:rsidRPr="00B023D0" w:rsidRDefault="00027CEF" w:rsidP="00885AB4"/>
        </w:tc>
        <w:tc>
          <w:tcPr>
            <w:tcW w:w="2634" w:type="dxa"/>
            <w:tcBorders>
              <w:right w:val="single" w:sz="4" w:space="0" w:color="auto"/>
            </w:tcBorders>
          </w:tcPr>
          <w:p w14:paraId="25DEF75D" w14:textId="77777777" w:rsidR="00027CEF" w:rsidRPr="00B023D0" w:rsidRDefault="00027CEF" w:rsidP="00885AB4">
            <w:r w:rsidRPr="00B023D0">
              <w:t>The deductibles are</w:t>
            </w:r>
          </w:p>
        </w:tc>
        <w:tc>
          <w:tcPr>
            <w:tcW w:w="5020" w:type="dxa"/>
            <w:tcBorders>
              <w:top w:val="single" w:sz="4" w:space="0" w:color="auto"/>
              <w:left w:val="single" w:sz="4" w:space="0" w:color="auto"/>
              <w:bottom w:val="single" w:sz="4" w:space="0" w:color="auto"/>
              <w:right w:val="single" w:sz="4" w:space="0" w:color="auto"/>
            </w:tcBorders>
          </w:tcPr>
          <w:p w14:paraId="75C48106" w14:textId="74A1BC23" w:rsidR="00027CEF" w:rsidRPr="00B023D0" w:rsidRDefault="00027CEF" w:rsidP="00885AB4"/>
        </w:tc>
      </w:tr>
    </w:tbl>
    <w:p w14:paraId="3CD3BE71" w14:textId="77777777" w:rsidR="00027CEF" w:rsidRPr="00B023D0" w:rsidRDefault="00027CEF" w:rsidP="00885AB4"/>
    <w:p w14:paraId="223DB7D0" w14:textId="77777777" w:rsidR="004F0B6B" w:rsidRPr="00B023D0" w:rsidRDefault="004F0B6B" w:rsidP="00885AB4"/>
    <w:tbl>
      <w:tblPr>
        <w:tblW w:w="9781" w:type="dxa"/>
        <w:tblCellMar>
          <w:top w:w="85" w:type="dxa"/>
          <w:bottom w:w="85" w:type="dxa"/>
        </w:tblCellMar>
        <w:tblLook w:val="04A0" w:firstRow="1" w:lastRow="0" w:firstColumn="1" w:lastColumn="0" w:noHBand="0" w:noVBand="1"/>
      </w:tblPr>
      <w:tblGrid>
        <w:gridCol w:w="2127"/>
        <w:gridCol w:w="2634"/>
        <w:gridCol w:w="5020"/>
      </w:tblGrid>
      <w:tr w:rsidR="00027CEF" w:rsidRPr="00B023D0" w14:paraId="2804D531" w14:textId="77777777" w:rsidTr="003D6D1C">
        <w:tc>
          <w:tcPr>
            <w:tcW w:w="2127" w:type="dxa"/>
          </w:tcPr>
          <w:p w14:paraId="7D7EEB90" w14:textId="77777777" w:rsidR="00027CEF" w:rsidRPr="00B023D0" w:rsidRDefault="00027CEF" w:rsidP="00885AB4">
            <w:r w:rsidRPr="00B023D0">
              <w:t>83.1</w:t>
            </w:r>
          </w:p>
        </w:tc>
        <w:tc>
          <w:tcPr>
            <w:tcW w:w="7654" w:type="dxa"/>
            <w:gridSpan w:val="2"/>
            <w:vAlign w:val="bottom"/>
          </w:tcPr>
          <w:p w14:paraId="091FE79B" w14:textId="77777777" w:rsidR="00027CEF" w:rsidRPr="00B023D0" w:rsidRDefault="00027CEF" w:rsidP="00885AB4">
            <w:r w:rsidRPr="00B023D0">
              <w:t xml:space="preserve">The </w:t>
            </w:r>
            <w:r w:rsidRPr="00B023D0">
              <w:rPr>
                <w:i/>
              </w:rPr>
              <w:t>Client</w:t>
            </w:r>
            <w:r w:rsidRPr="00B023D0">
              <w:t xml:space="preserve"> provides these additional insurances</w:t>
            </w:r>
          </w:p>
        </w:tc>
      </w:tr>
      <w:tr w:rsidR="00027CEF" w:rsidRPr="00B023D0" w14:paraId="56F9C815" w14:textId="77777777" w:rsidTr="003D6D1C">
        <w:tc>
          <w:tcPr>
            <w:tcW w:w="2127" w:type="dxa"/>
          </w:tcPr>
          <w:p w14:paraId="5C736EE6" w14:textId="77777777" w:rsidR="00027CEF" w:rsidRPr="00B023D0" w:rsidRDefault="00027CEF" w:rsidP="00885AB4"/>
        </w:tc>
        <w:tc>
          <w:tcPr>
            <w:tcW w:w="2634" w:type="dxa"/>
            <w:tcBorders>
              <w:right w:val="single" w:sz="4" w:space="0" w:color="auto"/>
            </w:tcBorders>
          </w:tcPr>
          <w:p w14:paraId="53724CF0" w14:textId="77777777" w:rsidR="00027CEF" w:rsidRPr="00B023D0" w:rsidRDefault="00027CEF" w:rsidP="00885AB4">
            <w:r w:rsidRPr="00B023D0">
              <w:t>(1) Insurance against</w:t>
            </w:r>
          </w:p>
        </w:tc>
        <w:tc>
          <w:tcPr>
            <w:tcW w:w="5020" w:type="dxa"/>
            <w:tcBorders>
              <w:top w:val="single" w:sz="4" w:space="0" w:color="auto"/>
              <w:left w:val="single" w:sz="4" w:space="0" w:color="auto"/>
              <w:bottom w:val="single" w:sz="4" w:space="0" w:color="auto"/>
              <w:right w:val="single" w:sz="4" w:space="0" w:color="auto"/>
            </w:tcBorders>
          </w:tcPr>
          <w:p w14:paraId="62FE75CB" w14:textId="66052914" w:rsidR="00027CEF" w:rsidRPr="00B023D0" w:rsidRDefault="008437AD" w:rsidP="00885AB4">
            <w:r w:rsidRPr="00B023D0">
              <w:t>Nil</w:t>
            </w:r>
          </w:p>
        </w:tc>
      </w:tr>
      <w:tr w:rsidR="00027CEF" w:rsidRPr="00B023D0" w14:paraId="53769C8A" w14:textId="77777777" w:rsidTr="003D6D1C">
        <w:tc>
          <w:tcPr>
            <w:tcW w:w="2127" w:type="dxa"/>
          </w:tcPr>
          <w:p w14:paraId="477DB794" w14:textId="77777777" w:rsidR="00027CEF" w:rsidRPr="00B023D0" w:rsidRDefault="00027CEF" w:rsidP="00885AB4"/>
        </w:tc>
        <w:tc>
          <w:tcPr>
            <w:tcW w:w="2634" w:type="dxa"/>
            <w:tcBorders>
              <w:right w:val="single" w:sz="4" w:space="0" w:color="auto"/>
            </w:tcBorders>
          </w:tcPr>
          <w:p w14:paraId="3CF87C76" w14:textId="77777777" w:rsidR="00027CEF" w:rsidRPr="00B023D0" w:rsidRDefault="00027CEF" w:rsidP="00885AB4">
            <w:r w:rsidRPr="00B023D0">
              <w:t>Minimum amount of cover is</w:t>
            </w:r>
          </w:p>
        </w:tc>
        <w:tc>
          <w:tcPr>
            <w:tcW w:w="5020" w:type="dxa"/>
            <w:tcBorders>
              <w:top w:val="single" w:sz="4" w:space="0" w:color="auto"/>
              <w:left w:val="single" w:sz="4" w:space="0" w:color="auto"/>
              <w:bottom w:val="single" w:sz="4" w:space="0" w:color="auto"/>
              <w:right w:val="single" w:sz="4" w:space="0" w:color="auto"/>
            </w:tcBorders>
          </w:tcPr>
          <w:p w14:paraId="23CB9096" w14:textId="58A94FAA" w:rsidR="00027CEF" w:rsidRPr="00B023D0" w:rsidRDefault="00407038" w:rsidP="00885AB4">
            <w:r w:rsidRPr="00B023D0">
              <w:rPr>
                <w:lang w:val="en-ZA"/>
              </w:rPr>
              <w:t>.</w:t>
            </w:r>
          </w:p>
        </w:tc>
      </w:tr>
      <w:tr w:rsidR="00027CEF" w:rsidRPr="00B023D0" w14:paraId="7C172CB7" w14:textId="77777777" w:rsidTr="003D6D1C">
        <w:tc>
          <w:tcPr>
            <w:tcW w:w="2127" w:type="dxa"/>
          </w:tcPr>
          <w:p w14:paraId="08603001" w14:textId="77777777" w:rsidR="00027CEF" w:rsidRPr="00B023D0" w:rsidRDefault="00027CEF" w:rsidP="00885AB4"/>
        </w:tc>
        <w:tc>
          <w:tcPr>
            <w:tcW w:w="2634" w:type="dxa"/>
            <w:tcBorders>
              <w:right w:val="single" w:sz="4" w:space="0" w:color="auto"/>
            </w:tcBorders>
          </w:tcPr>
          <w:p w14:paraId="6D1E4FFB" w14:textId="77777777" w:rsidR="00027CEF" w:rsidRPr="00B023D0" w:rsidRDefault="00027CEF" w:rsidP="00885AB4">
            <w:r w:rsidRPr="00B023D0">
              <w:t>The deductibles are</w:t>
            </w:r>
          </w:p>
        </w:tc>
        <w:tc>
          <w:tcPr>
            <w:tcW w:w="5020" w:type="dxa"/>
            <w:tcBorders>
              <w:top w:val="single" w:sz="4" w:space="0" w:color="auto"/>
              <w:left w:val="single" w:sz="4" w:space="0" w:color="auto"/>
              <w:bottom w:val="single" w:sz="4" w:space="0" w:color="auto"/>
              <w:right w:val="single" w:sz="4" w:space="0" w:color="auto"/>
            </w:tcBorders>
          </w:tcPr>
          <w:p w14:paraId="3EEF442C" w14:textId="72620D7D" w:rsidR="00027CEF" w:rsidRPr="00B023D0" w:rsidRDefault="00407038" w:rsidP="00885AB4">
            <w:r w:rsidRPr="00B023D0">
              <w:t xml:space="preserve"> </w:t>
            </w:r>
          </w:p>
        </w:tc>
      </w:tr>
    </w:tbl>
    <w:p w14:paraId="68A6DEC4" w14:textId="77777777" w:rsidR="008431E0" w:rsidRPr="00B023D0" w:rsidRDefault="008431E0"/>
    <w:tbl>
      <w:tblPr>
        <w:tblW w:w="9781" w:type="dxa"/>
        <w:tblCellMar>
          <w:top w:w="85" w:type="dxa"/>
          <w:bottom w:w="85" w:type="dxa"/>
        </w:tblCellMar>
        <w:tblLook w:val="04A0" w:firstRow="1" w:lastRow="0" w:firstColumn="1" w:lastColumn="0" w:noHBand="0" w:noVBand="1"/>
      </w:tblPr>
      <w:tblGrid>
        <w:gridCol w:w="2127"/>
        <w:gridCol w:w="2634"/>
        <w:gridCol w:w="5020"/>
      </w:tblGrid>
      <w:tr w:rsidR="00027CEF" w:rsidRPr="00B023D0" w14:paraId="379CFEA5" w14:textId="77777777" w:rsidTr="003D6D1C">
        <w:tc>
          <w:tcPr>
            <w:tcW w:w="2127" w:type="dxa"/>
          </w:tcPr>
          <w:p w14:paraId="64BCF2D2" w14:textId="77777777" w:rsidR="00027CEF" w:rsidRPr="00B023D0" w:rsidRDefault="00027CEF" w:rsidP="00885AB4">
            <w:r w:rsidRPr="00B023D0">
              <w:t>83.2</w:t>
            </w:r>
          </w:p>
        </w:tc>
        <w:tc>
          <w:tcPr>
            <w:tcW w:w="7654" w:type="dxa"/>
            <w:gridSpan w:val="2"/>
          </w:tcPr>
          <w:p w14:paraId="3FBC5887" w14:textId="77777777" w:rsidR="00027CEF" w:rsidRPr="00B023D0" w:rsidRDefault="00027CEF" w:rsidP="00885AB4">
            <w:r w:rsidRPr="00B023D0">
              <w:t xml:space="preserve">The </w:t>
            </w:r>
            <w:r w:rsidRPr="00B023D0">
              <w:rPr>
                <w:i/>
              </w:rPr>
              <w:t>Contractor</w:t>
            </w:r>
            <w:r w:rsidRPr="00B023D0">
              <w:t xml:space="preserve"> provides these additional insurances</w:t>
            </w:r>
          </w:p>
        </w:tc>
      </w:tr>
      <w:tr w:rsidR="00027CEF" w:rsidRPr="00B023D0" w14:paraId="099AE91A" w14:textId="77777777" w:rsidTr="003D6D1C">
        <w:tc>
          <w:tcPr>
            <w:tcW w:w="2127" w:type="dxa"/>
          </w:tcPr>
          <w:p w14:paraId="1CE1E459" w14:textId="77777777" w:rsidR="00027CEF" w:rsidRPr="00B023D0" w:rsidRDefault="00027CEF" w:rsidP="00885AB4"/>
        </w:tc>
        <w:tc>
          <w:tcPr>
            <w:tcW w:w="2634" w:type="dxa"/>
            <w:tcBorders>
              <w:right w:val="single" w:sz="4" w:space="0" w:color="auto"/>
            </w:tcBorders>
          </w:tcPr>
          <w:p w14:paraId="2101ED18" w14:textId="77777777" w:rsidR="00027CEF" w:rsidRPr="00B023D0" w:rsidRDefault="00027CEF" w:rsidP="00885AB4">
            <w:r w:rsidRPr="00B023D0">
              <w:t>(1) Insurance against</w:t>
            </w:r>
          </w:p>
        </w:tc>
        <w:tc>
          <w:tcPr>
            <w:tcW w:w="5020" w:type="dxa"/>
            <w:tcBorders>
              <w:top w:val="single" w:sz="4" w:space="0" w:color="auto"/>
              <w:left w:val="single" w:sz="4" w:space="0" w:color="auto"/>
              <w:bottom w:val="single" w:sz="4" w:space="0" w:color="auto"/>
              <w:right w:val="single" w:sz="4" w:space="0" w:color="auto"/>
            </w:tcBorders>
          </w:tcPr>
          <w:p w14:paraId="61F1857D" w14:textId="4A360D76" w:rsidR="00027CEF" w:rsidRPr="00B023D0" w:rsidRDefault="00987DE2" w:rsidP="00885AB4">
            <w:r w:rsidRPr="00B023D0">
              <w:rPr>
                <w:lang w:val="en-ZA"/>
              </w:rPr>
              <w:t xml:space="preserve">Furniture and </w:t>
            </w:r>
            <w:r w:rsidR="00D964F9" w:rsidRPr="00B023D0">
              <w:rPr>
                <w:lang w:val="en-ZA"/>
              </w:rPr>
              <w:t>Equipment insurance until project completion and handover</w:t>
            </w:r>
          </w:p>
        </w:tc>
      </w:tr>
      <w:tr w:rsidR="00027CEF" w:rsidRPr="00B023D0" w14:paraId="2E4E00F9" w14:textId="77777777" w:rsidTr="003D6D1C">
        <w:tc>
          <w:tcPr>
            <w:tcW w:w="2127" w:type="dxa"/>
          </w:tcPr>
          <w:p w14:paraId="16ED3203" w14:textId="77777777" w:rsidR="00027CEF" w:rsidRPr="00B023D0" w:rsidRDefault="00027CEF" w:rsidP="00885AB4"/>
        </w:tc>
        <w:tc>
          <w:tcPr>
            <w:tcW w:w="2634" w:type="dxa"/>
            <w:tcBorders>
              <w:right w:val="single" w:sz="4" w:space="0" w:color="auto"/>
            </w:tcBorders>
          </w:tcPr>
          <w:p w14:paraId="24A44CF9" w14:textId="77777777" w:rsidR="00027CEF" w:rsidRPr="00B023D0" w:rsidRDefault="00027CEF" w:rsidP="00885AB4">
            <w:r w:rsidRPr="00B023D0">
              <w:t>Minimum amount of cover is</w:t>
            </w:r>
          </w:p>
        </w:tc>
        <w:tc>
          <w:tcPr>
            <w:tcW w:w="5020" w:type="dxa"/>
            <w:tcBorders>
              <w:top w:val="single" w:sz="4" w:space="0" w:color="auto"/>
              <w:left w:val="single" w:sz="4" w:space="0" w:color="auto"/>
              <w:bottom w:val="single" w:sz="4" w:space="0" w:color="auto"/>
              <w:right w:val="single" w:sz="4" w:space="0" w:color="auto"/>
            </w:tcBorders>
          </w:tcPr>
          <w:p w14:paraId="4E29A28E" w14:textId="40DAB13E" w:rsidR="00027CEF" w:rsidRPr="00B023D0" w:rsidRDefault="00AF5E85" w:rsidP="00885AB4">
            <w:r w:rsidRPr="00B023D0">
              <w:rPr>
                <w:lang w:val="en-ZA"/>
              </w:rPr>
              <w:t>Value of equipment as shown in the Activity Schedule</w:t>
            </w:r>
          </w:p>
        </w:tc>
      </w:tr>
      <w:tr w:rsidR="00027CEF" w:rsidRPr="00B023D0" w14:paraId="14C5BA75" w14:textId="77777777" w:rsidTr="003D6D1C">
        <w:tc>
          <w:tcPr>
            <w:tcW w:w="2127" w:type="dxa"/>
          </w:tcPr>
          <w:p w14:paraId="01880CB4" w14:textId="77777777" w:rsidR="00027CEF" w:rsidRPr="00B023D0" w:rsidRDefault="00027CEF" w:rsidP="00885AB4"/>
        </w:tc>
        <w:tc>
          <w:tcPr>
            <w:tcW w:w="2634" w:type="dxa"/>
            <w:tcBorders>
              <w:right w:val="single" w:sz="4" w:space="0" w:color="auto"/>
            </w:tcBorders>
          </w:tcPr>
          <w:p w14:paraId="5B5C0A5D" w14:textId="77777777" w:rsidR="00027CEF" w:rsidRPr="00B023D0" w:rsidRDefault="00027CEF" w:rsidP="00885AB4">
            <w:r w:rsidRPr="00B023D0">
              <w:t>The deductibles are</w:t>
            </w:r>
          </w:p>
        </w:tc>
        <w:tc>
          <w:tcPr>
            <w:tcW w:w="5020" w:type="dxa"/>
            <w:tcBorders>
              <w:top w:val="single" w:sz="4" w:space="0" w:color="auto"/>
              <w:left w:val="single" w:sz="4" w:space="0" w:color="auto"/>
              <w:bottom w:val="single" w:sz="4" w:space="0" w:color="auto"/>
              <w:right w:val="single" w:sz="4" w:space="0" w:color="auto"/>
            </w:tcBorders>
          </w:tcPr>
          <w:p w14:paraId="75067BBB" w14:textId="56E26160" w:rsidR="00027CEF" w:rsidRPr="00B023D0" w:rsidRDefault="00AF5E85" w:rsidP="00885AB4">
            <w:r w:rsidRPr="00B023D0">
              <w:t>N/A</w:t>
            </w:r>
          </w:p>
        </w:tc>
      </w:tr>
      <w:tr w:rsidR="00027CEF" w:rsidRPr="00B023D0" w14:paraId="784DA1B1" w14:textId="77777777" w:rsidTr="003D6D1C">
        <w:tc>
          <w:tcPr>
            <w:tcW w:w="2127" w:type="dxa"/>
          </w:tcPr>
          <w:p w14:paraId="315BC3F2" w14:textId="77777777" w:rsidR="00027CEF" w:rsidRPr="00B023D0" w:rsidRDefault="00027CEF" w:rsidP="00885AB4"/>
        </w:tc>
        <w:tc>
          <w:tcPr>
            <w:tcW w:w="2634" w:type="dxa"/>
          </w:tcPr>
          <w:p w14:paraId="2878E000" w14:textId="77777777" w:rsidR="00027CEF" w:rsidRPr="00B023D0" w:rsidRDefault="00027CEF" w:rsidP="00885AB4"/>
        </w:tc>
        <w:tc>
          <w:tcPr>
            <w:tcW w:w="5020" w:type="dxa"/>
            <w:tcBorders>
              <w:top w:val="single" w:sz="4" w:space="0" w:color="auto"/>
            </w:tcBorders>
          </w:tcPr>
          <w:p w14:paraId="4036259C" w14:textId="77777777" w:rsidR="00027CEF" w:rsidRPr="00B023D0" w:rsidRDefault="00027CEF" w:rsidP="00885AB4"/>
        </w:tc>
      </w:tr>
    </w:tbl>
    <w:p w14:paraId="55410334" w14:textId="5BAD744C" w:rsidR="003B45E5" w:rsidRPr="00B023D0" w:rsidRDefault="003B45E5" w:rsidP="00885AB4"/>
    <w:p w14:paraId="285362CD" w14:textId="77777777" w:rsidR="003B45E5" w:rsidRPr="00B023D0" w:rsidRDefault="003B45E5">
      <w:pPr>
        <w:tabs>
          <w:tab w:val="clear" w:pos="357"/>
        </w:tabs>
      </w:pPr>
      <w:r w:rsidRPr="00B023D0">
        <w:br w:type="page"/>
      </w:r>
    </w:p>
    <w:p w14:paraId="3A24BE21" w14:textId="77777777" w:rsidR="00E318EA" w:rsidRPr="00B023D0" w:rsidRDefault="00E318EA" w:rsidP="00885AB4"/>
    <w:tbl>
      <w:tblPr>
        <w:tblW w:w="9781" w:type="dxa"/>
        <w:tblBorders>
          <w:top w:val="single" w:sz="4" w:space="0" w:color="auto"/>
          <w:left w:val="single" w:sz="4" w:space="0" w:color="auto"/>
          <w:bottom w:val="single" w:sz="4" w:space="0" w:color="auto"/>
          <w:right w:val="single" w:sz="4" w:space="0" w:color="auto"/>
        </w:tblBorders>
        <w:tblCellMar>
          <w:top w:w="85" w:type="dxa"/>
          <w:bottom w:w="85" w:type="dxa"/>
        </w:tblCellMar>
        <w:tblLook w:val="04A0" w:firstRow="1" w:lastRow="0" w:firstColumn="1" w:lastColumn="0" w:noHBand="0" w:noVBand="1"/>
      </w:tblPr>
      <w:tblGrid>
        <w:gridCol w:w="9781"/>
      </w:tblGrid>
      <w:tr w:rsidR="00787D6E" w:rsidRPr="00B023D0" w14:paraId="21770C02" w14:textId="77777777" w:rsidTr="002310F6">
        <w:tc>
          <w:tcPr>
            <w:tcW w:w="9781" w:type="dxa"/>
            <w:shd w:val="clear" w:color="auto" w:fill="D9D9D9" w:themeFill="background1" w:themeFillShade="D9"/>
          </w:tcPr>
          <w:p w14:paraId="58787D98" w14:textId="759D25DD" w:rsidR="00787D6E" w:rsidRPr="00B023D0" w:rsidRDefault="00787D6E">
            <w:pPr>
              <w:pStyle w:val="Heading4"/>
            </w:pPr>
            <w:r w:rsidRPr="00B023D0">
              <w:t xml:space="preserve">Data for the main Option </w:t>
            </w:r>
            <w:r w:rsidR="00724458" w:rsidRPr="00B023D0">
              <w:t>A</w:t>
            </w:r>
          </w:p>
        </w:tc>
      </w:tr>
    </w:tbl>
    <w:p w14:paraId="53388264" w14:textId="77777777" w:rsidR="00422A48" w:rsidRPr="00B023D0" w:rsidRDefault="00422A48" w:rsidP="00422A48"/>
    <w:tbl>
      <w:tblPr>
        <w:tblW w:w="9781" w:type="dxa"/>
        <w:tblBorders>
          <w:top w:val="single" w:sz="4" w:space="0" w:color="auto"/>
          <w:left w:val="single" w:sz="4" w:space="0" w:color="auto"/>
          <w:bottom w:val="single" w:sz="4" w:space="0" w:color="auto"/>
          <w:right w:val="single" w:sz="4" w:space="0" w:color="auto"/>
        </w:tblBorders>
        <w:tblCellMar>
          <w:top w:w="85" w:type="dxa"/>
          <w:bottom w:w="85" w:type="dxa"/>
        </w:tblCellMar>
        <w:tblLook w:val="04A0" w:firstRow="1" w:lastRow="0" w:firstColumn="1" w:lastColumn="0" w:noHBand="0" w:noVBand="1"/>
      </w:tblPr>
      <w:tblGrid>
        <w:gridCol w:w="2127"/>
        <w:gridCol w:w="7654"/>
      </w:tblGrid>
      <w:tr w:rsidR="00787D6E" w:rsidRPr="00B023D0" w14:paraId="51794B3D" w14:textId="77777777" w:rsidTr="000A36E9">
        <w:tc>
          <w:tcPr>
            <w:tcW w:w="2127" w:type="dxa"/>
            <w:tcBorders>
              <w:top w:val="nil"/>
              <w:left w:val="nil"/>
              <w:bottom w:val="nil"/>
            </w:tcBorders>
          </w:tcPr>
          <w:p w14:paraId="6F146FC2" w14:textId="77777777" w:rsidR="00787D6E" w:rsidRPr="00B023D0" w:rsidRDefault="00787D6E">
            <w:pPr>
              <w:rPr>
                <w:u w:val="single"/>
              </w:rPr>
            </w:pPr>
            <w:r w:rsidRPr="00B023D0">
              <w:rPr>
                <w:u w:val="single"/>
              </w:rPr>
              <w:t>Clause number</w:t>
            </w:r>
          </w:p>
        </w:tc>
        <w:tc>
          <w:tcPr>
            <w:tcW w:w="7654" w:type="dxa"/>
            <w:tcBorders>
              <w:top w:val="nil"/>
              <w:bottom w:val="nil"/>
              <w:right w:val="nil"/>
            </w:tcBorders>
          </w:tcPr>
          <w:p w14:paraId="7E1046CE" w14:textId="77777777" w:rsidR="00787D6E" w:rsidRPr="00B023D0" w:rsidRDefault="00787D6E">
            <w:pPr>
              <w:rPr>
                <w:u w:val="single"/>
              </w:rPr>
            </w:pPr>
            <w:r w:rsidRPr="00B023D0">
              <w:rPr>
                <w:u w:val="single"/>
              </w:rPr>
              <w:t>Identified statement and data</w:t>
            </w:r>
          </w:p>
        </w:tc>
      </w:tr>
    </w:tbl>
    <w:p w14:paraId="20B05274" w14:textId="77777777" w:rsidR="00974961" w:rsidRPr="00B023D0" w:rsidRDefault="00974961" w:rsidP="00885AB4"/>
    <w:p w14:paraId="62F734F2" w14:textId="77777777" w:rsidR="00983661" w:rsidRPr="00B023D0" w:rsidRDefault="00983661" w:rsidP="00983661">
      <w:pPr>
        <w:pStyle w:val="Heading4"/>
      </w:pPr>
      <w:r w:rsidRPr="00B023D0">
        <w:t>Data for Option A Priced contract with activity schedule</w:t>
      </w:r>
    </w:p>
    <w:p w14:paraId="29BE66C5" w14:textId="77777777" w:rsidR="00A83EFD" w:rsidRPr="00B023D0" w:rsidRDefault="00A83EFD" w:rsidP="00885AB4"/>
    <w:tbl>
      <w:tblPr>
        <w:tblW w:w="9781" w:type="dxa"/>
        <w:tblCellMar>
          <w:top w:w="85" w:type="dxa"/>
          <w:bottom w:w="85" w:type="dxa"/>
        </w:tblCellMar>
        <w:tblLook w:val="04A0" w:firstRow="1" w:lastRow="0" w:firstColumn="1" w:lastColumn="0" w:noHBand="0" w:noVBand="1"/>
      </w:tblPr>
      <w:tblGrid>
        <w:gridCol w:w="2127"/>
        <w:gridCol w:w="5861"/>
        <w:gridCol w:w="896"/>
        <w:gridCol w:w="897"/>
      </w:tblGrid>
      <w:tr w:rsidR="00E400DD" w:rsidRPr="00B023D0" w14:paraId="224B7A92" w14:textId="77777777" w:rsidTr="00B60826">
        <w:trPr>
          <w:trHeight w:val="165"/>
        </w:trPr>
        <w:tc>
          <w:tcPr>
            <w:tcW w:w="2127" w:type="dxa"/>
            <w:vMerge w:val="restart"/>
          </w:tcPr>
          <w:p w14:paraId="1CC02225" w14:textId="77777777" w:rsidR="00E400DD" w:rsidRPr="00B023D0" w:rsidRDefault="00E400DD">
            <w:pPr>
              <w:ind w:right="-107"/>
            </w:pPr>
            <w:r w:rsidRPr="00B023D0">
              <w:t>63.12</w:t>
            </w:r>
          </w:p>
        </w:tc>
        <w:tc>
          <w:tcPr>
            <w:tcW w:w="5861" w:type="dxa"/>
            <w:vMerge w:val="restart"/>
          </w:tcPr>
          <w:p w14:paraId="11EAAEB9" w14:textId="77777777" w:rsidR="00E400DD" w:rsidRPr="00B023D0" w:rsidRDefault="00E400DD">
            <w:pPr>
              <w:rPr>
                <w:lang w:val="en-ZA"/>
              </w:rPr>
            </w:pPr>
            <w:r w:rsidRPr="00B023D0">
              <w:t xml:space="preserve">The </w:t>
            </w:r>
            <w:r w:rsidRPr="00B023D0">
              <w:rPr>
                <w:i/>
                <w:iCs/>
              </w:rPr>
              <w:t>value engineering percentage</w:t>
            </w:r>
            <w:r w:rsidRPr="00B023D0">
              <w:t xml:space="preserve"> is 50%, unless another percentage is stated here, in which case it is </w:t>
            </w:r>
          </w:p>
        </w:tc>
        <w:tc>
          <w:tcPr>
            <w:tcW w:w="1793" w:type="dxa"/>
            <w:gridSpan w:val="2"/>
          </w:tcPr>
          <w:p w14:paraId="733DBB68" w14:textId="77777777" w:rsidR="00E400DD" w:rsidRPr="00B023D0" w:rsidRDefault="00E400DD">
            <w:pPr>
              <w:rPr>
                <w:lang w:val="en-ZA"/>
              </w:rPr>
            </w:pPr>
          </w:p>
        </w:tc>
      </w:tr>
      <w:tr w:rsidR="00E400DD" w:rsidRPr="00B023D0" w14:paraId="22B0CE4F" w14:textId="77777777" w:rsidTr="00B60826">
        <w:trPr>
          <w:trHeight w:val="165"/>
        </w:trPr>
        <w:tc>
          <w:tcPr>
            <w:tcW w:w="2127" w:type="dxa"/>
            <w:vMerge/>
          </w:tcPr>
          <w:p w14:paraId="44A9FB32" w14:textId="77777777" w:rsidR="00E400DD" w:rsidRPr="00B023D0" w:rsidRDefault="00E400DD"/>
        </w:tc>
        <w:tc>
          <w:tcPr>
            <w:tcW w:w="5861" w:type="dxa"/>
            <w:vMerge/>
            <w:tcBorders>
              <w:right w:val="single" w:sz="4" w:space="0" w:color="auto"/>
            </w:tcBorders>
          </w:tcPr>
          <w:p w14:paraId="481683EE" w14:textId="77777777" w:rsidR="00E400DD" w:rsidRPr="00B023D0" w:rsidRDefault="00E400DD"/>
        </w:tc>
        <w:tc>
          <w:tcPr>
            <w:tcW w:w="896" w:type="dxa"/>
            <w:tcBorders>
              <w:top w:val="single" w:sz="4" w:space="0" w:color="auto"/>
              <w:left w:val="single" w:sz="4" w:space="0" w:color="auto"/>
              <w:bottom w:val="single" w:sz="4" w:space="0" w:color="auto"/>
              <w:right w:val="single" w:sz="4" w:space="0" w:color="auto"/>
            </w:tcBorders>
          </w:tcPr>
          <w:p w14:paraId="22D02857" w14:textId="7EFA442E" w:rsidR="00E400DD" w:rsidRPr="00B023D0" w:rsidRDefault="00823AF3">
            <w:pPr>
              <w:rPr>
                <w:lang w:val="en-ZA"/>
              </w:rPr>
            </w:pPr>
            <w:r w:rsidRPr="00B023D0">
              <w:rPr>
                <w:lang w:val="en-ZA"/>
              </w:rPr>
              <w:t>N/A</w:t>
            </w:r>
          </w:p>
        </w:tc>
        <w:tc>
          <w:tcPr>
            <w:tcW w:w="897" w:type="dxa"/>
            <w:tcBorders>
              <w:left w:val="single" w:sz="4" w:space="0" w:color="auto"/>
            </w:tcBorders>
          </w:tcPr>
          <w:p w14:paraId="26A85425" w14:textId="77777777" w:rsidR="00E400DD" w:rsidRPr="00B023D0" w:rsidRDefault="00E400DD">
            <w:pPr>
              <w:rPr>
                <w:lang w:val="en-ZA"/>
              </w:rPr>
            </w:pPr>
            <w:r w:rsidRPr="00B023D0">
              <w:rPr>
                <w:lang w:val="en-ZA"/>
              </w:rPr>
              <w:t>%</w:t>
            </w:r>
          </w:p>
        </w:tc>
      </w:tr>
    </w:tbl>
    <w:p w14:paraId="21E56BDD" w14:textId="77777777" w:rsidR="00787D6E" w:rsidRPr="00B023D0" w:rsidRDefault="00787D6E" w:rsidP="00885AB4"/>
    <w:p w14:paraId="1459E47B" w14:textId="33178249" w:rsidR="00CD67B5" w:rsidRPr="00B023D0" w:rsidRDefault="00733808" w:rsidP="00256EB4">
      <w:pPr>
        <w:pStyle w:val="Heading4"/>
        <w:pBdr>
          <w:top w:val="single" w:sz="4" w:space="1" w:color="auto"/>
          <w:left w:val="single" w:sz="4" w:space="4" w:color="auto"/>
          <w:bottom w:val="single" w:sz="4" w:space="1" w:color="auto"/>
          <w:right w:val="single" w:sz="4" w:space="4" w:color="auto"/>
        </w:pBdr>
        <w:shd w:val="clear" w:color="auto" w:fill="D9D9D9" w:themeFill="background1" w:themeFillShade="D9"/>
      </w:pPr>
      <w:r w:rsidRPr="00B023D0">
        <w:t>Data for r</w:t>
      </w:r>
      <w:r w:rsidR="00CD67B5" w:rsidRPr="00B023D0">
        <w:t>esolving and avoiding disputes</w:t>
      </w:r>
      <w:r w:rsidR="00A031D2" w:rsidRPr="00B023D0">
        <w:t>.</w:t>
      </w:r>
    </w:p>
    <w:p w14:paraId="61B4B0C7" w14:textId="77777777" w:rsidR="004D7299" w:rsidRPr="00B023D0" w:rsidRDefault="004D7299" w:rsidP="004D7299"/>
    <w:tbl>
      <w:tblPr>
        <w:tblW w:w="9781" w:type="dxa"/>
        <w:tblCellMar>
          <w:top w:w="85" w:type="dxa"/>
          <w:bottom w:w="85" w:type="dxa"/>
        </w:tblCellMar>
        <w:tblLook w:val="04A0" w:firstRow="1" w:lastRow="0" w:firstColumn="1" w:lastColumn="0" w:noHBand="0" w:noVBand="1"/>
      </w:tblPr>
      <w:tblGrid>
        <w:gridCol w:w="2127"/>
        <w:gridCol w:w="3685"/>
        <w:gridCol w:w="3969"/>
      </w:tblGrid>
      <w:tr w:rsidR="00974961" w:rsidRPr="00B023D0" w14:paraId="4EFDACE7" w14:textId="77777777" w:rsidTr="00B518CD">
        <w:tc>
          <w:tcPr>
            <w:tcW w:w="2127" w:type="dxa"/>
          </w:tcPr>
          <w:p w14:paraId="1E59EBE2" w14:textId="1FF7CABF" w:rsidR="00974961" w:rsidRPr="00B023D0" w:rsidRDefault="00195008" w:rsidP="00885AB4">
            <w:r w:rsidRPr="00B023D0">
              <w:t>W1.4(1), and W3.3(1)</w:t>
            </w:r>
          </w:p>
        </w:tc>
        <w:tc>
          <w:tcPr>
            <w:tcW w:w="3685" w:type="dxa"/>
            <w:tcBorders>
              <w:right w:val="single" w:sz="4" w:space="0" w:color="auto"/>
            </w:tcBorders>
          </w:tcPr>
          <w:p w14:paraId="7ABB1045" w14:textId="77777777" w:rsidR="00974961" w:rsidRPr="00B023D0" w:rsidRDefault="00974961" w:rsidP="00885AB4">
            <w:r w:rsidRPr="00B023D0">
              <w:t xml:space="preserve">The </w:t>
            </w:r>
            <w:r w:rsidRPr="00B023D0">
              <w:rPr>
                <w:i/>
              </w:rPr>
              <w:t>tribunal</w:t>
            </w:r>
            <w:r w:rsidRPr="00B023D0">
              <w:t xml:space="preserve"> is</w:t>
            </w:r>
          </w:p>
        </w:tc>
        <w:tc>
          <w:tcPr>
            <w:tcW w:w="3969" w:type="dxa"/>
            <w:tcBorders>
              <w:top w:val="single" w:sz="4" w:space="0" w:color="auto"/>
              <w:left w:val="single" w:sz="4" w:space="0" w:color="auto"/>
              <w:bottom w:val="single" w:sz="4" w:space="0" w:color="auto"/>
              <w:right w:val="single" w:sz="4" w:space="0" w:color="auto"/>
            </w:tcBorders>
          </w:tcPr>
          <w:p w14:paraId="756C18BB" w14:textId="77777777" w:rsidR="00974961" w:rsidRPr="00B023D0" w:rsidRDefault="00974961" w:rsidP="00885AB4">
            <w:pPr>
              <w:rPr>
                <w:bCs/>
              </w:rPr>
            </w:pPr>
            <w:r w:rsidRPr="00B023D0">
              <w:rPr>
                <w:bCs/>
              </w:rPr>
              <w:t>arbitration</w:t>
            </w:r>
          </w:p>
        </w:tc>
      </w:tr>
      <w:tr w:rsidR="00974961" w:rsidRPr="00B023D0" w14:paraId="61A76F9B" w14:textId="77777777" w:rsidTr="00B518CD">
        <w:tc>
          <w:tcPr>
            <w:tcW w:w="2127" w:type="dxa"/>
          </w:tcPr>
          <w:p w14:paraId="74DEF434" w14:textId="6321D2CE" w:rsidR="00974961" w:rsidRPr="00B023D0" w:rsidRDefault="00195008" w:rsidP="00885AB4">
            <w:r w:rsidRPr="00B023D0">
              <w:t>W1.4(5), and W3.3(4)</w:t>
            </w:r>
          </w:p>
        </w:tc>
        <w:tc>
          <w:tcPr>
            <w:tcW w:w="3685" w:type="dxa"/>
            <w:tcBorders>
              <w:right w:val="single" w:sz="4" w:space="0" w:color="auto"/>
            </w:tcBorders>
          </w:tcPr>
          <w:p w14:paraId="284B6A60" w14:textId="77777777" w:rsidR="00974961" w:rsidRPr="00B023D0" w:rsidRDefault="00974961" w:rsidP="00885AB4">
            <w:r w:rsidRPr="00B023D0">
              <w:t xml:space="preserve">The </w:t>
            </w:r>
            <w:r w:rsidRPr="00B023D0">
              <w:rPr>
                <w:i/>
              </w:rPr>
              <w:t>arbitration procedure</w:t>
            </w:r>
            <w:r w:rsidRPr="00B023D0">
              <w:t xml:space="preserve"> is</w:t>
            </w:r>
          </w:p>
        </w:tc>
        <w:tc>
          <w:tcPr>
            <w:tcW w:w="3969" w:type="dxa"/>
            <w:tcBorders>
              <w:top w:val="single" w:sz="4" w:space="0" w:color="auto"/>
              <w:left w:val="single" w:sz="4" w:space="0" w:color="auto"/>
              <w:bottom w:val="single" w:sz="4" w:space="0" w:color="auto"/>
              <w:right w:val="single" w:sz="4" w:space="0" w:color="auto"/>
            </w:tcBorders>
          </w:tcPr>
          <w:p w14:paraId="703CA589" w14:textId="77777777" w:rsidR="00974961" w:rsidRPr="00B023D0" w:rsidRDefault="00974961" w:rsidP="00885AB4">
            <w:pPr>
              <w:rPr>
                <w:bCs/>
              </w:rPr>
            </w:pPr>
            <w:r w:rsidRPr="00B023D0">
              <w:rPr>
                <w:bCs/>
              </w:rPr>
              <w:t>the latest edition of Rules for the Conduct of Arbitrations published by The Association of Arbitrators (Southern Africa) or its successor body.</w:t>
            </w:r>
          </w:p>
        </w:tc>
      </w:tr>
      <w:tr w:rsidR="00974961" w:rsidRPr="00B023D0" w14:paraId="445E869C" w14:textId="77777777" w:rsidTr="00B518CD">
        <w:tc>
          <w:tcPr>
            <w:tcW w:w="2127" w:type="dxa"/>
          </w:tcPr>
          <w:p w14:paraId="6F716A71" w14:textId="6DF17F59" w:rsidR="00974961" w:rsidRPr="00B023D0" w:rsidRDefault="00F3189C" w:rsidP="00885AB4">
            <w:r w:rsidRPr="00B023D0">
              <w:t>W1.4(5)</w:t>
            </w:r>
          </w:p>
        </w:tc>
        <w:tc>
          <w:tcPr>
            <w:tcW w:w="3685" w:type="dxa"/>
            <w:tcBorders>
              <w:right w:val="single" w:sz="4" w:space="0" w:color="auto"/>
            </w:tcBorders>
          </w:tcPr>
          <w:p w14:paraId="6D0D68C9" w14:textId="77777777" w:rsidR="00974961" w:rsidRPr="00B023D0" w:rsidRDefault="00974961" w:rsidP="00885AB4">
            <w:r w:rsidRPr="00B023D0">
              <w:t>The place where arbitration is to be held is</w:t>
            </w:r>
          </w:p>
        </w:tc>
        <w:tc>
          <w:tcPr>
            <w:tcW w:w="3969" w:type="dxa"/>
            <w:tcBorders>
              <w:top w:val="single" w:sz="4" w:space="0" w:color="auto"/>
              <w:left w:val="single" w:sz="4" w:space="0" w:color="auto"/>
              <w:bottom w:val="single" w:sz="4" w:space="0" w:color="auto"/>
              <w:right w:val="single" w:sz="4" w:space="0" w:color="auto"/>
            </w:tcBorders>
          </w:tcPr>
          <w:p w14:paraId="796F7814" w14:textId="381516A7" w:rsidR="00974961" w:rsidRPr="00B023D0" w:rsidRDefault="00D6133D" w:rsidP="00885AB4">
            <w:r w:rsidRPr="00B023D0">
              <w:rPr>
                <w:bCs/>
              </w:rPr>
              <w:t xml:space="preserve"> </w:t>
            </w:r>
            <w:r w:rsidR="00ED0061" w:rsidRPr="00B023D0">
              <w:rPr>
                <w:bCs/>
              </w:rPr>
              <w:t>Johannesburg,</w:t>
            </w:r>
            <w:r w:rsidR="000A7EF5" w:rsidRPr="00B023D0">
              <w:rPr>
                <w:bCs/>
              </w:rPr>
              <w:t xml:space="preserve"> </w:t>
            </w:r>
            <w:r w:rsidR="00974961" w:rsidRPr="00B023D0">
              <w:rPr>
                <w:bCs/>
              </w:rPr>
              <w:t>South Africa</w:t>
            </w:r>
          </w:p>
        </w:tc>
      </w:tr>
      <w:tr w:rsidR="00F52111" w:rsidRPr="00B023D0" w14:paraId="00BE4742" w14:textId="77777777" w:rsidTr="003D6D1C">
        <w:tc>
          <w:tcPr>
            <w:tcW w:w="2127" w:type="dxa"/>
          </w:tcPr>
          <w:p w14:paraId="795EE583" w14:textId="35BF2AC7" w:rsidR="00F52111" w:rsidRPr="00B023D0" w:rsidRDefault="00B0042A" w:rsidP="00885AB4">
            <w:r w:rsidRPr="00B023D0">
              <w:t>W1.4(5)</w:t>
            </w:r>
          </w:p>
        </w:tc>
        <w:tc>
          <w:tcPr>
            <w:tcW w:w="7654" w:type="dxa"/>
            <w:gridSpan w:val="2"/>
            <w:tcBorders>
              <w:bottom w:val="single" w:sz="4" w:space="0" w:color="auto"/>
            </w:tcBorders>
          </w:tcPr>
          <w:p w14:paraId="4897C06F" w14:textId="77777777" w:rsidR="00F52111" w:rsidRPr="00B023D0" w:rsidRDefault="00F52111" w:rsidP="00885AB4">
            <w:r w:rsidRPr="00B023D0">
              <w:t xml:space="preserve">The person or organisation who will choose an arbitrator if the Parties cannot agree a choice or if the </w:t>
            </w:r>
            <w:r w:rsidRPr="00B023D0">
              <w:rPr>
                <w:i/>
              </w:rPr>
              <w:t>arbitration procedure</w:t>
            </w:r>
            <w:r w:rsidRPr="00B023D0">
              <w:t xml:space="preserve"> does not state who selects an arbitrator, is</w:t>
            </w:r>
          </w:p>
        </w:tc>
      </w:tr>
      <w:tr w:rsidR="00F52111" w:rsidRPr="00B023D0" w14:paraId="6FA1A1EE" w14:textId="77777777" w:rsidTr="003D6D1C">
        <w:tc>
          <w:tcPr>
            <w:tcW w:w="2127" w:type="dxa"/>
            <w:tcBorders>
              <w:right w:val="single" w:sz="4" w:space="0" w:color="auto"/>
            </w:tcBorders>
          </w:tcPr>
          <w:p w14:paraId="1EC055CB" w14:textId="77777777" w:rsidR="00F52111" w:rsidRPr="00B023D0" w:rsidRDefault="00F52111" w:rsidP="00885AB4"/>
        </w:tc>
        <w:tc>
          <w:tcPr>
            <w:tcW w:w="7654" w:type="dxa"/>
            <w:gridSpan w:val="2"/>
            <w:tcBorders>
              <w:top w:val="single" w:sz="4" w:space="0" w:color="auto"/>
              <w:left w:val="single" w:sz="4" w:space="0" w:color="auto"/>
              <w:bottom w:val="single" w:sz="4" w:space="0" w:color="auto"/>
              <w:right w:val="single" w:sz="4" w:space="0" w:color="auto"/>
            </w:tcBorders>
          </w:tcPr>
          <w:p w14:paraId="53A803AB" w14:textId="77777777" w:rsidR="00F52111" w:rsidRPr="00B023D0" w:rsidRDefault="00F52111" w:rsidP="00885AB4">
            <w:pPr>
              <w:rPr>
                <w:bCs/>
              </w:rPr>
            </w:pPr>
            <w:r w:rsidRPr="00B023D0">
              <w:rPr>
                <w:rFonts w:cs="Arial"/>
                <w:bCs/>
              </w:rPr>
              <w:t>the Chairman for the time being or his nominee of the Association of Arbitrators (Southern Africa) or its successor body.</w:t>
            </w:r>
          </w:p>
        </w:tc>
      </w:tr>
    </w:tbl>
    <w:p w14:paraId="557E8B4B" w14:textId="77777777" w:rsidR="00E27D3D" w:rsidRPr="00B023D0" w:rsidRDefault="00E27D3D" w:rsidP="00E27D3D"/>
    <w:p w14:paraId="487F584D" w14:textId="77777777" w:rsidR="00E27D3D" w:rsidRPr="00B023D0" w:rsidRDefault="00E27D3D" w:rsidP="00E27D3D"/>
    <w:p w14:paraId="343EC121" w14:textId="4342786A" w:rsidR="00D803F1" w:rsidRPr="00B023D0" w:rsidRDefault="00D803F1" w:rsidP="00E27D3D">
      <w:pPr>
        <w:pStyle w:val="Heading4"/>
      </w:pPr>
      <w:r w:rsidRPr="00B023D0">
        <w:t xml:space="preserve">If Option W1 </w:t>
      </w:r>
      <w:r w:rsidR="00D028C3" w:rsidRPr="00B023D0">
        <w:t>i</w:t>
      </w:r>
      <w:r w:rsidRPr="00B023D0">
        <w:t>s used</w:t>
      </w:r>
    </w:p>
    <w:tbl>
      <w:tblPr>
        <w:tblW w:w="9781" w:type="dxa"/>
        <w:tblCellMar>
          <w:top w:w="85" w:type="dxa"/>
          <w:bottom w:w="85" w:type="dxa"/>
        </w:tblCellMar>
        <w:tblLook w:val="04A0" w:firstRow="1" w:lastRow="0" w:firstColumn="1" w:lastColumn="0" w:noHBand="0" w:noVBand="1"/>
      </w:tblPr>
      <w:tblGrid>
        <w:gridCol w:w="2127"/>
        <w:gridCol w:w="3522"/>
        <w:gridCol w:w="4132"/>
      </w:tblGrid>
      <w:tr w:rsidR="00F52111" w:rsidRPr="00B023D0" w14:paraId="7F1AA089" w14:textId="77777777" w:rsidTr="003D6D1C">
        <w:tc>
          <w:tcPr>
            <w:tcW w:w="2127" w:type="dxa"/>
          </w:tcPr>
          <w:p w14:paraId="6683DA4A" w14:textId="77777777" w:rsidR="00F52111" w:rsidRPr="00B023D0" w:rsidRDefault="00AD027D" w:rsidP="00885AB4">
            <w:r w:rsidRPr="00B023D0">
              <w:t>W1.1(1)</w:t>
            </w:r>
          </w:p>
        </w:tc>
        <w:tc>
          <w:tcPr>
            <w:tcW w:w="7654" w:type="dxa"/>
            <w:gridSpan w:val="2"/>
          </w:tcPr>
          <w:p w14:paraId="6B5A37C6" w14:textId="77777777" w:rsidR="00F52111" w:rsidRPr="00B023D0" w:rsidRDefault="00F52111" w:rsidP="00885AB4">
            <w:r w:rsidRPr="00B023D0">
              <w:t xml:space="preserve">The </w:t>
            </w:r>
            <w:r w:rsidRPr="00B023D0">
              <w:rPr>
                <w:i/>
              </w:rPr>
              <w:t>Senior Representatives</w:t>
            </w:r>
            <w:r w:rsidRPr="00B023D0">
              <w:t xml:space="preserve"> of the </w:t>
            </w:r>
            <w:r w:rsidRPr="00B023D0">
              <w:rPr>
                <w:i/>
              </w:rPr>
              <w:t>Client</w:t>
            </w:r>
            <w:r w:rsidRPr="00B023D0">
              <w:t xml:space="preserve"> are</w:t>
            </w:r>
          </w:p>
        </w:tc>
      </w:tr>
      <w:tr w:rsidR="00F52111" w:rsidRPr="00B023D0" w14:paraId="6DDE2113" w14:textId="77777777" w:rsidTr="003D6D1C">
        <w:tc>
          <w:tcPr>
            <w:tcW w:w="2127" w:type="dxa"/>
          </w:tcPr>
          <w:p w14:paraId="3B8DA07B" w14:textId="77777777" w:rsidR="00F52111" w:rsidRPr="00B023D0" w:rsidRDefault="00F52111" w:rsidP="00885AB4"/>
        </w:tc>
        <w:tc>
          <w:tcPr>
            <w:tcW w:w="3522" w:type="dxa"/>
            <w:tcBorders>
              <w:right w:val="single" w:sz="4" w:space="0" w:color="auto"/>
            </w:tcBorders>
          </w:tcPr>
          <w:p w14:paraId="43525A23" w14:textId="77777777" w:rsidR="00F52111" w:rsidRPr="00B023D0" w:rsidRDefault="00F52111" w:rsidP="00885AB4">
            <w:r w:rsidRPr="00B023D0">
              <w:t>Name (1)</w:t>
            </w:r>
          </w:p>
        </w:tc>
        <w:tc>
          <w:tcPr>
            <w:tcW w:w="4132" w:type="dxa"/>
            <w:tcBorders>
              <w:top w:val="single" w:sz="4" w:space="0" w:color="auto"/>
              <w:left w:val="single" w:sz="4" w:space="0" w:color="auto"/>
              <w:bottom w:val="single" w:sz="4" w:space="0" w:color="auto"/>
              <w:right w:val="single" w:sz="4" w:space="0" w:color="auto"/>
            </w:tcBorders>
          </w:tcPr>
          <w:p w14:paraId="4958C72F" w14:textId="3421F24E" w:rsidR="00F52111" w:rsidRPr="00B023D0" w:rsidRDefault="00D779B3" w:rsidP="00885AB4">
            <w:r w:rsidRPr="00B023D0">
              <w:t>Tebogo Sn</w:t>
            </w:r>
            <w:r w:rsidR="002D0F8D">
              <w:t>y</w:t>
            </w:r>
            <w:r w:rsidRPr="00B023D0">
              <w:t>er</w:t>
            </w:r>
          </w:p>
        </w:tc>
      </w:tr>
      <w:tr w:rsidR="00F52111" w:rsidRPr="00B023D0" w14:paraId="2978D334" w14:textId="77777777" w:rsidTr="003D6D1C">
        <w:tc>
          <w:tcPr>
            <w:tcW w:w="2127" w:type="dxa"/>
          </w:tcPr>
          <w:p w14:paraId="7DA7CF48" w14:textId="77777777" w:rsidR="00F52111" w:rsidRPr="00B023D0" w:rsidRDefault="00F52111" w:rsidP="00885AB4"/>
        </w:tc>
        <w:tc>
          <w:tcPr>
            <w:tcW w:w="3522" w:type="dxa"/>
            <w:tcBorders>
              <w:right w:val="single" w:sz="4" w:space="0" w:color="auto"/>
            </w:tcBorders>
          </w:tcPr>
          <w:p w14:paraId="29C80740" w14:textId="77777777" w:rsidR="00F52111" w:rsidRPr="00B023D0" w:rsidRDefault="00F52111" w:rsidP="00F571C7">
            <w:pPr>
              <w:ind w:left="360"/>
            </w:pPr>
            <w:r w:rsidRPr="00B023D0">
              <w:t>Address for communications</w:t>
            </w:r>
          </w:p>
        </w:tc>
        <w:tc>
          <w:tcPr>
            <w:tcW w:w="4132" w:type="dxa"/>
            <w:tcBorders>
              <w:top w:val="single" w:sz="4" w:space="0" w:color="auto"/>
              <w:left w:val="single" w:sz="4" w:space="0" w:color="auto"/>
              <w:bottom w:val="single" w:sz="4" w:space="0" w:color="auto"/>
              <w:right w:val="single" w:sz="4" w:space="0" w:color="auto"/>
            </w:tcBorders>
          </w:tcPr>
          <w:p w14:paraId="79DCDF8B" w14:textId="4AB2B29B" w:rsidR="00F52111" w:rsidRPr="00B023D0" w:rsidRDefault="008C6DD2" w:rsidP="00885AB4">
            <w:r w:rsidRPr="00B023D0">
              <w:rPr>
                <w:lang w:val="en-ZA"/>
              </w:rPr>
              <w:t>Block C, Upper Grayston Office Park, 152 Ann Crescent, Strathavon, Sandton, 2146</w:t>
            </w:r>
          </w:p>
        </w:tc>
      </w:tr>
      <w:tr w:rsidR="00F52111" w:rsidRPr="00B023D0" w14:paraId="283F42E6" w14:textId="77777777" w:rsidTr="003D6D1C">
        <w:tc>
          <w:tcPr>
            <w:tcW w:w="2127" w:type="dxa"/>
          </w:tcPr>
          <w:p w14:paraId="1B4B4789" w14:textId="77777777" w:rsidR="00F52111" w:rsidRPr="00B023D0" w:rsidRDefault="00F52111" w:rsidP="00885AB4"/>
        </w:tc>
        <w:tc>
          <w:tcPr>
            <w:tcW w:w="3522" w:type="dxa"/>
            <w:tcBorders>
              <w:right w:val="single" w:sz="4" w:space="0" w:color="auto"/>
            </w:tcBorders>
          </w:tcPr>
          <w:p w14:paraId="32041DD9" w14:textId="77777777" w:rsidR="00F52111" w:rsidRPr="00B023D0" w:rsidRDefault="00EE076E" w:rsidP="00F571C7">
            <w:pPr>
              <w:ind w:left="360"/>
            </w:pPr>
            <w:r w:rsidRPr="00B023D0">
              <w:t>Address for electronic communications</w:t>
            </w:r>
          </w:p>
        </w:tc>
        <w:tc>
          <w:tcPr>
            <w:tcW w:w="4132" w:type="dxa"/>
            <w:tcBorders>
              <w:top w:val="single" w:sz="4" w:space="0" w:color="auto"/>
              <w:left w:val="single" w:sz="4" w:space="0" w:color="auto"/>
              <w:bottom w:val="single" w:sz="4" w:space="0" w:color="auto"/>
              <w:right w:val="single" w:sz="4" w:space="0" w:color="auto"/>
            </w:tcBorders>
          </w:tcPr>
          <w:p w14:paraId="62F9E7D2" w14:textId="4FD2BD75" w:rsidR="00F52111" w:rsidRPr="00B023D0" w:rsidRDefault="00856B2A" w:rsidP="00885AB4">
            <w:r w:rsidRPr="00B023D0">
              <w:t>TebogoS@sanedi.org.za</w:t>
            </w:r>
          </w:p>
        </w:tc>
      </w:tr>
      <w:tr w:rsidR="00EE076E" w:rsidRPr="00B023D0" w14:paraId="388E450D" w14:textId="77777777" w:rsidTr="003D6D1C">
        <w:tc>
          <w:tcPr>
            <w:tcW w:w="2127" w:type="dxa"/>
          </w:tcPr>
          <w:p w14:paraId="1DF642B4" w14:textId="77777777" w:rsidR="00EE076E" w:rsidRPr="00B023D0" w:rsidRDefault="00EE076E" w:rsidP="00885AB4"/>
        </w:tc>
        <w:tc>
          <w:tcPr>
            <w:tcW w:w="3522" w:type="dxa"/>
            <w:tcBorders>
              <w:right w:val="single" w:sz="4" w:space="0" w:color="auto"/>
            </w:tcBorders>
          </w:tcPr>
          <w:p w14:paraId="0B69C25E" w14:textId="77777777" w:rsidR="00EE076E" w:rsidRPr="00B023D0" w:rsidRDefault="00EE076E" w:rsidP="00885AB4">
            <w:r w:rsidRPr="00B023D0">
              <w:t>Name (2)</w:t>
            </w:r>
          </w:p>
        </w:tc>
        <w:tc>
          <w:tcPr>
            <w:tcW w:w="4132" w:type="dxa"/>
            <w:tcBorders>
              <w:top w:val="single" w:sz="4" w:space="0" w:color="auto"/>
              <w:left w:val="single" w:sz="4" w:space="0" w:color="auto"/>
              <w:bottom w:val="single" w:sz="4" w:space="0" w:color="auto"/>
              <w:right w:val="single" w:sz="4" w:space="0" w:color="auto"/>
            </w:tcBorders>
          </w:tcPr>
          <w:p w14:paraId="735254DB" w14:textId="68E8CCD1" w:rsidR="00EE076E" w:rsidRPr="00B023D0" w:rsidRDefault="00DE61A1" w:rsidP="00885AB4">
            <w:r w:rsidRPr="00B023D0">
              <w:t>TBC</w:t>
            </w:r>
          </w:p>
        </w:tc>
      </w:tr>
      <w:tr w:rsidR="00EE076E" w:rsidRPr="00B023D0" w14:paraId="7C924664" w14:textId="77777777" w:rsidTr="003D6D1C">
        <w:tc>
          <w:tcPr>
            <w:tcW w:w="2127" w:type="dxa"/>
          </w:tcPr>
          <w:p w14:paraId="44FBE85A" w14:textId="77777777" w:rsidR="00EE076E" w:rsidRPr="00B023D0" w:rsidRDefault="00EE076E" w:rsidP="00885AB4"/>
        </w:tc>
        <w:tc>
          <w:tcPr>
            <w:tcW w:w="3522" w:type="dxa"/>
            <w:tcBorders>
              <w:right w:val="single" w:sz="4" w:space="0" w:color="auto"/>
            </w:tcBorders>
          </w:tcPr>
          <w:p w14:paraId="0F0D9C5D" w14:textId="77777777" w:rsidR="00EE076E" w:rsidRPr="00B023D0" w:rsidRDefault="00EE076E" w:rsidP="00F571C7">
            <w:pPr>
              <w:ind w:left="360"/>
            </w:pPr>
            <w:r w:rsidRPr="00B023D0">
              <w:t>Address for communications</w:t>
            </w:r>
          </w:p>
        </w:tc>
        <w:tc>
          <w:tcPr>
            <w:tcW w:w="4132" w:type="dxa"/>
            <w:tcBorders>
              <w:top w:val="single" w:sz="4" w:space="0" w:color="auto"/>
              <w:left w:val="single" w:sz="4" w:space="0" w:color="auto"/>
              <w:bottom w:val="single" w:sz="4" w:space="0" w:color="auto"/>
              <w:right w:val="single" w:sz="4" w:space="0" w:color="auto"/>
            </w:tcBorders>
          </w:tcPr>
          <w:p w14:paraId="18346332" w14:textId="4F8ECDE8" w:rsidR="00EE076E" w:rsidRPr="00B023D0" w:rsidRDefault="00EE076E" w:rsidP="00885AB4">
            <w:pPr>
              <w:rPr>
                <w:lang w:val="en-ZA"/>
              </w:rPr>
            </w:pPr>
          </w:p>
          <w:p w14:paraId="2CCE2C9D" w14:textId="77777777" w:rsidR="00EE076E" w:rsidRPr="00B023D0" w:rsidRDefault="00EE076E" w:rsidP="00885AB4"/>
        </w:tc>
      </w:tr>
      <w:tr w:rsidR="00EE076E" w:rsidRPr="00B023D0" w14:paraId="5B40B2A7" w14:textId="77777777" w:rsidTr="003D6D1C">
        <w:tc>
          <w:tcPr>
            <w:tcW w:w="2127" w:type="dxa"/>
          </w:tcPr>
          <w:p w14:paraId="12A375D9" w14:textId="77777777" w:rsidR="00EE076E" w:rsidRPr="00B023D0" w:rsidRDefault="00EE076E" w:rsidP="00885AB4"/>
        </w:tc>
        <w:tc>
          <w:tcPr>
            <w:tcW w:w="3522" w:type="dxa"/>
            <w:tcBorders>
              <w:right w:val="single" w:sz="4" w:space="0" w:color="auto"/>
            </w:tcBorders>
          </w:tcPr>
          <w:p w14:paraId="23ECC1B4" w14:textId="77777777" w:rsidR="00EE076E" w:rsidRPr="00B023D0" w:rsidRDefault="00EE076E" w:rsidP="00F571C7">
            <w:pPr>
              <w:ind w:left="360"/>
            </w:pPr>
            <w:r w:rsidRPr="00B023D0">
              <w:t>Address for electronic communications</w:t>
            </w:r>
          </w:p>
        </w:tc>
        <w:tc>
          <w:tcPr>
            <w:tcW w:w="4132" w:type="dxa"/>
            <w:tcBorders>
              <w:top w:val="single" w:sz="4" w:space="0" w:color="auto"/>
              <w:left w:val="single" w:sz="4" w:space="0" w:color="auto"/>
              <w:bottom w:val="single" w:sz="4" w:space="0" w:color="auto"/>
              <w:right w:val="single" w:sz="4" w:space="0" w:color="auto"/>
            </w:tcBorders>
          </w:tcPr>
          <w:p w14:paraId="4CCFCEE3" w14:textId="347E1818" w:rsidR="00EE076E" w:rsidRPr="00B023D0" w:rsidRDefault="00EE076E" w:rsidP="00885AB4"/>
        </w:tc>
      </w:tr>
    </w:tbl>
    <w:p w14:paraId="6924B38E" w14:textId="77777777" w:rsidR="00185963" w:rsidRPr="00B023D0" w:rsidRDefault="00185963"/>
    <w:tbl>
      <w:tblPr>
        <w:tblW w:w="9781" w:type="dxa"/>
        <w:tblCellMar>
          <w:top w:w="85" w:type="dxa"/>
          <w:bottom w:w="85" w:type="dxa"/>
        </w:tblCellMar>
        <w:tblLook w:val="04A0" w:firstRow="1" w:lastRow="0" w:firstColumn="1" w:lastColumn="0" w:noHBand="0" w:noVBand="1"/>
      </w:tblPr>
      <w:tblGrid>
        <w:gridCol w:w="2127"/>
        <w:gridCol w:w="3522"/>
        <w:gridCol w:w="4132"/>
      </w:tblGrid>
      <w:tr w:rsidR="00F52111" w:rsidRPr="00B023D0" w14:paraId="68618076" w14:textId="77777777" w:rsidTr="003D6D1C">
        <w:tc>
          <w:tcPr>
            <w:tcW w:w="2127" w:type="dxa"/>
          </w:tcPr>
          <w:p w14:paraId="5C12A8DA" w14:textId="77777777" w:rsidR="00F52111" w:rsidRPr="00B023D0" w:rsidRDefault="00AD027D" w:rsidP="00885AB4">
            <w:r w:rsidRPr="00B023D0">
              <w:t>W1.2</w:t>
            </w:r>
          </w:p>
        </w:tc>
        <w:tc>
          <w:tcPr>
            <w:tcW w:w="3522" w:type="dxa"/>
            <w:tcBorders>
              <w:right w:val="single" w:sz="4" w:space="0" w:color="auto"/>
            </w:tcBorders>
          </w:tcPr>
          <w:p w14:paraId="52E49A85" w14:textId="77777777" w:rsidR="00F52111" w:rsidRPr="00B023D0" w:rsidRDefault="00EE076E" w:rsidP="00885AB4">
            <w:r w:rsidRPr="00B023D0">
              <w:t xml:space="preserve">The </w:t>
            </w:r>
            <w:r w:rsidRPr="00B023D0">
              <w:rPr>
                <w:i/>
              </w:rPr>
              <w:t>Adjudicator</w:t>
            </w:r>
            <w:r w:rsidRPr="00B023D0">
              <w:t xml:space="preserve"> is (Name)</w:t>
            </w:r>
          </w:p>
          <w:p w14:paraId="2708CCAA" w14:textId="77777777" w:rsidR="00873308" w:rsidRPr="00B023D0" w:rsidRDefault="00873308" w:rsidP="00885AB4">
            <w:pPr>
              <w:rPr>
                <w:b/>
                <w:sz w:val="16"/>
                <w:szCs w:val="16"/>
              </w:rPr>
            </w:pPr>
            <w:r w:rsidRPr="00B023D0">
              <w:rPr>
                <w:b/>
                <w:sz w:val="16"/>
                <w:szCs w:val="16"/>
              </w:rPr>
              <w:t xml:space="preserve">[It is always preferable to name the </w:t>
            </w:r>
            <w:r w:rsidRPr="00B023D0">
              <w:rPr>
                <w:b/>
                <w:i/>
                <w:sz w:val="16"/>
                <w:szCs w:val="16"/>
              </w:rPr>
              <w:t>Adjudicator</w:t>
            </w:r>
            <w:r w:rsidRPr="00B023D0">
              <w:rPr>
                <w:b/>
                <w:sz w:val="16"/>
                <w:szCs w:val="16"/>
              </w:rPr>
              <w:t xml:space="preserve"> at time of award. If this can be done delete this data and insert the name and contact details below.] </w:t>
            </w:r>
          </w:p>
          <w:p w14:paraId="17A06243" w14:textId="77777777" w:rsidR="00873308" w:rsidRPr="00B023D0" w:rsidRDefault="00873308" w:rsidP="00885AB4"/>
        </w:tc>
        <w:tc>
          <w:tcPr>
            <w:tcW w:w="4132" w:type="dxa"/>
            <w:tcBorders>
              <w:top w:val="single" w:sz="4" w:space="0" w:color="auto"/>
              <w:left w:val="single" w:sz="4" w:space="0" w:color="auto"/>
              <w:bottom w:val="single" w:sz="4" w:space="0" w:color="auto"/>
              <w:right w:val="single" w:sz="4" w:space="0" w:color="auto"/>
            </w:tcBorders>
          </w:tcPr>
          <w:p w14:paraId="7EE66945" w14:textId="77777777" w:rsidR="00F52111" w:rsidRPr="00B023D0" w:rsidRDefault="00873308" w:rsidP="00885AB4">
            <w:pPr>
              <w:rPr>
                <w:bCs/>
              </w:rPr>
            </w:pPr>
            <w:r w:rsidRPr="00B023D0">
              <w:rPr>
                <w:bCs/>
              </w:rPr>
              <w:t xml:space="preserve">the person selected from the ICE-SA Division (or its successor body) of the South African Institution of Civil Engineering Panel of Adjudicators by the Party intending to refer a dispute to him.  (see </w:t>
            </w:r>
            <w:hyperlink r:id="rId13" w:history="1">
              <w:r w:rsidRPr="00B023D0">
                <w:rPr>
                  <w:rStyle w:val="Hyperlink"/>
                  <w:bCs/>
                </w:rPr>
                <w:t>www.ice-sa.org.za</w:t>
              </w:r>
            </w:hyperlink>
          </w:p>
        </w:tc>
      </w:tr>
      <w:tr w:rsidR="00873308" w:rsidRPr="00B023D0" w14:paraId="4C53DAAA" w14:textId="77777777" w:rsidTr="003D6D1C">
        <w:tc>
          <w:tcPr>
            <w:tcW w:w="2127" w:type="dxa"/>
          </w:tcPr>
          <w:p w14:paraId="7F8A2D91" w14:textId="77777777" w:rsidR="00873308" w:rsidRPr="00B023D0" w:rsidRDefault="00873308" w:rsidP="00885AB4"/>
        </w:tc>
        <w:tc>
          <w:tcPr>
            <w:tcW w:w="3522" w:type="dxa"/>
            <w:tcBorders>
              <w:right w:val="single" w:sz="4" w:space="0" w:color="auto"/>
            </w:tcBorders>
          </w:tcPr>
          <w:p w14:paraId="730319CB" w14:textId="77777777" w:rsidR="00873308" w:rsidRPr="00B023D0" w:rsidRDefault="00873308" w:rsidP="00BA5B6E">
            <w:r w:rsidRPr="00B023D0">
              <w:t>Address for communications</w:t>
            </w:r>
          </w:p>
        </w:tc>
        <w:tc>
          <w:tcPr>
            <w:tcW w:w="4132" w:type="dxa"/>
            <w:tcBorders>
              <w:top w:val="single" w:sz="4" w:space="0" w:color="auto"/>
              <w:left w:val="single" w:sz="4" w:space="0" w:color="auto"/>
              <w:bottom w:val="single" w:sz="4" w:space="0" w:color="auto"/>
              <w:right w:val="single" w:sz="4" w:space="0" w:color="auto"/>
            </w:tcBorders>
          </w:tcPr>
          <w:p w14:paraId="59018658" w14:textId="646F3040" w:rsidR="00873308" w:rsidRPr="00B023D0" w:rsidRDefault="00873308" w:rsidP="00885AB4">
            <w:pPr>
              <w:rPr>
                <w:lang w:val="en-ZA"/>
              </w:rPr>
            </w:pPr>
          </w:p>
          <w:p w14:paraId="2A8BB2B7" w14:textId="77777777" w:rsidR="00873308" w:rsidRPr="00B023D0" w:rsidRDefault="00873308" w:rsidP="00885AB4"/>
        </w:tc>
      </w:tr>
      <w:tr w:rsidR="00873308" w:rsidRPr="00B023D0" w14:paraId="1E395E01" w14:textId="77777777" w:rsidTr="003D6D1C">
        <w:tc>
          <w:tcPr>
            <w:tcW w:w="2127" w:type="dxa"/>
          </w:tcPr>
          <w:p w14:paraId="47F890D6" w14:textId="77777777" w:rsidR="00873308" w:rsidRPr="00B023D0" w:rsidRDefault="00873308" w:rsidP="00885AB4"/>
        </w:tc>
        <w:tc>
          <w:tcPr>
            <w:tcW w:w="3522" w:type="dxa"/>
            <w:tcBorders>
              <w:right w:val="single" w:sz="4" w:space="0" w:color="auto"/>
            </w:tcBorders>
          </w:tcPr>
          <w:p w14:paraId="25D93CDB" w14:textId="77777777" w:rsidR="00873308" w:rsidRPr="00B023D0" w:rsidRDefault="00873308" w:rsidP="00BA5B6E">
            <w:r w:rsidRPr="00B023D0">
              <w:t>Address for electronic communications</w:t>
            </w:r>
          </w:p>
        </w:tc>
        <w:tc>
          <w:tcPr>
            <w:tcW w:w="4132" w:type="dxa"/>
            <w:tcBorders>
              <w:top w:val="single" w:sz="4" w:space="0" w:color="auto"/>
              <w:left w:val="single" w:sz="4" w:space="0" w:color="auto"/>
              <w:bottom w:val="single" w:sz="4" w:space="0" w:color="auto"/>
              <w:right w:val="single" w:sz="4" w:space="0" w:color="auto"/>
            </w:tcBorders>
          </w:tcPr>
          <w:p w14:paraId="1A00729B" w14:textId="189AF7CC" w:rsidR="00873308" w:rsidRPr="00B023D0" w:rsidRDefault="00873308" w:rsidP="00885AB4"/>
        </w:tc>
      </w:tr>
      <w:tr w:rsidR="00F52111" w:rsidRPr="00B023D0" w14:paraId="3B3CAC6C" w14:textId="77777777" w:rsidTr="003D6D1C">
        <w:tc>
          <w:tcPr>
            <w:tcW w:w="2127" w:type="dxa"/>
          </w:tcPr>
          <w:p w14:paraId="19D820F6" w14:textId="77777777" w:rsidR="00F52111" w:rsidRPr="00B023D0" w:rsidRDefault="00F52111" w:rsidP="00885AB4"/>
        </w:tc>
        <w:tc>
          <w:tcPr>
            <w:tcW w:w="3522" w:type="dxa"/>
            <w:tcBorders>
              <w:right w:val="single" w:sz="4" w:space="0" w:color="auto"/>
            </w:tcBorders>
          </w:tcPr>
          <w:p w14:paraId="1375339E" w14:textId="77777777" w:rsidR="00F52111" w:rsidRPr="00B023D0" w:rsidRDefault="00873308" w:rsidP="00885AB4">
            <w:r w:rsidRPr="00B023D0">
              <w:t xml:space="preserve">The </w:t>
            </w:r>
            <w:r w:rsidRPr="00B023D0">
              <w:rPr>
                <w:i/>
              </w:rPr>
              <w:t>Adjudicator nominating body</w:t>
            </w:r>
            <w:r w:rsidRPr="00B023D0">
              <w:t xml:space="preserve"> is:</w:t>
            </w:r>
          </w:p>
        </w:tc>
        <w:tc>
          <w:tcPr>
            <w:tcW w:w="4132" w:type="dxa"/>
            <w:tcBorders>
              <w:top w:val="single" w:sz="4" w:space="0" w:color="auto"/>
              <w:left w:val="single" w:sz="4" w:space="0" w:color="auto"/>
              <w:bottom w:val="single" w:sz="4" w:space="0" w:color="auto"/>
              <w:right w:val="single" w:sz="4" w:space="0" w:color="auto"/>
            </w:tcBorders>
          </w:tcPr>
          <w:p w14:paraId="1249FB5C" w14:textId="77777777" w:rsidR="00F52111" w:rsidRPr="00B023D0" w:rsidRDefault="00873308" w:rsidP="00885AB4">
            <w:pPr>
              <w:rPr>
                <w:bCs/>
              </w:rPr>
            </w:pPr>
            <w:r w:rsidRPr="00B023D0">
              <w:rPr>
                <w:bCs/>
              </w:rPr>
              <w:t xml:space="preserve">the Chairman of ICE-SA a joint Division of the South African Institution of Civil Engineering and the London Institution of Civil Engineers. (See </w:t>
            </w:r>
            <w:hyperlink r:id="rId14" w:history="1">
              <w:r w:rsidRPr="00B023D0">
                <w:rPr>
                  <w:rStyle w:val="Hyperlink"/>
                  <w:bCs/>
                </w:rPr>
                <w:t>www.ice-sa.org.za</w:t>
              </w:r>
            </w:hyperlink>
            <w:r w:rsidRPr="00B023D0">
              <w:rPr>
                <w:bCs/>
              </w:rPr>
              <w:t xml:space="preserve"> ) or its successor body.</w:t>
            </w:r>
          </w:p>
        </w:tc>
      </w:tr>
    </w:tbl>
    <w:p w14:paraId="21AF8753" w14:textId="77777777" w:rsidR="00AD027D" w:rsidRPr="00B023D0" w:rsidRDefault="00AD027D" w:rsidP="00885AB4"/>
    <w:p w14:paraId="6E5ED7DA" w14:textId="77777777" w:rsidR="009E2CA4" w:rsidRPr="00B023D0" w:rsidRDefault="009E2CA4" w:rsidP="00625AED"/>
    <w:tbl>
      <w:tblPr>
        <w:tblW w:w="9781" w:type="dxa"/>
        <w:tblCellMar>
          <w:top w:w="85" w:type="dxa"/>
          <w:bottom w:w="85" w:type="dxa"/>
        </w:tblCellMar>
        <w:tblLook w:val="04A0" w:firstRow="1" w:lastRow="0" w:firstColumn="1" w:lastColumn="0" w:noHBand="0" w:noVBand="1"/>
      </w:tblPr>
      <w:tblGrid>
        <w:gridCol w:w="9781"/>
      </w:tblGrid>
      <w:tr w:rsidR="00625AED" w:rsidRPr="00B023D0" w14:paraId="69B41486" w14:textId="77777777">
        <w:tc>
          <w:tcPr>
            <w:tcW w:w="9781" w:type="dxa"/>
            <w:shd w:val="clear" w:color="auto" w:fill="D9D9D9" w:themeFill="background1" w:themeFillShade="D9"/>
          </w:tcPr>
          <w:p w14:paraId="4580651E" w14:textId="0A20C259" w:rsidR="00625AED" w:rsidRPr="00B023D0" w:rsidRDefault="00625AED">
            <w:pPr>
              <w:pStyle w:val="Heading4"/>
            </w:pPr>
            <w:r w:rsidRPr="00B023D0">
              <w:t>Data for the secondary Option clauses</w:t>
            </w:r>
          </w:p>
        </w:tc>
      </w:tr>
    </w:tbl>
    <w:p w14:paraId="4D5D8725" w14:textId="77777777" w:rsidR="00EF3956" w:rsidRPr="00B023D0" w:rsidRDefault="00EF3956" w:rsidP="00625AED"/>
    <w:tbl>
      <w:tblPr>
        <w:tblW w:w="9781" w:type="dxa"/>
        <w:tblCellMar>
          <w:top w:w="85" w:type="dxa"/>
          <w:bottom w:w="85" w:type="dxa"/>
        </w:tblCellMar>
        <w:tblLook w:val="04A0" w:firstRow="1" w:lastRow="0" w:firstColumn="1" w:lastColumn="0" w:noHBand="0" w:noVBand="1"/>
      </w:tblPr>
      <w:tblGrid>
        <w:gridCol w:w="2127"/>
        <w:gridCol w:w="7654"/>
      </w:tblGrid>
      <w:tr w:rsidR="00625AED" w:rsidRPr="00B023D0" w14:paraId="64D47222" w14:textId="77777777">
        <w:tc>
          <w:tcPr>
            <w:tcW w:w="2127" w:type="dxa"/>
          </w:tcPr>
          <w:p w14:paraId="3BFF4B86" w14:textId="77777777" w:rsidR="00625AED" w:rsidRPr="00B023D0" w:rsidRDefault="00625AED">
            <w:pPr>
              <w:rPr>
                <w:u w:val="single"/>
              </w:rPr>
            </w:pPr>
            <w:r w:rsidRPr="00B023D0">
              <w:rPr>
                <w:u w:val="single"/>
              </w:rPr>
              <w:t>Clause number</w:t>
            </w:r>
          </w:p>
        </w:tc>
        <w:tc>
          <w:tcPr>
            <w:tcW w:w="7654" w:type="dxa"/>
          </w:tcPr>
          <w:p w14:paraId="4C01317D" w14:textId="77777777" w:rsidR="00625AED" w:rsidRPr="00B023D0" w:rsidRDefault="00625AED">
            <w:pPr>
              <w:rPr>
                <w:u w:val="single"/>
              </w:rPr>
            </w:pPr>
            <w:r w:rsidRPr="00B023D0">
              <w:rPr>
                <w:u w:val="single"/>
              </w:rPr>
              <w:t>Identified statement and data</w:t>
            </w:r>
          </w:p>
        </w:tc>
      </w:tr>
    </w:tbl>
    <w:p w14:paraId="30D8C211" w14:textId="77777777" w:rsidR="00B25B92" w:rsidRPr="00B023D0" w:rsidRDefault="00B25B92" w:rsidP="00885AB4"/>
    <w:p w14:paraId="63F466AD" w14:textId="77777777" w:rsidR="00B774D9" w:rsidRPr="00B023D0" w:rsidRDefault="00B774D9" w:rsidP="00B774D9">
      <w:pPr>
        <w:pStyle w:val="Heading4"/>
      </w:pPr>
      <w:r w:rsidRPr="00B023D0">
        <w:t>X2: Changes in the law</w:t>
      </w:r>
    </w:p>
    <w:tbl>
      <w:tblPr>
        <w:tblW w:w="9781" w:type="dxa"/>
        <w:tblCellMar>
          <w:top w:w="85" w:type="dxa"/>
          <w:bottom w:w="85" w:type="dxa"/>
        </w:tblCellMar>
        <w:tblLook w:val="04A0" w:firstRow="1" w:lastRow="0" w:firstColumn="1" w:lastColumn="0" w:noHBand="0" w:noVBand="1"/>
      </w:tblPr>
      <w:tblGrid>
        <w:gridCol w:w="2127"/>
        <w:gridCol w:w="7654"/>
      </w:tblGrid>
      <w:tr w:rsidR="00DF3400" w:rsidRPr="00B023D0" w14:paraId="40C88001" w14:textId="77777777" w:rsidTr="003D6D1C">
        <w:tc>
          <w:tcPr>
            <w:tcW w:w="2127" w:type="dxa"/>
          </w:tcPr>
          <w:p w14:paraId="306728F1" w14:textId="77777777" w:rsidR="00DF3400" w:rsidRPr="00B023D0" w:rsidRDefault="00DF3400" w:rsidP="00885AB4"/>
        </w:tc>
        <w:tc>
          <w:tcPr>
            <w:tcW w:w="7654" w:type="dxa"/>
          </w:tcPr>
          <w:p w14:paraId="009A76B4" w14:textId="0A7DC8F2" w:rsidR="00DF3400" w:rsidRPr="00B023D0" w:rsidRDefault="00DF3400" w:rsidP="00885AB4">
            <w:r w:rsidRPr="00B023D0">
              <w:t xml:space="preserve">There is no reference to Contract Data in this Option </w:t>
            </w:r>
          </w:p>
        </w:tc>
      </w:tr>
    </w:tbl>
    <w:p w14:paraId="180959A0" w14:textId="77777777" w:rsidR="00A05A6E" w:rsidRPr="00B023D0" w:rsidRDefault="00A05A6E" w:rsidP="00885AB4"/>
    <w:p w14:paraId="7366C664" w14:textId="77777777" w:rsidR="007B6535" w:rsidRPr="00B023D0" w:rsidRDefault="007B6535" w:rsidP="007B6535">
      <w:pPr>
        <w:pStyle w:val="Heading4"/>
      </w:pPr>
      <w:r w:rsidRPr="00B023D0">
        <w:t>X5: Sectional Completion</w:t>
      </w:r>
    </w:p>
    <w:tbl>
      <w:tblPr>
        <w:tblW w:w="9781" w:type="dxa"/>
        <w:tblCellMar>
          <w:top w:w="85" w:type="dxa"/>
          <w:bottom w:w="85" w:type="dxa"/>
        </w:tblCellMar>
        <w:tblLook w:val="04A0" w:firstRow="1" w:lastRow="0" w:firstColumn="1" w:lastColumn="0" w:noHBand="0" w:noVBand="1"/>
      </w:tblPr>
      <w:tblGrid>
        <w:gridCol w:w="2127"/>
        <w:gridCol w:w="970"/>
        <w:gridCol w:w="3969"/>
        <w:gridCol w:w="2715"/>
      </w:tblGrid>
      <w:tr w:rsidR="007B6535" w:rsidRPr="00B023D0" w14:paraId="0B9832B2" w14:textId="77777777" w:rsidTr="00AA05A8">
        <w:tc>
          <w:tcPr>
            <w:tcW w:w="2127" w:type="dxa"/>
          </w:tcPr>
          <w:p w14:paraId="48D5D763" w14:textId="77777777" w:rsidR="007B6535" w:rsidRPr="00B023D0" w:rsidRDefault="007B6535" w:rsidP="00AA05A8">
            <w:r w:rsidRPr="00B023D0">
              <w:t>11.2(3) &amp; X5.1</w:t>
            </w:r>
          </w:p>
        </w:tc>
        <w:tc>
          <w:tcPr>
            <w:tcW w:w="7654" w:type="dxa"/>
            <w:gridSpan w:val="3"/>
          </w:tcPr>
          <w:p w14:paraId="4EB4DD3C" w14:textId="77777777" w:rsidR="007B6535" w:rsidRPr="00B023D0" w:rsidRDefault="007B6535" w:rsidP="00AA05A8">
            <w:r w:rsidRPr="00B023D0">
              <w:rPr>
                <w:lang w:val="en-ZA"/>
              </w:rPr>
              <w:t xml:space="preserve">The </w:t>
            </w:r>
            <w:r w:rsidRPr="00B023D0">
              <w:rPr>
                <w:i/>
              </w:rPr>
              <w:t>completion date</w:t>
            </w:r>
            <w:r w:rsidRPr="00B023D0">
              <w:rPr>
                <w:lang w:val="en-ZA"/>
              </w:rPr>
              <w:t xml:space="preserve"> for each </w:t>
            </w:r>
            <w:r w:rsidRPr="00B023D0">
              <w:rPr>
                <w:i/>
                <w:iCs/>
                <w:lang w:val="en-ZA"/>
              </w:rPr>
              <w:t>section</w:t>
            </w:r>
            <w:r w:rsidRPr="00B023D0">
              <w:rPr>
                <w:lang w:val="en-ZA"/>
              </w:rPr>
              <w:t xml:space="preserve"> of the </w:t>
            </w:r>
            <w:r w:rsidRPr="00B023D0">
              <w:rPr>
                <w:i/>
                <w:lang w:val="en-ZA"/>
              </w:rPr>
              <w:t>works</w:t>
            </w:r>
            <w:r w:rsidRPr="00B023D0">
              <w:rPr>
                <w:lang w:val="en-ZA"/>
              </w:rPr>
              <w:t xml:space="preserve"> is</w:t>
            </w:r>
          </w:p>
        </w:tc>
      </w:tr>
      <w:tr w:rsidR="007B6535" w:rsidRPr="00B023D0" w14:paraId="0B38DC5D" w14:textId="77777777" w:rsidTr="00AA05A8">
        <w:tc>
          <w:tcPr>
            <w:tcW w:w="2127" w:type="dxa"/>
          </w:tcPr>
          <w:p w14:paraId="68DD9FB8" w14:textId="77777777" w:rsidR="007B6535" w:rsidRPr="00B023D0" w:rsidRDefault="007B6535" w:rsidP="00AA05A8"/>
        </w:tc>
        <w:tc>
          <w:tcPr>
            <w:tcW w:w="970" w:type="dxa"/>
          </w:tcPr>
          <w:p w14:paraId="19453382" w14:textId="77777777" w:rsidR="007B6535" w:rsidRPr="00B023D0" w:rsidRDefault="007B6535" w:rsidP="00AA05A8">
            <w:pPr>
              <w:rPr>
                <w:i/>
                <w:lang w:val="en-ZA"/>
              </w:rPr>
            </w:pPr>
            <w:r w:rsidRPr="00B023D0">
              <w:rPr>
                <w:i/>
                <w:lang w:val="en-ZA"/>
              </w:rPr>
              <w:t>section</w:t>
            </w:r>
          </w:p>
        </w:tc>
        <w:tc>
          <w:tcPr>
            <w:tcW w:w="3969" w:type="dxa"/>
            <w:tcBorders>
              <w:bottom w:val="single" w:sz="4" w:space="0" w:color="auto"/>
            </w:tcBorders>
          </w:tcPr>
          <w:p w14:paraId="0ED5B7A7" w14:textId="77777777" w:rsidR="007B6535" w:rsidRPr="00B023D0" w:rsidRDefault="007B6535" w:rsidP="00AA05A8">
            <w:pPr>
              <w:rPr>
                <w:lang w:val="en-ZA"/>
              </w:rPr>
            </w:pPr>
            <w:r w:rsidRPr="00B023D0">
              <w:rPr>
                <w:lang w:val="en-ZA"/>
              </w:rPr>
              <w:t>description</w:t>
            </w:r>
          </w:p>
        </w:tc>
        <w:tc>
          <w:tcPr>
            <w:tcW w:w="2715" w:type="dxa"/>
            <w:tcBorders>
              <w:bottom w:val="single" w:sz="4" w:space="0" w:color="auto"/>
            </w:tcBorders>
          </w:tcPr>
          <w:p w14:paraId="37F348B3" w14:textId="77777777" w:rsidR="007B6535" w:rsidRPr="00B023D0" w:rsidRDefault="007B6535" w:rsidP="00AA05A8">
            <w:pPr>
              <w:rPr>
                <w:i/>
              </w:rPr>
            </w:pPr>
            <w:r w:rsidRPr="00B023D0">
              <w:rPr>
                <w:i/>
              </w:rPr>
              <w:t>completion date</w:t>
            </w:r>
          </w:p>
        </w:tc>
      </w:tr>
      <w:tr w:rsidR="007B6535" w:rsidRPr="00B023D0" w14:paraId="5222312C" w14:textId="77777777" w:rsidTr="00AA05A8">
        <w:tc>
          <w:tcPr>
            <w:tcW w:w="2127" w:type="dxa"/>
          </w:tcPr>
          <w:p w14:paraId="1F6A8D64" w14:textId="77777777" w:rsidR="007B6535" w:rsidRPr="00B023D0" w:rsidRDefault="007B6535" w:rsidP="00AA05A8"/>
        </w:tc>
        <w:tc>
          <w:tcPr>
            <w:tcW w:w="970" w:type="dxa"/>
            <w:tcBorders>
              <w:right w:val="single" w:sz="4" w:space="0" w:color="auto"/>
            </w:tcBorders>
          </w:tcPr>
          <w:p w14:paraId="55BEF23E" w14:textId="77777777" w:rsidR="007B6535" w:rsidRPr="00B023D0" w:rsidRDefault="007B6535" w:rsidP="00AA05A8">
            <w:pPr>
              <w:rPr>
                <w:lang w:val="en-ZA"/>
              </w:rPr>
            </w:pPr>
            <w:r w:rsidRPr="00B023D0">
              <w:rPr>
                <w:lang w:val="en-ZA"/>
              </w:rPr>
              <w:t xml:space="preserve">(1) </w:t>
            </w:r>
          </w:p>
        </w:tc>
        <w:tc>
          <w:tcPr>
            <w:tcW w:w="3969" w:type="dxa"/>
            <w:tcBorders>
              <w:top w:val="single" w:sz="4" w:space="0" w:color="auto"/>
              <w:left w:val="single" w:sz="4" w:space="0" w:color="auto"/>
              <w:bottom w:val="single" w:sz="4" w:space="0" w:color="auto"/>
              <w:right w:val="single" w:sz="4" w:space="0" w:color="auto"/>
            </w:tcBorders>
          </w:tcPr>
          <w:p w14:paraId="19602837" w14:textId="46F00444" w:rsidR="007B6535" w:rsidRPr="00B023D0" w:rsidRDefault="007B6535" w:rsidP="00AA05A8">
            <w:pPr>
              <w:rPr>
                <w:lang w:val="en-ZA"/>
              </w:rPr>
            </w:pPr>
            <w:r w:rsidRPr="00B023D0">
              <w:rPr>
                <w:lang w:val="en-ZA"/>
              </w:rPr>
              <w:t xml:space="preserve">Design submission from </w:t>
            </w:r>
            <w:r w:rsidR="005323F4" w:rsidRPr="00B023D0">
              <w:rPr>
                <w:i/>
                <w:iCs/>
                <w:lang w:val="en-ZA"/>
              </w:rPr>
              <w:t>Contractor</w:t>
            </w:r>
          </w:p>
        </w:tc>
        <w:tc>
          <w:tcPr>
            <w:tcW w:w="2715" w:type="dxa"/>
            <w:tcBorders>
              <w:top w:val="single" w:sz="4" w:space="0" w:color="auto"/>
              <w:left w:val="single" w:sz="4" w:space="0" w:color="auto"/>
              <w:bottom w:val="single" w:sz="4" w:space="0" w:color="auto"/>
              <w:right w:val="single" w:sz="4" w:space="0" w:color="auto"/>
            </w:tcBorders>
          </w:tcPr>
          <w:p w14:paraId="18F38AD8" w14:textId="6606A674" w:rsidR="007B6535" w:rsidRPr="00B023D0" w:rsidRDefault="007B6535" w:rsidP="00AA05A8">
            <w:pPr>
              <w:rPr>
                <w:lang w:val="en-ZA"/>
              </w:rPr>
            </w:pPr>
            <w:r w:rsidRPr="00B023D0">
              <w:rPr>
                <w:lang w:val="en-ZA"/>
              </w:rPr>
              <w:t>4 weeks from Starting Date</w:t>
            </w:r>
          </w:p>
        </w:tc>
      </w:tr>
      <w:tr w:rsidR="007B6535" w:rsidRPr="00B023D0" w14:paraId="4EE01881" w14:textId="77777777" w:rsidTr="00AA05A8">
        <w:tc>
          <w:tcPr>
            <w:tcW w:w="2127" w:type="dxa"/>
          </w:tcPr>
          <w:p w14:paraId="04C54160" w14:textId="77777777" w:rsidR="007B6535" w:rsidRPr="00B023D0" w:rsidRDefault="007B6535" w:rsidP="00AA05A8"/>
        </w:tc>
        <w:tc>
          <w:tcPr>
            <w:tcW w:w="970" w:type="dxa"/>
            <w:tcBorders>
              <w:right w:val="single" w:sz="4" w:space="0" w:color="auto"/>
            </w:tcBorders>
          </w:tcPr>
          <w:p w14:paraId="1E69B1EE" w14:textId="77777777" w:rsidR="007B6535" w:rsidRPr="00B023D0" w:rsidRDefault="007B6535" w:rsidP="00AA05A8">
            <w:pPr>
              <w:rPr>
                <w:lang w:val="en-ZA"/>
              </w:rPr>
            </w:pPr>
            <w:r w:rsidRPr="00B023D0">
              <w:rPr>
                <w:lang w:val="en-ZA"/>
              </w:rPr>
              <w:t>(2)</w:t>
            </w:r>
          </w:p>
        </w:tc>
        <w:tc>
          <w:tcPr>
            <w:tcW w:w="3969" w:type="dxa"/>
            <w:tcBorders>
              <w:top w:val="single" w:sz="4" w:space="0" w:color="auto"/>
              <w:left w:val="single" w:sz="4" w:space="0" w:color="auto"/>
              <w:bottom w:val="single" w:sz="4" w:space="0" w:color="auto"/>
              <w:right w:val="single" w:sz="4" w:space="0" w:color="auto"/>
            </w:tcBorders>
          </w:tcPr>
          <w:p w14:paraId="57DBB7D3" w14:textId="77777777" w:rsidR="007B6535" w:rsidRPr="00B023D0" w:rsidRDefault="007B6535" w:rsidP="00AA05A8">
            <w:pPr>
              <w:rPr>
                <w:lang w:val="en-ZA"/>
              </w:rPr>
            </w:pPr>
          </w:p>
        </w:tc>
        <w:tc>
          <w:tcPr>
            <w:tcW w:w="2715" w:type="dxa"/>
            <w:tcBorders>
              <w:top w:val="single" w:sz="4" w:space="0" w:color="auto"/>
              <w:left w:val="single" w:sz="4" w:space="0" w:color="auto"/>
              <w:bottom w:val="single" w:sz="4" w:space="0" w:color="auto"/>
              <w:right w:val="single" w:sz="4" w:space="0" w:color="auto"/>
            </w:tcBorders>
          </w:tcPr>
          <w:p w14:paraId="2327F49E" w14:textId="77777777" w:rsidR="007B6535" w:rsidRPr="00B023D0" w:rsidRDefault="007B6535" w:rsidP="00AA05A8">
            <w:pPr>
              <w:rPr>
                <w:lang w:val="en-ZA"/>
              </w:rPr>
            </w:pPr>
          </w:p>
        </w:tc>
      </w:tr>
      <w:tr w:rsidR="007B6535" w:rsidRPr="00B023D0" w14:paraId="2F3D71DE" w14:textId="77777777" w:rsidTr="00AA05A8">
        <w:tc>
          <w:tcPr>
            <w:tcW w:w="2127" w:type="dxa"/>
          </w:tcPr>
          <w:p w14:paraId="0618F52B" w14:textId="77777777" w:rsidR="007B6535" w:rsidRPr="00B023D0" w:rsidRDefault="007B6535" w:rsidP="00AA05A8"/>
        </w:tc>
        <w:tc>
          <w:tcPr>
            <w:tcW w:w="970" w:type="dxa"/>
            <w:tcBorders>
              <w:right w:val="single" w:sz="4" w:space="0" w:color="auto"/>
            </w:tcBorders>
          </w:tcPr>
          <w:p w14:paraId="0682201B" w14:textId="77777777" w:rsidR="007B6535" w:rsidRPr="00B023D0" w:rsidRDefault="007B6535" w:rsidP="00AA05A8">
            <w:pPr>
              <w:rPr>
                <w:lang w:val="en-ZA"/>
              </w:rPr>
            </w:pPr>
            <w:r w:rsidRPr="00B023D0">
              <w:rPr>
                <w:lang w:val="en-ZA"/>
              </w:rPr>
              <w:t>(3)</w:t>
            </w:r>
          </w:p>
        </w:tc>
        <w:tc>
          <w:tcPr>
            <w:tcW w:w="3969" w:type="dxa"/>
            <w:tcBorders>
              <w:top w:val="single" w:sz="4" w:space="0" w:color="auto"/>
              <w:left w:val="single" w:sz="4" w:space="0" w:color="auto"/>
              <w:bottom w:val="single" w:sz="4" w:space="0" w:color="auto"/>
              <w:right w:val="single" w:sz="4" w:space="0" w:color="auto"/>
            </w:tcBorders>
          </w:tcPr>
          <w:p w14:paraId="4916691A" w14:textId="77777777" w:rsidR="007B6535" w:rsidRPr="00B023D0" w:rsidRDefault="007B6535" w:rsidP="00AA05A8">
            <w:pPr>
              <w:rPr>
                <w:lang w:val="en-ZA"/>
              </w:rPr>
            </w:pPr>
          </w:p>
        </w:tc>
        <w:tc>
          <w:tcPr>
            <w:tcW w:w="2715" w:type="dxa"/>
            <w:tcBorders>
              <w:top w:val="single" w:sz="4" w:space="0" w:color="auto"/>
              <w:left w:val="single" w:sz="4" w:space="0" w:color="auto"/>
              <w:bottom w:val="single" w:sz="4" w:space="0" w:color="auto"/>
              <w:right w:val="single" w:sz="4" w:space="0" w:color="auto"/>
            </w:tcBorders>
          </w:tcPr>
          <w:p w14:paraId="7BCAD43F" w14:textId="77777777" w:rsidR="007B6535" w:rsidRPr="00B023D0" w:rsidRDefault="007B6535" w:rsidP="00AA05A8">
            <w:pPr>
              <w:rPr>
                <w:lang w:val="en-ZA"/>
              </w:rPr>
            </w:pPr>
          </w:p>
        </w:tc>
      </w:tr>
      <w:tr w:rsidR="007B6535" w:rsidRPr="00B023D0" w14:paraId="7EB30251" w14:textId="77777777" w:rsidTr="00AA05A8">
        <w:tc>
          <w:tcPr>
            <w:tcW w:w="2127" w:type="dxa"/>
          </w:tcPr>
          <w:p w14:paraId="63462A96" w14:textId="77777777" w:rsidR="007B6535" w:rsidRPr="00B023D0" w:rsidRDefault="007B6535" w:rsidP="00AA05A8"/>
        </w:tc>
        <w:tc>
          <w:tcPr>
            <w:tcW w:w="970" w:type="dxa"/>
            <w:tcBorders>
              <w:right w:val="single" w:sz="4" w:space="0" w:color="auto"/>
            </w:tcBorders>
          </w:tcPr>
          <w:p w14:paraId="15DCADA3" w14:textId="77777777" w:rsidR="007B6535" w:rsidRPr="00B023D0" w:rsidRDefault="007B6535" w:rsidP="00AA05A8">
            <w:pPr>
              <w:rPr>
                <w:lang w:val="en-ZA"/>
              </w:rPr>
            </w:pPr>
            <w:r w:rsidRPr="00B023D0">
              <w:rPr>
                <w:lang w:val="en-ZA"/>
              </w:rPr>
              <w:t>(4)</w:t>
            </w:r>
          </w:p>
        </w:tc>
        <w:tc>
          <w:tcPr>
            <w:tcW w:w="3969" w:type="dxa"/>
            <w:tcBorders>
              <w:top w:val="single" w:sz="4" w:space="0" w:color="auto"/>
              <w:left w:val="single" w:sz="4" w:space="0" w:color="auto"/>
              <w:bottom w:val="single" w:sz="4" w:space="0" w:color="auto"/>
              <w:right w:val="single" w:sz="4" w:space="0" w:color="auto"/>
            </w:tcBorders>
          </w:tcPr>
          <w:p w14:paraId="4DFE0454" w14:textId="77777777" w:rsidR="007B6535" w:rsidRPr="00B023D0" w:rsidRDefault="007B6535" w:rsidP="00AA05A8">
            <w:pPr>
              <w:rPr>
                <w:lang w:val="en-ZA"/>
              </w:rPr>
            </w:pPr>
          </w:p>
        </w:tc>
        <w:tc>
          <w:tcPr>
            <w:tcW w:w="2715" w:type="dxa"/>
            <w:tcBorders>
              <w:top w:val="single" w:sz="4" w:space="0" w:color="auto"/>
              <w:left w:val="single" w:sz="4" w:space="0" w:color="auto"/>
              <w:bottom w:val="single" w:sz="4" w:space="0" w:color="auto"/>
              <w:right w:val="single" w:sz="4" w:space="0" w:color="auto"/>
            </w:tcBorders>
          </w:tcPr>
          <w:p w14:paraId="24F8FA9C" w14:textId="77777777" w:rsidR="007B6535" w:rsidRPr="00B023D0" w:rsidRDefault="007B6535" w:rsidP="00AA05A8">
            <w:pPr>
              <w:rPr>
                <w:lang w:val="en-ZA"/>
              </w:rPr>
            </w:pPr>
          </w:p>
        </w:tc>
      </w:tr>
      <w:tr w:rsidR="007B6535" w:rsidRPr="00B023D0" w14:paraId="7A9DD369" w14:textId="77777777" w:rsidTr="00AA05A8">
        <w:tc>
          <w:tcPr>
            <w:tcW w:w="2127" w:type="dxa"/>
          </w:tcPr>
          <w:p w14:paraId="346CE0DA" w14:textId="77777777" w:rsidR="007B6535" w:rsidRPr="00B023D0" w:rsidRDefault="007B6535" w:rsidP="00AA05A8"/>
        </w:tc>
        <w:tc>
          <w:tcPr>
            <w:tcW w:w="970" w:type="dxa"/>
          </w:tcPr>
          <w:p w14:paraId="4FFAD5C0" w14:textId="77777777" w:rsidR="007B6535" w:rsidRPr="00B023D0" w:rsidRDefault="007B6535" w:rsidP="00AA05A8">
            <w:pPr>
              <w:rPr>
                <w:lang w:val="en-ZA"/>
              </w:rPr>
            </w:pPr>
          </w:p>
        </w:tc>
        <w:tc>
          <w:tcPr>
            <w:tcW w:w="3969" w:type="dxa"/>
            <w:tcBorders>
              <w:top w:val="single" w:sz="4" w:space="0" w:color="auto"/>
            </w:tcBorders>
          </w:tcPr>
          <w:p w14:paraId="64E6F652" w14:textId="77777777" w:rsidR="007B6535" w:rsidRPr="00B023D0" w:rsidRDefault="007B6535" w:rsidP="00AA05A8">
            <w:pPr>
              <w:rPr>
                <w:lang w:val="en-ZA"/>
              </w:rPr>
            </w:pPr>
          </w:p>
        </w:tc>
        <w:tc>
          <w:tcPr>
            <w:tcW w:w="2715" w:type="dxa"/>
            <w:tcBorders>
              <w:top w:val="single" w:sz="4" w:space="0" w:color="auto"/>
            </w:tcBorders>
          </w:tcPr>
          <w:p w14:paraId="0B84A440" w14:textId="77777777" w:rsidR="007B6535" w:rsidRPr="00B023D0" w:rsidRDefault="007B6535" w:rsidP="00AA05A8">
            <w:pPr>
              <w:rPr>
                <w:lang w:val="en-ZA"/>
              </w:rPr>
            </w:pPr>
          </w:p>
        </w:tc>
      </w:tr>
    </w:tbl>
    <w:p w14:paraId="3298E4DD" w14:textId="77777777" w:rsidR="007B6535" w:rsidRPr="00B023D0" w:rsidRDefault="007B6535" w:rsidP="00A16187">
      <w:pPr>
        <w:pStyle w:val="Heading4"/>
      </w:pPr>
    </w:p>
    <w:p w14:paraId="4CD297C7" w14:textId="77777777" w:rsidR="002D1E60" w:rsidRPr="00B023D0" w:rsidRDefault="002D1E60" w:rsidP="002D1E60">
      <w:pPr>
        <w:pStyle w:val="Heading4"/>
      </w:pPr>
      <w:r w:rsidRPr="00B023D0">
        <w:t>X7: Delay damages if Option X7 is used together with Option X5</w:t>
      </w:r>
    </w:p>
    <w:tbl>
      <w:tblPr>
        <w:tblW w:w="9781" w:type="dxa"/>
        <w:tblCellMar>
          <w:top w:w="85" w:type="dxa"/>
          <w:bottom w:w="85" w:type="dxa"/>
        </w:tblCellMar>
        <w:tblLook w:val="04A0" w:firstRow="1" w:lastRow="0" w:firstColumn="1" w:lastColumn="0" w:noHBand="0" w:noVBand="1"/>
      </w:tblPr>
      <w:tblGrid>
        <w:gridCol w:w="2127"/>
        <w:gridCol w:w="5244"/>
        <w:gridCol w:w="1560"/>
        <w:gridCol w:w="850"/>
      </w:tblGrid>
      <w:tr w:rsidR="00F93975" w:rsidRPr="00B023D0" w14:paraId="52260993" w14:textId="77777777" w:rsidTr="00AA05A8">
        <w:tc>
          <w:tcPr>
            <w:tcW w:w="2127" w:type="dxa"/>
          </w:tcPr>
          <w:p w14:paraId="636977B9" w14:textId="77777777" w:rsidR="00F93975" w:rsidRPr="00B023D0" w:rsidRDefault="00F93975" w:rsidP="00AA05A8">
            <w:r w:rsidRPr="00B023D0">
              <w:t>X7.1 &amp; 11.2(3)</w:t>
            </w:r>
          </w:p>
        </w:tc>
        <w:tc>
          <w:tcPr>
            <w:tcW w:w="5244" w:type="dxa"/>
            <w:tcBorders>
              <w:right w:val="single" w:sz="4" w:space="0" w:color="auto"/>
            </w:tcBorders>
          </w:tcPr>
          <w:p w14:paraId="6022DCBB" w14:textId="77777777" w:rsidR="00F93975" w:rsidRPr="00B023D0" w:rsidRDefault="00F93975" w:rsidP="00AA05A8">
            <w:r w:rsidRPr="00B023D0">
              <w:rPr>
                <w:lang w:val="en-ZA"/>
              </w:rPr>
              <w:t xml:space="preserve">Delay damages for Completion of the whole of the </w:t>
            </w:r>
            <w:r w:rsidRPr="00B023D0">
              <w:rPr>
                <w:i/>
                <w:lang w:val="en-ZA"/>
              </w:rPr>
              <w:t>works</w:t>
            </w:r>
            <w:r w:rsidRPr="00B023D0">
              <w:rPr>
                <w:lang w:val="en-ZA"/>
              </w:rPr>
              <w:t xml:space="preserve"> are </w:t>
            </w:r>
          </w:p>
        </w:tc>
        <w:tc>
          <w:tcPr>
            <w:tcW w:w="1560" w:type="dxa"/>
            <w:tcBorders>
              <w:top w:val="single" w:sz="4" w:space="0" w:color="auto"/>
              <w:left w:val="single" w:sz="4" w:space="0" w:color="auto"/>
              <w:bottom w:val="single" w:sz="4" w:space="0" w:color="auto"/>
              <w:right w:val="single" w:sz="4" w:space="0" w:color="auto"/>
            </w:tcBorders>
          </w:tcPr>
          <w:p w14:paraId="347ADAAF" w14:textId="7B52229C" w:rsidR="00F93975" w:rsidRPr="00B023D0" w:rsidRDefault="00AC75CB" w:rsidP="00AA05A8">
            <w:r w:rsidRPr="00B023D0">
              <w:t xml:space="preserve">1% </w:t>
            </w:r>
            <w:r w:rsidR="00E527BD" w:rsidRPr="00B023D0">
              <w:t xml:space="preserve"> to a </w:t>
            </w:r>
            <w:r w:rsidR="00B553B3" w:rsidRPr="00B023D0">
              <w:t>maximum of</w:t>
            </w:r>
            <w:r w:rsidR="00196DEB" w:rsidRPr="00B023D0">
              <w:t xml:space="preserve"> </w:t>
            </w:r>
            <w:r w:rsidR="00E527BD" w:rsidRPr="00B023D0">
              <w:t>10% of the Contract Value</w:t>
            </w:r>
          </w:p>
        </w:tc>
        <w:tc>
          <w:tcPr>
            <w:tcW w:w="850" w:type="dxa"/>
            <w:tcBorders>
              <w:left w:val="single" w:sz="4" w:space="0" w:color="auto"/>
            </w:tcBorders>
          </w:tcPr>
          <w:p w14:paraId="682442DD" w14:textId="37750168" w:rsidR="00F93975" w:rsidRPr="00B023D0" w:rsidRDefault="00F93975" w:rsidP="00AA05A8">
            <w:r w:rsidRPr="00B023D0">
              <w:t xml:space="preserve">per </w:t>
            </w:r>
            <w:r w:rsidR="00C42F50" w:rsidRPr="00B023D0">
              <w:t>day</w:t>
            </w:r>
          </w:p>
        </w:tc>
      </w:tr>
    </w:tbl>
    <w:p w14:paraId="7C4E503F" w14:textId="77777777" w:rsidR="00F93975" w:rsidRPr="00B023D0" w:rsidRDefault="00F93975" w:rsidP="00F93975"/>
    <w:tbl>
      <w:tblPr>
        <w:tblW w:w="9781" w:type="dxa"/>
        <w:tblCellMar>
          <w:top w:w="85" w:type="dxa"/>
          <w:bottom w:w="85" w:type="dxa"/>
        </w:tblCellMar>
        <w:tblLook w:val="04A0" w:firstRow="1" w:lastRow="0" w:firstColumn="1" w:lastColumn="0" w:noHBand="0" w:noVBand="1"/>
      </w:tblPr>
      <w:tblGrid>
        <w:gridCol w:w="2127"/>
        <w:gridCol w:w="970"/>
        <w:gridCol w:w="3969"/>
        <w:gridCol w:w="2715"/>
      </w:tblGrid>
      <w:tr w:rsidR="002D1E60" w:rsidRPr="00B023D0" w14:paraId="350BA9A9" w14:textId="77777777" w:rsidTr="00AA05A8">
        <w:tc>
          <w:tcPr>
            <w:tcW w:w="2127" w:type="dxa"/>
          </w:tcPr>
          <w:p w14:paraId="46159CB6" w14:textId="5CE6D5B1" w:rsidR="002D1E60" w:rsidRPr="00B023D0" w:rsidRDefault="002D1E60" w:rsidP="00AA05A8"/>
        </w:tc>
        <w:tc>
          <w:tcPr>
            <w:tcW w:w="4939" w:type="dxa"/>
            <w:gridSpan w:val="2"/>
          </w:tcPr>
          <w:p w14:paraId="4629CFC7" w14:textId="77777777" w:rsidR="002D1E60" w:rsidRPr="00B023D0" w:rsidRDefault="002D1E60" w:rsidP="00AA05A8">
            <w:r w:rsidRPr="00B023D0">
              <w:rPr>
                <w:lang w:val="en-ZA"/>
              </w:rPr>
              <w:t xml:space="preserve">Delay damages for each </w:t>
            </w:r>
            <w:r w:rsidRPr="00B023D0">
              <w:rPr>
                <w:i/>
                <w:lang w:val="en-ZA"/>
              </w:rPr>
              <w:t>section</w:t>
            </w:r>
            <w:r w:rsidRPr="00B023D0">
              <w:rPr>
                <w:lang w:val="en-ZA"/>
              </w:rPr>
              <w:t xml:space="preserve"> of the </w:t>
            </w:r>
            <w:r w:rsidRPr="00B023D0">
              <w:rPr>
                <w:i/>
                <w:lang w:val="en-ZA"/>
              </w:rPr>
              <w:t>works</w:t>
            </w:r>
            <w:r w:rsidRPr="00B023D0">
              <w:rPr>
                <w:lang w:val="en-ZA"/>
              </w:rPr>
              <w:t xml:space="preserve"> are </w:t>
            </w:r>
          </w:p>
        </w:tc>
        <w:tc>
          <w:tcPr>
            <w:tcW w:w="2715" w:type="dxa"/>
          </w:tcPr>
          <w:p w14:paraId="4D14E114" w14:textId="77777777" w:rsidR="002D1E60" w:rsidRPr="00B023D0" w:rsidRDefault="002D1E60" w:rsidP="00AA05A8"/>
        </w:tc>
      </w:tr>
      <w:tr w:rsidR="002D1E60" w:rsidRPr="00B023D0" w14:paraId="2CF0D674" w14:textId="77777777" w:rsidTr="00AA05A8">
        <w:tc>
          <w:tcPr>
            <w:tcW w:w="2127" w:type="dxa"/>
          </w:tcPr>
          <w:p w14:paraId="1B7899BB" w14:textId="77777777" w:rsidR="002D1E60" w:rsidRPr="00B023D0" w:rsidRDefault="002D1E60" w:rsidP="00AA05A8"/>
        </w:tc>
        <w:tc>
          <w:tcPr>
            <w:tcW w:w="970" w:type="dxa"/>
            <w:tcBorders>
              <w:bottom w:val="single" w:sz="4" w:space="0" w:color="auto"/>
            </w:tcBorders>
          </w:tcPr>
          <w:p w14:paraId="7CAE4C88" w14:textId="77777777" w:rsidR="002D1E60" w:rsidRPr="00B023D0" w:rsidRDefault="002D1E60" w:rsidP="00AA05A8">
            <w:pPr>
              <w:rPr>
                <w:i/>
                <w:iCs/>
                <w:lang w:val="en-ZA"/>
              </w:rPr>
            </w:pPr>
            <w:r w:rsidRPr="00B023D0">
              <w:rPr>
                <w:i/>
                <w:iCs/>
                <w:lang w:val="en-ZA"/>
              </w:rPr>
              <w:t>section</w:t>
            </w:r>
          </w:p>
        </w:tc>
        <w:tc>
          <w:tcPr>
            <w:tcW w:w="3969" w:type="dxa"/>
            <w:tcBorders>
              <w:bottom w:val="single" w:sz="4" w:space="0" w:color="auto"/>
            </w:tcBorders>
          </w:tcPr>
          <w:p w14:paraId="45BB070D" w14:textId="77777777" w:rsidR="002D1E60" w:rsidRPr="00B023D0" w:rsidRDefault="002D1E60" w:rsidP="00AA05A8">
            <w:pPr>
              <w:rPr>
                <w:lang w:val="en-ZA"/>
              </w:rPr>
            </w:pPr>
            <w:r w:rsidRPr="00B023D0">
              <w:rPr>
                <w:lang w:val="en-ZA"/>
              </w:rPr>
              <w:t>description</w:t>
            </w:r>
          </w:p>
        </w:tc>
        <w:tc>
          <w:tcPr>
            <w:tcW w:w="2715" w:type="dxa"/>
            <w:tcBorders>
              <w:bottom w:val="single" w:sz="4" w:space="0" w:color="auto"/>
            </w:tcBorders>
          </w:tcPr>
          <w:p w14:paraId="330A4B20" w14:textId="77777777" w:rsidR="002D1E60" w:rsidRPr="00B023D0" w:rsidRDefault="002D1E60" w:rsidP="00AA05A8">
            <w:pPr>
              <w:rPr>
                <w:lang w:val="en-ZA"/>
              </w:rPr>
            </w:pPr>
            <w:r w:rsidRPr="00B023D0">
              <w:rPr>
                <w:lang w:val="en-ZA"/>
              </w:rPr>
              <w:t>amount per day</w:t>
            </w:r>
          </w:p>
        </w:tc>
      </w:tr>
      <w:tr w:rsidR="002D1E60" w:rsidRPr="00B023D0" w14:paraId="7D55FBAA" w14:textId="77777777" w:rsidTr="00AA05A8">
        <w:tc>
          <w:tcPr>
            <w:tcW w:w="2127" w:type="dxa"/>
            <w:tcBorders>
              <w:right w:val="single" w:sz="4" w:space="0" w:color="auto"/>
            </w:tcBorders>
          </w:tcPr>
          <w:p w14:paraId="2E5FF316" w14:textId="77777777" w:rsidR="002D1E60" w:rsidRPr="00B023D0" w:rsidRDefault="002D1E60" w:rsidP="00AA05A8"/>
        </w:tc>
        <w:tc>
          <w:tcPr>
            <w:tcW w:w="970" w:type="dxa"/>
            <w:tcBorders>
              <w:top w:val="single" w:sz="4" w:space="0" w:color="auto"/>
              <w:left w:val="single" w:sz="4" w:space="0" w:color="auto"/>
              <w:bottom w:val="single" w:sz="4" w:space="0" w:color="auto"/>
              <w:right w:val="single" w:sz="4" w:space="0" w:color="auto"/>
            </w:tcBorders>
          </w:tcPr>
          <w:p w14:paraId="31FD6FC1" w14:textId="77777777" w:rsidR="002D1E60" w:rsidRPr="00B023D0" w:rsidRDefault="002D1E60" w:rsidP="00AA05A8">
            <w:pPr>
              <w:rPr>
                <w:lang w:val="en-ZA"/>
              </w:rPr>
            </w:pPr>
            <w:r w:rsidRPr="00B023D0">
              <w:rPr>
                <w:lang w:val="en-ZA"/>
              </w:rPr>
              <w:t>(1)</w:t>
            </w:r>
          </w:p>
        </w:tc>
        <w:tc>
          <w:tcPr>
            <w:tcW w:w="3969" w:type="dxa"/>
            <w:tcBorders>
              <w:top w:val="single" w:sz="4" w:space="0" w:color="auto"/>
              <w:left w:val="single" w:sz="4" w:space="0" w:color="auto"/>
              <w:bottom w:val="single" w:sz="4" w:space="0" w:color="auto"/>
              <w:right w:val="single" w:sz="4" w:space="0" w:color="auto"/>
            </w:tcBorders>
          </w:tcPr>
          <w:p w14:paraId="62B51401" w14:textId="3EB9D3CC" w:rsidR="002D1E60" w:rsidRPr="00B023D0" w:rsidRDefault="002D1E60" w:rsidP="00AA05A8">
            <w:pPr>
              <w:rPr>
                <w:lang w:val="en-ZA"/>
              </w:rPr>
            </w:pPr>
            <w:r w:rsidRPr="00B023D0">
              <w:rPr>
                <w:lang w:val="en-ZA"/>
              </w:rPr>
              <w:t xml:space="preserve">Design submitted by </w:t>
            </w:r>
            <w:r w:rsidR="005323F4" w:rsidRPr="00B023D0">
              <w:rPr>
                <w:i/>
                <w:iCs/>
                <w:lang w:val="en-ZA"/>
              </w:rPr>
              <w:t>Contractor</w:t>
            </w:r>
          </w:p>
        </w:tc>
        <w:tc>
          <w:tcPr>
            <w:tcW w:w="2715" w:type="dxa"/>
            <w:tcBorders>
              <w:top w:val="single" w:sz="4" w:space="0" w:color="auto"/>
              <w:left w:val="single" w:sz="4" w:space="0" w:color="auto"/>
              <w:bottom w:val="single" w:sz="4" w:space="0" w:color="auto"/>
              <w:right w:val="single" w:sz="4" w:space="0" w:color="auto"/>
            </w:tcBorders>
          </w:tcPr>
          <w:p w14:paraId="57CD62D9" w14:textId="646FA46A" w:rsidR="002D1E60" w:rsidRPr="00B023D0" w:rsidRDefault="002D1E60" w:rsidP="00AA05A8">
            <w:pPr>
              <w:rPr>
                <w:lang w:val="en-ZA"/>
              </w:rPr>
            </w:pPr>
            <w:r w:rsidRPr="00B023D0">
              <w:rPr>
                <w:lang w:val="en-ZA"/>
              </w:rPr>
              <w:t xml:space="preserve">R </w:t>
            </w:r>
            <w:r w:rsidR="00E165AE" w:rsidRPr="00B023D0">
              <w:rPr>
                <w:lang w:val="en-ZA"/>
              </w:rPr>
              <w:t>35 000.00</w:t>
            </w:r>
          </w:p>
        </w:tc>
      </w:tr>
      <w:tr w:rsidR="002D1E60" w:rsidRPr="00B023D0" w14:paraId="100C90FB" w14:textId="77777777" w:rsidTr="00AA05A8">
        <w:tc>
          <w:tcPr>
            <w:tcW w:w="2127" w:type="dxa"/>
            <w:tcBorders>
              <w:right w:val="single" w:sz="4" w:space="0" w:color="auto"/>
            </w:tcBorders>
          </w:tcPr>
          <w:p w14:paraId="66A4AAFB" w14:textId="77777777" w:rsidR="002D1E60" w:rsidRPr="00B023D0" w:rsidRDefault="002D1E60" w:rsidP="00AA05A8"/>
        </w:tc>
        <w:tc>
          <w:tcPr>
            <w:tcW w:w="970" w:type="dxa"/>
            <w:tcBorders>
              <w:top w:val="single" w:sz="4" w:space="0" w:color="auto"/>
              <w:left w:val="single" w:sz="4" w:space="0" w:color="auto"/>
              <w:bottom w:val="single" w:sz="4" w:space="0" w:color="auto"/>
              <w:right w:val="single" w:sz="4" w:space="0" w:color="auto"/>
            </w:tcBorders>
          </w:tcPr>
          <w:p w14:paraId="564053B2" w14:textId="77777777" w:rsidR="002D1E60" w:rsidRPr="00B023D0" w:rsidRDefault="002D1E60" w:rsidP="00AA05A8">
            <w:pPr>
              <w:rPr>
                <w:lang w:val="en-ZA"/>
              </w:rPr>
            </w:pPr>
            <w:r w:rsidRPr="00B023D0">
              <w:rPr>
                <w:lang w:val="en-ZA"/>
              </w:rPr>
              <w:t>(2)</w:t>
            </w:r>
          </w:p>
        </w:tc>
        <w:tc>
          <w:tcPr>
            <w:tcW w:w="3969" w:type="dxa"/>
            <w:tcBorders>
              <w:top w:val="single" w:sz="4" w:space="0" w:color="auto"/>
              <w:left w:val="single" w:sz="4" w:space="0" w:color="auto"/>
              <w:bottom w:val="single" w:sz="4" w:space="0" w:color="auto"/>
              <w:right w:val="single" w:sz="4" w:space="0" w:color="auto"/>
            </w:tcBorders>
          </w:tcPr>
          <w:p w14:paraId="7CD7BECF" w14:textId="77777777" w:rsidR="002D1E60" w:rsidRPr="00B023D0" w:rsidRDefault="002D1E60" w:rsidP="00AA05A8">
            <w:pPr>
              <w:rPr>
                <w:lang w:val="en-ZA"/>
              </w:rPr>
            </w:pPr>
          </w:p>
        </w:tc>
        <w:tc>
          <w:tcPr>
            <w:tcW w:w="2715" w:type="dxa"/>
            <w:tcBorders>
              <w:top w:val="single" w:sz="4" w:space="0" w:color="auto"/>
              <w:left w:val="single" w:sz="4" w:space="0" w:color="auto"/>
              <w:bottom w:val="single" w:sz="4" w:space="0" w:color="auto"/>
              <w:right w:val="single" w:sz="4" w:space="0" w:color="auto"/>
            </w:tcBorders>
          </w:tcPr>
          <w:p w14:paraId="7BC001A8" w14:textId="77777777" w:rsidR="002D1E60" w:rsidRPr="00B023D0" w:rsidRDefault="002D1E60" w:rsidP="00AA05A8">
            <w:pPr>
              <w:rPr>
                <w:lang w:val="en-ZA"/>
              </w:rPr>
            </w:pPr>
            <w:r w:rsidRPr="00B023D0">
              <w:rPr>
                <w:lang w:val="en-ZA"/>
              </w:rPr>
              <w:t xml:space="preserve">R </w:t>
            </w:r>
          </w:p>
        </w:tc>
      </w:tr>
      <w:tr w:rsidR="002D1E60" w:rsidRPr="00B023D0" w14:paraId="19D85B81" w14:textId="77777777" w:rsidTr="00AA05A8">
        <w:tc>
          <w:tcPr>
            <w:tcW w:w="2127" w:type="dxa"/>
            <w:tcBorders>
              <w:right w:val="single" w:sz="4" w:space="0" w:color="auto"/>
            </w:tcBorders>
          </w:tcPr>
          <w:p w14:paraId="4D22A5E7" w14:textId="77777777" w:rsidR="002D1E60" w:rsidRPr="00B023D0" w:rsidRDefault="002D1E60" w:rsidP="00AA05A8"/>
        </w:tc>
        <w:tc>
          <w:tcPr>
            <w:tcW w:w="970" w:type="dxa"/>
            <w:tcBorders>
              <w:top w:val="single" w:sz="4" w:space="0" w:color="auto"/>
              <w:left w:val="single" w:sz="4" w:space="0" w:color="auto"/>
              <w:bottom w:val="single" w:sz="4" w:space="0" w:color="auto"/>
              <w:right w:val="single" w:sz="4" w:space="0" w:color="auto"/>
            </w:tcBorders>
          </w:tcPr>
          <w:p w14:paraId="45437C03" w14:textId="77777777" w:rsidR="002D1E60" w:rsidRPr="00B023D0" w:rsidRDefault="002D1E60" w:rsidP="00AA05A8">
            <w:pPr>
              <w:rPr>
                <w:lang w:val="en-ZA"/>
              </w:rPr>
            </w:pPr>
            <w:r w:rsidRPr="00B023D0">
              <w:rPr>
                <w:lang w:val="en-ZA"/>
              </w:rPr>
              <w:t>(3)</w:t>
            </w:r>
          </w:p>
        </w:tc>
        <w:tc>
          <w:tcPr>
            <w:tcW w:w="3969" w:type="dxa"/>
            <w:tcBorders>
              <w:top w:val="single" w:sz="4" w:space="0" w:color="auto"/>
              <w:left w:val="single" w:sz="4" w:space="0" w:color="auto"/>
              <w:bottom w:val="single" w:sz="4" w:space="0" w:color="auto"/>
              <w:right w:val="single" w:sz="4" w:space="0" w:color="auto"/>
            </w:tcBorders>
          </w:tcPr>
          <w:p w14:paraId="48F96AE9" w14:textId="77777777" w:rsidR="002D1E60" w:rsidRPr="00B023D0" w:rsidRDefault="002D1E60" w:rsidP="00AA05A8">
            <w:pPr>
              <w:rPr>
                <w:lang w:val="en-ZA"/>
              </w:rPr>
            </w:pPr>
          </w:p>
        </w:tc>
        <w:tc>
          <w:tcPr>
            <w:tcW w:w="2715" w:type="dxa"/>
            <w:tcBorders>
              <w:top w:val="single" w:sz="4" w:space="0" w:color="auto"/>
              <w:left w:val="single" w:sz="4" w:space="0" w:color="auto"/>
              <w:bottom w:val="single" w:sz="4" w:space="0" w:color="auto"/>
              <w:right w:val="single" w:sz="4" w:space="0" w:color="auto"/>
            </w:tcBorders>
          </w:tcPr>
          <w:p w14:paraId="23875519" w14:textId="77777777" w:rsidR="002D1E60" w:rsidRPr="00B023D0" w:rsidRDefault="002D1E60" w:rsidP="00AA05A8">
            <w:pPr>
              <w:rPr>
                <w:lang w:val="en-ZA"/>
              </w:rPr>
            </w:pPr>
            <w:r w:rsidRPr="00B023D0">
              <w:rPr>
                <w:lang w:val="en-ZA"/>
              </w:rPr>
              <w:t xml:space="preserve">R </w:t>
            </w:r>
          </w:p>
        </w:tc>
      </w:tr>
    </w:tbl>
    <w:p w14:paraId="2193B67C" w14:textId="77777777" w:rsidR="00A05A6E" w:rsidRPr="00B023D0" w:rsidRDefault="00A05A6E"/>
    <w:p w14:paraId="05FA8A2E" w14:textId="77777777" w:rsidR="00CC5260" w:rsidRPr="00B023D0" w:rsidRDefault="00CC5260"/>
    <w:p w14:paraId="26435DFC" w14:textId="77777777" w:rsidR="00532C51" w:rsidRPr="00B023D0" w:rsidRDefault="00532C51" w:rsidP="00532C51">
      <w:pPr>
        <w:pStyle w:val="Heading4"/>
      </w:pPr>
      <w:r w:rsidRPr="00B023D0">
        <w:t xml:space="preserve">X8: Undertakings to the </w:t>
      </w:r>
      <w:r w:rsidRPr="00B023D0">
        <w:rPr>
          <w:i/>
        </w:rPr>
        <w:t>Client</w:t>
      </w:r>
      <w:r w:rsidRPr="00B023D0">
        <w:t xml:space="preserve"> or Others</w:t>
      </w:r>
    </w:p>
    <w:tbl>
      <w:tblPr>
        <w:tblW w:w="9781" w:type="dxa"/>
        <w:tblCellMar>
          <w:top w:w="85" w:type="dxa"/>
          <w:bottom w:w="85" w:type="dxa"/>
        </w:tblCellMar>
        <w:tblLook w:val="04A0" w:firstRow="1" w:lastRow="0" w:firstColumn="1" w:lastColumn="0" w:noHBand="0" w:noVBand="1"/>
      </w:tblPr>
      <w:tblGrid>
        <w:gridCol w:w="2127"/>
        <w:gridCol w:w="3821"/>
        <w:gridCol w:w="3833"/>
      </w:tblGrid>
      <w:tr w:rsidR="00FB380F" w:rsidRPr="00B023D0" w14:paraId="6EC70F6B" w14:textId="77777777" w:rsidTr="003D6D1C">
        <w:tc>
          <w:tcPr>
            <w:tcW w:w="2127" w:type="dxa"/>
          </w:tcPr>
          <w:p w14:paraId="4A86E23D" w14:textId="77777777" w:rsidR="00FB380F" w:rsidRPr="00B023D0" w:rsidRDefault="00A05A6E" w:rsidP="00885AB4">
            <w:r w:rsidRPr="00B023D0">
              <w:t>X8.1</w:t>
            </w:r>
          </w:p>
        </w:tc>
        <w:tc>
          <w:tcPr>
            <w:tcW w:w="7654" w:type="dxa"/>
            <w:gridSpan w:val="2"/>
          </w:tcPr>
          <w:p w14:paraId="33A22736" w14:textId="77777777" w:rsidR="00FB380F" w:rsidRPr="00B023D0" w:rsidRDefault="00FB380F" w:rsidP="00885AB4">
            <w:r w:rsidRPr="00B023D0">
              <w:t xml:space="preserve">The </w:t>
            </w:r>
            <w:r w:rsidRPr="00B023D0">
              <w:rPr>
                <w:i/>
              </w:rPr>
              <w:t>undertakings to Others</w:t>
            </w:r>
            <w:r w:rsidRPr="00B023D0">
              <w:t xml:space="preserve"> are </w:t>
            </w:r>
          </w:p>
        </w:tc>
      </w:tr>
      <w:tr w:rsidR="00B82C62" w:rsidRPr="00B023D0" w14:paraId="6D233B02" w14:textId="77777777" w:rsidTr="003D6D1C">
        <w:tc>
          <w:tcPr>
            <w:tcW w:w="2127" w:type="dxa"/>
          </w:tcPr>
          <w:p w14:paraId="65A75CAD" w14:textId="77777777" w:rsidR="00B82C62" w:rsidRPr="00B023D0" w:rsidRDefault="00B82C62" w:rsidP="00885AB4"/>
        </w:tc>
        <w:tc>
          <w:tcPr>
            <w:tcW w:w="3821" w:type="dxa"/>
            <w:tcBorders>
              <w:bottom w:val="single" w:sz="4" w:space="0" w:color="auto"/>
            </w:tcBorders>
          </w:tcPr>
          <w:p w14:paraId="609B4CC3" w14:textId="77777777" w:rsidR="00B82C62" w:rsidRPr="00B023D0" w:rsidRDefault="0069039A" w:rsidP="00885AB4">
            <w:r w:rsidRPr="00B023D0">
              <w:t>p</w:t>
            </w:r>
            <w:r w:rsidR="00CD3695" w:rsidRPr="00B023D0">
              <w:t>rovided to:</w:t>
            </w:r>
          </w:p>
        </w:tc>
        <w:tc>
          <w:tcPr>
            <w:tcW w:w="3833" w:type="dxa"/>
          </w:tcPr>
          <w:p w14:paraId="40DCAE9B" w14:textId="77777777" w:rsidR="00B82C62" w:rsidRPr="00B023D0" w:rsidRDefault="00B82C62" w:rsidP="00885AB4"/>
        </w:tc>
      </w:tr>
      <w:tr w:rsidR="004B0F0D" w:rsidRPr="00B023D0" w14:paraId="19D2110F" w14:textId="77777777" w:rsidTr="003D6D1C">
        <w:tc>
          <w:tcPr>
            <w:tcW w:w="2127" w:type="dxa"/>
            <w:tcBorders>
              <w:right w:val="single" w:sz="4" w:space="0" w:color="auto"/>
            </w:tcBorders>
          </w:tcPr>
          <w:p w14:paraId="7B9BBF99" w14:textId="77777777" w:rsidR="004B0F0D" w:rsidRPr="00B023D0" w:rsidRDefault="004B0F0D" w:rsidP="00885AB4"/>
        </w:tc>
        <w:tc>
          <w:tcPr>
            <w:tcW w:w="3821" w:type="dxa"/>
            <w:tcBorders>
              <w:top w:val="single" w:sz="4" w:space="0" w:color="auto"/>
              <w:left w:val="single" w:sz="4" w:space="0" w:color="auto"/>
              <w:bottom w:val="single" w:sz="4" w:space="0" w:color="auto"/>
              <w:right w:val="single" w:sz="4" w:space="0" w:color="auto"/>
            </w:tcBorders>
          </w:tcPr>
          <w:p w14:paraId="211244CC" w14:textId="3393C5DD" w:rsidR="004B0F0D" w:rsidRPr="00B023D0" w:rsidRDefault="00B200DF" w:rsidP="00885AB4">
            <w:r w:rsidRPr="00B023D0">
              <w:t>The Landlord</w:t>
            </w:r>
          </w:p>
        </w:tc>
        <w:tc>
          <w:tcPr>
            <w:tcW w:w="3833" w:type="dxa"/>
            <w:tcBorders>
              <w:left w:val="single" w:sz="4" w:space="0" w:color="auto"/>
            </w:tcBorders>
          </w:tcPr>
          <w:p w14:paraId="54E61575" w14:textId="77777777" w:rsidR="004B0F0D" w:rsidRPr="00B023D0" w:rsidRDefault="004B0F0D" w:rsidP="00885AB4"/>
        </w:tc>
      </w:tr>
      <w:tr w:rsidR="004B0F0D" w:rsidRPr="00B023D0" w14:paraId="481B6611" w14:textId="77777777" w:rsidTr="003D6D1C">
        <w:tc>
          <w:tcPr>
            <w:tcW w:w="2127" w:type="dxa"/>
            <w:tcBorders>
              <w:right w:val="single" w:sz="4" w:space="0" w:color="auto"/>
            </w:tcBorders>
          </w:tcPr>
          <w:p w14:paraId="2AE520FA" w14:textId="77777777" w:rsidR="004B0F0D" w:rsidRPr="00B023D0" w:rsidRDefault="004B0F0D" w:rsidP="00885AB4"/>
        </w:tc>
        <w:tc>
          <w:tcPr>
            <w:tcW w:w="3821" w:type="dxa"/>
            <w:tcBorders>
              <w:top w:val="single" w:sz="4" w:space="0" w:color="auto"/>
              <w:left w:val="single" w:sz="4" w:space="0" w:color="auto"/>
              <w:bottom w:val="single" w:sz="4" w:space="0" w:color="auto"/>
              <w:right w:val="single" w:sz="4" w:space="0" w:color="auto"/>
            </w:tcBorders>
          </w:tcPr>
          <w:p w14:paraId="332ED6F6" w14:textId="32C00DD7" w:rsidR="004B0F0D" w:rsidRPr="00B023D0" w:rsidRDefault="004B0F0D" w:rsidP="00885AB4"/>
        </w:tc>
        <w:tc>
          <w:tcPr>
            <w:tcW w:w="3833" w:type="dxa"/>
            <w:tcBorders>
              <w:left w:val="single" w:sz="4" w:space="0" w:color="auto"/>
            </w:tcBorders>
          </w:tcPr>
          <w:p w14:paraId="26F9616D" w14:textId="77777777" w:rsidR="004B0F0D" w:rsidRPr="00B023D0" w:rsidRDefault="004B0F0D" w:rsidP="00885AB4"/>
        </w:tc>
      </w:tr>
      <w:tr w:rsidR="00CD3695" w:rsidRPr="00B023D0" w14:paraId="3367388E" w14:textId="77777777" w:rsidTr="003D6D1C">
        <w:tc>
          <w:tcPr>
            <w:tcW w:w="2127" w:type="dxa"/>
          </w:tcPr>
          <w:p w14:paraId="5E27815A" w14:textId="77777777" w:rsidR="00CD3695" w:rsidRPr="00B023D0" w:rsidRDefault="00A05A6E" w:rsidP="00885AB4">
            <w:r w:rsidRPr="00B023D0">
              <w:t>X8.2</w:t>
            </w:r>
          </w:p>
        </w:tc>
        <w:tc>
          <w:tcPr>
            <w:tcW w:w="7654" w:type="dxa"/>
            <w:gridSpan w:val="2"/>
          </w:tcPr>
          <w:p w14:paraId="2C9A381B" w14:textId="77777777" w:rsidR="00CD3695" w:rsidRPr="00B023D0" w:rsidRDefault="00CD3695" w:rsidP="00885AB4">
            <w:r w:rsidRPr="00B023D0">
              <w:t xml:space="preserve">The </w:t>
            </w:r>
            <w:r w:rsidRPr="00B023D0">
              <w:rPr>
                <w:i/>
              </w:rPr>
              <w:t>Subcontractor undertaking to Others</w:t>
            </w:r>
            <w:r w:rsidRPr="00B023D0">
              <w:t xml:space="preserve"> are</w:t>
            </w:r>
          </w:p>
        </w:tc>
      </w:tr>
      <w:tr w:rsidR="00CD3695" w:rsidRPr="00B023D0" w14:paraId="76723820" w14:textId="77777777" w:rsidTr="003D6D1C">
        <w:tc>
          <w:tcPr>
            <w:tcW w:w="2127" w:type="dxa"/>
          </w:tcPr>
          <w:p w14:paraId="19F163C6" w14:textId="77777777" w:rsidR="00CD3695" w:rsidRPr="00B023D0" w:rsidRDefault="00CD3695" w:rsidP="00885AB4"/>
        </w:tc>
        <w:tc>
          <w:tcPr>
            <w:tcW w:w="3821" w:type="dxa"/>
            <w:tcBorders>
              <w:bottom w:val="single" w:sz="4" w:space="0" w:color="auto"/>
            </w:tcBorders>
          </w:tcPr>
          <w:p w14:paraId="5C8D61A5" w14:textId="77777777" w:rsidR="00CD3695" w:rsidRPr="00B023D0" w:rsidRDefault="00CD3695" w:rsidP="00885AB4">
            <w:r w:rsidRPr="00B023D0">
              <w:t>works</w:t>
            </w:r>
          </w:p>
        </w:tc>
        <w:tc>
          <w:tcPr>
            <w:tcW w:w="3833" w:type="dxa"/>
            <w:tcBorders>
              <w:bottom w:val="single" w:sz="4" w:space="0" w:color="auto"/>
            </w:tcBorders>
          </w:tcPr>
          <w:p w14:paraId="36E7D20E" w14:textId="77777777" w:rsidR="00CD3695" w:rsidRPr="00B023D0" w:rsidRDefault="00CD3695" w:rsidP="00885AB4">
            <w:r w:rsidRPr="00B023D0">
              <w:t>provided to</w:t>
            </w:r>
          </w:p>
        </w:tc>
      </w:tr>
      <w:tr w:rsidR="00CD3695" w:rsidRPr="00B023D0" w14:paraId="4A92635A" w14:textId="77777777" w:rsidTr="003D6D1C">
        <w:tc>
          <w:tcPr>
            <w:tcW w:w="2127" w:type="dxa"/>
            <w:tcBorders>
              <w:right w:val="single" w:sz="4" w:space="0" w:color="auto"/>
            </w:tcBorders>
          </w:tcPr>
          <w:p w14:paraId="16E02A0D" w14:textId="77777777" w:rsidR="00CD3695" w:rsidRPr="00B023D0" w:rsidRDefault="00CD3695" w:rsidP="00885AB4"/>
        </w:tc>
        <w:tc>
          <w:tcPr>
            <w:tcW w:w="3821" w:type="dxa"/>
            <w:tcBorders>
              <w:top w:val="single" w:sz="4" w:space="0" w:color="auto"/>
              <w:left w:val="single" w:sz="4" w:space="0" w:color="auto"/>
              <w:bottom w:val="single" w:sz="4" w:space="0" w:color="auto"/>
              <w:right w:val="single" w:sz="4" w:space="0" w:color="auto"/>
            </w:tcBorders>
          </w:tcPr>
          <w:p w14:paraId="30B9E31B" w14:textId="1E31D4AD" w:rsidR="00CD3695" w:rsidRPr="00B023D0" w:rsidRDefault="007618E5" w:rsidP="00885AB4">
            <w:r w:rsidRPr="00B023D0">
              <w:t>HVAC</w:t>
            </w:r>
          </w:p>
        </w:tc>
        <w:tc>
          <w:tcPr>
            <w:tcW w:w="3833" w:type="dxa"/>
            <w:tcBorders>
              <w:top w:val="single" w:sz="4" w:space="0" w:color="auto"/>
              <w:left w:val="single" w:sz="4" w:space="0" w:color="auto"/>
              <w:bottom w:val="single" w:sz="4" w:space="0" w:color="auto"/>
              <w:right w:val="single" w:sz="4" w:space="0" w:color="auto"/>
            </w:tcBorders>
          </w:tcPr>
          <w:p w14:paraId="664A46FE" w14:textId="6DC3E477" w:rsidR="00CD3695" w:rsidRPr="00B023D0" w:rsidRDefault="000F061C" w:rsidP="00885AB4">
            <w:r w:rsidRPr="00B023D0">
              <w:t>The Landlord</w:t>
            </w:r>
          </w:p>
        </w:tc>
      </w:tr>
      <w:tr w:rsidR="00CD3695" w:rsidRPr="00B023D0" w14:paraId="0FA2FA99" w14:textId="77777777" w:rsidTr="003D6D1C">
        <w:tc>
          <w:tcPr>
            <w:tcW w:w="2127" w:type="dxa"/>
            <w:tcBorders>
              <w:right w:val="single" w:sz="4" w:space="0" w:color="auto"/>
            </w:tcBorders>
          </w:tcPr>
          <w:p w14:paraId="6CFA4ECE" w14:textId="77777777" w:rsidR="00CD3695" w:rsidRPr="00B023D0" w:rsidRDefault="00CD3695" w:rsidP="00885AB4"/>
        </w:tc>
        <w:tc>
          <w:tcPr>
            <w:tcW w:w="3821" w:type="dxa"/>
            <w:tcBorders>
              <w:top w:val="single" w:sz="4" w:space="0" w:color="auto"/>
              <w:left w:val="single" w:sz="4" w:space="0" w:color="auto"/>
              <w:bottom w:val="single" w:sz="4" w:space="0" w:color="auto"/>
              <w:right w:val="single" w:sz="4" w:space="0" w:color="auto"/>
            </w:tcBorders>
          </w:tcPr>
          <w:p w14:paraId="59AE303E" w14:textId="299D2F73" w:rsidR="00CD3695" w:rsidRPr="00B023D0" w:rsidRDefault="000F061C" w:rsidP="00885AB4">
            <w:r w:rsidRPr="00B023D0">
              <w:t>Other systems</w:t>
            </w:r>
          </w:p>
        </w:tc>
        <w:tc>
          <w:tcPr>
            <w:tcW w:w="3833" w:type="dxa"/>
            <w:tcBorders>
              <w:top w:val="single" w:sz="4" w:space="0" w:color="auto"/>
              <w:left w:val="single" w:sz="4" w:space="0" w:color="auto"/>
              <w:bottom w:val="single" w:sz="4" w:space="0" w:color="auto"/>
              <w:right w:val="single" w:sz="4" w:space="0" w:color="auto"/>
            </w:tcBorders>
          </w:tcPr>
          <w:p w14:paraId="0A7D9AA9" w14:textId="6F247023" w:rsidR="00CD3695" w:rsidRPr="00B023D0" w:rsidRDefault="000F061C" w:rsidP="00885AB4">
            <w:r w:rsidRPr="00B023D0">
              <w:t>The Landlord</w:t>
            </w:r>
          </w:p>
        </w:tc>
      </w:tr>
      <w:tr w:rsidR="00CD3695" w:rsidRPr="00B023D0" w14:paraId="5672849E" w14:textId="77777777" w:rsidTr="003D6D1C">
        <w:tc>
          <w:tcPr>
            <w:tcW w:w="2127" w:type="dxa"/>
          </w:tcPr>
          <w:p w14:paraId="7A7471B5" w14:textId="77777777" w:rsidR="00CD3695" w:rsidRPr="00B023D0" w:rsidRDefault="00A05A6E" w:rsidP="00885AB4">
            <w:r w:rsidRPr="00B023D0">
              <w:t>X8.3</w:t>
            </w:r>
          </w:p>
        </w:tc>
        <w:tc>
          <w:tcPr>
            <w:tcW w:w="7654" w:type="dxa"/>
            <w:gridSpan w:val="2"/>
            <w:tcBorders>
              <w:top w:val="single" w:sz="4" w:space="0" w:color="auto"/>
            </w:tcBorders>
          </w:tcPr>
          <w:p w14:paraId="603B1A73" w14:textId="77777777" w:rsidR="00CD3695" w:rsidRPr="00B023D0" w:rsidRDefault="00CD3695" w:rsidP="00885AB4">
            <w:r w:rsidRPr="00B023D0">
              <w:t xml:space="preserve">The </w:t>
            </w:r>
            <w:r w:rsidRPr="00B023D0">
              <w:rPr>
                <w:i/>
              </w:rPr>
              <w:t>Subcontractor undertaking to the Client</w:t>
            </w:r>
            <w:r w:rsidRPr="00B023D0">
              <w:t xml:space="preserve"> are</w:t>
            </w:r>
          </w:p>
        </w:tc>
      </w:tr>
      <w:tr w:rsidR="00CD3695" w:rsidRPr="00B023D0" w14:paraId="520408EF" w14:textId="77777777" w:rsidTr="003D6D1C">
        <w:tc>
          <w:tcPr>
            <w:tcW w:w="2127" w:type="dxa"/>
          </w:tcPr>
          <w:p w14:paraId="02568F3F" w14:textId="77777777" w:rsidR="00CD3695" w:rsidRPr="00B023D0" w:rsidRDefault="00CD3695" w:rsidP="00885AB4"/>
        </w:tc>
        <w:tc>
          <w:tcPr>
            <w:tcW w:w="3821" w:type="dxa"/>
            <w:tcBorders>
              <w:bottom w:val="single" w:sz="4" w:space="0" w:color="auto"/>
            </w:tcBorders>
          </w:tcPr>
          <w:p w14:paraId="4DC2224D" w14:textId="77777777" w:rsidR="00CD3695" w:rsidRPr="00B023D0" w:rsidRDefault="00CD3695" w:rsidP="00885AB4">
            <w:r w:rsidRPr="00B023D0">
              <w:rPr>
                <w:i/>
              </w:rPr>
              <w:t>works</w:t>
            </w:r>
          </w:p>
        </w:tc>
        <w:tc>
          <w:tcPr>
            <w:tcW w:w="3833" w:type="dxa"/>
          </w:tcPr>
          <w:p w14:paraId="2BAAC994" w14:textId="77777777" w:rsidR="00CD3695" w:rsidRPr="00B023D0" w:rsidRDefault="00CD3695" w:rsidP="00885AB4"/>
        </w:tc>
      </w:tr>
      <w:tr w:rsidR="00CD3695" w:rsidRPr="00B023D0" w14:paraId="5ACBBD29" w14:textId="77777777" w:rsidTr="003D6D1C">
        <w:tc>
          <w:tcPr>
            <w:tcW w:w="2127" w:type="dxa"/>
            <w:tcBorders>
              <w:right w:val="single" w:sz="4" w:space="0" w:color="auto"/>
            </w:tcBorders>
          </w:tcPr>
          <w:p w14:paraId="7FD78E50" w14:textId="77777777" w:rsidR="00CD3695" w:rsidRPr="00B023D0" w:rsidRDefault="00CD3695" w:rsidP="00885AB4"/>
        </w:tc>
        <w:tc>
          <w:tcPr>
            <w:tcW w:w="3821" w:type="dxa"/>
            <w:tcBorders>
              <w:top w:val="single" w:sz="4" w:space="0" w:color="auto"/>
              <w:left w:val="single" w:sz="4" w:space="0" w:color="auto"/>
              <w:bottom w:val="single" w:sz="4" w:space="0" w:color="auto"/>
              <w:right w:val="single" w:sz="4" w:space="0" w:color="auto"/>
            </w:tcBorders>
          </w:tcPr>
          <w:p w14:paraId="0B7B9CEF" w14:textId="1B205AD1" w:rsidR="00CD3695" w:rsidRPr="00B023D0" w:rsidRDefault="00D52FB8" w:rsidP="00885AB4">
            <w:r w:rsidRPr="00B023D0">
              <w:t>TBC</w:t>
            </w:r>
          </w:p>
        </w:tc>
        <w:tc>
          <w:tcPr>
            <w:tcW w:w="3833" w:type="dxa"/>
            <w:tcBorders>
              <w:left w:val="single" w:sz="4" w:space="0" w:color="auto"/>
            </w:tcBorders>
          </w:tcPr>
          <w:p w14:paraId="204038B2" w14:textId="77777777" w:rsidR="00CD3695" w:rsidRPr="00B023D0" w:rsidRDefault="00CD3695" w:rsidP="00885AB4"/>
        </w:tc>
      </w:tr>
      <w:tr w:rsidR="00CD3695" w:rsidRPr="00B023D0" w14:paraId="6A547DE2" w14:textId="77777777" w:rsidTr="003D6D1C">
        <w:tc>
          <w:tcPr>
            <w:tcW w:w="2127" w:type="dxa"/>
            <w:tcBorders>
              <w:right w:val="single" w:sz="4" w:space="0" w:color="auto"/>
            </w:tcBorders>
          </w:tcPr>
          <w:p w14:paraId="5524A616" w14:textId="77777777" w:rsidR="00CD3695" w:rsidRPr="00B023D0" w:rsidRDefault="00CD3695" w:rsidP="00885AB4"/>
        </w:tc>
        <w:tc>
          <w:tcPr>
            <w:tcW w:w="3821" w:type="dxa"/>
            <w:tcBorders>
              <w:top w:val="single" w:sz="4" w:space="0" w:color="auto"/>
              <w:left w:val="single" w:sz="4" w:space="0" w:color="auto"/>
              <w:bottom w:val="single" w:sz="4" w:space="0" w:color="auto"/>
              <w:right w:val="single" w:sz="4" w:space="0" w:color="auto"/>
            </w:tcBorders>
          </w:tcPr>
          <w:p w14:paraId="7A046BD0" w14:textId="5A55D4A3" w:rsidR="00CD3695" w:rsidRPr="00B023D0" w:rsidRDefault="00CD3695" w:rsidP="00885AB4"/>
        </w:tc>
        <w:tc>
          <w:tcPr>
            <w:tcW w:w="3833" w:type="dxa"/>
            <w:tcBorders>
              <w:left w:val="single" w:sz="4" w:space="0" w:color="auto"/>
            </w:tcBorders>
          </w:tcPr>
          <w:p w14:paraId="16A8F1E4" w14:textId="77777777" w:rsidR="00CD3695" w:rsidRPr="00B023D0" w:rsidRDefault="00CD3695" w:rsidP="00885AB4"/>
        </w:tc>
      </w:tr>
    </w:tbl>
    <w:p w14:paraId="466E40EF" w14:textId="77777777" w:rsidR="0069039A" w:rsidRPr="00B023D0" w:rsidRDefault="0069039A" w:rsidP="00885AB4"/>
    <w:p w14:paraId="0EBDF801" w14:textId="77777777" w:rsidR="0069039A" w:rsidRPr="00B023D0" w:rsidRDefault="0069039A" w:rsidP="00885AB4"/>
    <w:p w14:paraId="0493044D" w14:textId="77777777" w:rsidR="00532C51" w:rsidRPr="00B023D0" w:rsidRDefault="00532C51" w:rsidP="00532C51">
      <w:pPr>
        <w:pStyle w:val="Heading4"/>
      </w:pPr>
      <w:r w:rsidRPr="00B023D0">
        <w:t>X9: Transfer of rights</w:t>
      </w:r>
    </w:p>
    <w:tbl>
      <w:tblPr>
        <w:tblW w:w="9781" w:type="dxa"/>
        <w:tblCellMar>
          <w:top w:w="85" w:type="dxa"/>
          <w:bottom w:w="85" w:type="dxa"/>
        </w:tblCellMar>
        <w:tblLook w:val="04A0" w:firstRow="1" w:lastRow="0" w:firstColumn="1" w:lastColumn="0" w:noHBand="0" w:noVBand="1"/>
      </w:tblPr>
      <w:tblGrid>
        <w:gridCol w:w="2127"/>
        <w:gridCol w:w="7654"/>
      </w:tblGrid>
      <w:tr w:rsidR="00A03F09" w:rsidRPr="00B023D0" w14:paraId="61C8AE57" w14:textId="77777777" w:rsidTr="003873A4">
        <w:tc>
          <w:tcPr>
            <w:tcW w:w="2127" w:type="dxa"/>
          </w:tcPr>
          <w:p w14:paraId="48E1092B" w14:textId="77777777" w:rsidR="00A03F09" w:rsidRPr="00B023D0" w:rsidRDefault="00A03F09" w:rsidP="003873A4"/>
        </w:tc>
        <w:tc>
          <w:tcPr>
            <w:tcW w:w="7654" w:type="dxa"/>
          </w:tcPr>
          <w:p w14:paraId="7C2991BB" w14:textId="67E87652" w:rsidR="00A03F09" w:rsidRPr="00B023D0" w:rsidRDefault="00A03F09" w:rsidP="003873A4">
            <w:r w:rsidRPr="00B023D0">
              <w:t>There is no reference to Contract Data in this Option</w:t>
            </w:r>
            <w:r w:rsidR="00BA140C" w:rsidRPr="00B023D0">
              <w:t>.</w:t>
            </w:r>
          </w:p>
        </w:tc>
      </w:tr>
    </w:tbl>
    <w:p w14:paraId="0DED3181" w14:textId="77777777" w:rsidR="0043769D" w:rsidRPr="00B023D0" w:rsidRDefault="0043769D" w:rsidP="00885AB4"/>
    <w:p w14:paraId="2D97E884" w14:textId="77777777" w:rsidR="001E1F88" w:rsidRPr="00B023D0" w:rsidRDefault="001E1F88" w:rsidP="00885AB4"/>
    <w:p w14:paraId="29187E2C" w14:textId="77777777" w:rsidR="009C164C" w:rsidRPr="00B023D0" w:rsidRDefault="009C164C" w:rsidP="009C164C">
      <w:pPr>
        <w:pStyle w:val="Heading4"/>
      </w:pPr>
      <w:r w:rsidRPr="00B023D0">
        <w:t xml:space="preserve">X11: Termination by the </w:t>
      </w:r>
      <w:r w:rsidRPr="00B023D0">
        <w:rPr>
          <w:i/>
          <w:iCs/>
        </w:rPr>
        <w:t>Client</w:t>
      </w:r>
    </w:p>
    <w:tbl>
      <w:tblPr>
        <w:tblW w:w="9781" w:type="dxa"/>
        <w:tblCellMar>
          <w:top w:w="85" w:type="dxa"/>
          <w:bottom w:w="85" w:type="dxa"/>
        </w:tblCellMar>
        <w:tblLook w:val="04A0" w:firstRow="1" w:lastRow="0" w:firstColumn="1" w:lastColumn="0" w:noHBand="0" w:noVBand="1"/>
      </w:tblPr>
      <w:tblGrid>
        <w:gridCol w:w="2127"/>
        <w:gridCol w:w="7654"/>
      </w:tblGrid>
      <w:tr w:rsidR="00A03F09" w:rsidRPr="00B023D0" w14:paraId="4B566F7A" w14:textId="77777777" w:rsidTr="003873A4">
        <w:tc>
          <w:tcPr>
            <w:tcW w:w="2127" w:type="dxa"/>
          </w:tcPr>
          <w:p w14:paraId="59894A89" w14:textId="77777777" w:rsidR="00A03F09" w:rsidRPr="00B023D0" w:rsidRDefault="00A03F09" w:rsidP="003873A4"/>
        </w:tc>
        <w:tc>
          <w:tcPr>
            <w:tcW w:w="7654" w:type="dxa"/>
          </w:tcPr>
          <w:p w14:paraId="02FD5299" w14:textId="5610CA0D" w:rsidR="00A03F09" w:rsidRPr="00B023D0" w:rsidRDefault="00A03F09" w:rsidP="003873A4">
            <w:r w:rsidRPr="00B023D0">
              <w:t xml:space="preserve">There is no reference to Contract Data in this Option </w:t>
            </w:r>
          </w:p>
        </w:tc>
      </w:tr>
    </w:tbl>
    <w:p w14:paraId="4DFF887E" w14:textId="77777777" w:rsidR="00A03F09" w:rsidRPr="00B023D0" w:rsidRDefault="00A03F09" w:rsidP="00885AB4"/>
    <w:p w14:paraId="72C0B577" w14:textId="77777777" w:rsidR="00E26EC0" w:rsidRPr="00B023D0" w:rsidRDefault="00E26EC0" w:rsidP="00E26EC0">
      <w:pPr>
        <w:pStyle w:val="Heading4"/>
      </w:pPr>
      <w:r w:rsidRPr="00B023D0">
        <w:t>X13: Performance bond</w:t>
      </w:r>
    </w:p>
    <w:tbl>
      <w:tblPr>
        <w:tblW w:w="9781" w:type="dxa"/>
        <w:tblCellMar>
          <w:top w:w="85" w:type="dxa"/>
          <w:bottom w:w="85" w:type="dxa"/>
        </w:tblCellMar>
        <w:tblLook w:val="04A0" w:firstRow="1" w:lastRow="0" w:firstColumn="1" w:lastColumn="0" w:noHBand="0" w:noVBand="1"/>
      </w:tblPr>
      <w:tblGrid>
        <w:gridCol w:w="2127"/>
        <w:gridCol w:w="5103"/>
        <w:gridCol w:w="2551"/>
      </w:tblGrid>
      <w:tr w:rsidR="0038138A" w:rsidRPr="00B023D0" w14:paraId="3F7009C5" w14:textId="77777777" w:rsidTr="003D6D1C">
        <w:tc>
          <w:tcPr>
            <w:tcW w:w="2127" w:type="dxa"/>
          </w:tcPr>
          <w:p w14:paraId="05CE2D96" w14:textId="77777777" w:rsidR="0038138A" w:rsidRPr="00B023D0" w:rsidRDefault="00DF7C8E" w:rsidP="00885AB4">
            <w:r w:rsidRPr="00B023D0">
              <w:t>X13.1</w:t>
            </w:r>
          </w:p>
        </w:tc>
        <w:tc>
          <w:tcPr>
            <w:tcW w:w="5103" w:type="dxa"/>
            <w:tcBorders>
              <w:right w:val="single" w:sz="4" w:space="0" w:color="auto"/>
            </w:tcBorders>
          </w:tcPr>
          <w:p w14:paraId="51B7932E" w14:textId="77777777" w:rsidR="0038138A" w:rsidRPr="00B023D0" w:rsidRDefault="0038138A" w:rsidP="00885AB4">
            <w:r w:rsidRPr="00B023D0">
              <w:t xml:space="preserve">The amount of the performance bond is </w:t>
            </w:r>
          </w:p>
        </w:tc>
        <w:tc>
          <w:tcPr>
            <w:tcW w:w="2551" w:type="dxa"/>
            <w:tcBorders>
              <w:top w:val="single" w:sz="4" w:space="0" w:color="auto"/>
              <w:left w:val="single" w:sz="4" w:space="0" w:color="auto"/>
              <w:bottom w:val="single" w:sz="4" w:space="0" w:color="auto"/>
              <w:right w:val="single" w:sz="4" w:space="0" w:color="auto"/>
            </w:tcBorders>
          </w:tcPr>
          <w:p w14:paraId="0A9634B0" w14:textId="258708A8" w:rsidR="0038138A" w:rsidRPr="00B023D0" w:rsidRDefault="00B546BB" w:rsidP="00885AB4">
            <w:r w:rsidRPr="00B023D0">
              <w:t>5% of Contract Value</w:t>
            </w:r>
          </w:p>
        </w:tc>
      </w:tr>
    </w:tbl>
    <w:p w14:paraId="4833AF7F" w14:textId="77777777" w:rsidR="0091469F" w:rsidRPr="00B023D0" w:rsidRDefault="0091469F" w:rsidP="00885AB4"/>
    <w:p w14:paraId="0841B2F0" w14:textId="77777777" w:rsidR="00930C34" w:rsidRPr="00B023D0" w:rsidRDefault="00930C34"/>
    <w:p w14:paraId="111D374E" w14:textId="77777777" w:rsidR="00252A98" w:rsidRPr="00B023D0" w:rsidRDefault="00252A98" w:rsidP="00C5390D">
      <w:pPr>
        <w:pStyle w:val="Heading4"/>
      </w:pPr>
      <w:r w:rsidRPr="00B023D0">
        <w:t>X18: Limitation of liability</w:t>
      </w:r>
    </w:p>
    <w:tbl>
      <w:tblPr>
        <w:tblW w:w="9781" w:type="dxa"/>
        <w:tblCellMar>
          <w:top w:w="85" w:type="dxa"/>
          <w:bottom w:w="85" w:type="dxa"/>
        </w:tblCellMar>
        <w:tblLook w:val="04A0" w:firstRow="1" w:lastRow="0" w:firstColumn="1" w:lastColumn="0" w:noHBand="0" w:noVBand="1"/>
      </w:tblPr>
      <w:tblGrid>
        <w:gridCol w:w="2127"/>
        <w:gridCol w:w="2410"/>
        <w:gridCol w:w="850"/>
        <w:gridCol w:w="1843"/>
        <w:gridCol w:w="2551"/>
      </w:tblGrid>
      <w:tr w:rsidR="00E01E41" w:rsidRPr="00B023D0" w14:paraId="73EC8F14" w14:textId="77777777" w:rsidTr="002F0D81">
        <w:trPr>
          <w:trHeight w:val="244"/>
        </w:trPr>
        <w:tc>
          <w:tcPr>
            <w:tcW w:w="2127" w:type="dxa"/>
            <w:vMerge w:val="restart"/>
          </w:tcPr>
          <w:p w14:paraId="3714F6F3" w14:textId="77777777" w:rsidR="00E01E41" w:rsidRPr="00B023D0" w:rsidRDefault="00E01E41" w:rsidP="00885AB4">
            <w:r w:rsidRPr="00B023D0">
              <w:t>X18.5</w:t>
            </w:r>
          </w:p>
        </w:tc>
        <w:tc>
          <w:tcPr>
            <w:tcW w:w="5103" w:type="dxa"/>
            <w:gridSpan w:val="3"/>
            <w:vMerge w:val="restart"/>
          </w:tcPr>
          <w:p w14:paraId="3A529814" w14:textId="77777777" w:rsidR="00E01E41" w:rsidRPr="00B023D0" w:rsidRDefault="00E01E41" w:rsidP="00885AB4">
            <w:r w:rsidRPr="00B023D0">
              <w:t xml:space="preserve">The </w:t>
            </w:r>
            <w:r w:rsidRPr="00B023D0">
              <w:rPr>
                <w:i/>
              </w:rPr>
              <w:t>Contractor</w:t>
            </w:r>
            <w:r w:rsidRPr="00B023D0">
              <w:t xml:space="preserve">’s total liability to the </w:t>
            </w:r>
            <w:r w:rsidRPr="00B023D0">
              <w:rPr>
                <w:i/>
              </w:rPr>
              <w:t>Client</w:t>
            </w:r>
            <w:r w:rsidRPr="00B023D0">
              <w:t xml:space="preserve"> for all matters arising under or in connection with this contract, other than excluded matters, is limited to:</w:t>
            </w:r>
          </w:p>
        </w:tc>
        <w:tc>
          <w:tcPr>
            <w:tcW w:w="2551" w:type="dxa"/>
            <w:tcBorders>
              <w:bottom w:val="single" w:sz="4" w:space="0" w:color="auto"/>
            </w:tcBorders>
            <w:vAlign w:val="bottom"/>
          </w:tcPr>
          <w:p w14:paraId="0DA0FBE7" w14:textId="77777777" w:rsidR="00E01E41" w:rsidRPr="00B023D0" w:rsidRDefault="00E01E41" w:rsidP="00711871"/>
        </w:tc>
      </w:tr>
      <w:tr w:rsidR="00E01E41" w:rsidRPr="00B023D0" w14:paraId="12E37C43" w14:textId="77777777" w:rsidTr="003D6D1C">
        <w:trPr>
          <w:trHeight w:val="244"/>
        </w:trPr>
        <w:tc>
          <w:tcPr>
            <w:tcW w:w="2127" w:type="dxa"/>
            <w:vMerge/>
          </w:tcPr>
          <w:p w14:paraId="5539DB04" w14:textId="77777777" w:rsidR="00E01E41" w:rsidRPr="00B023D0" w:rsidRDefault="00E01E41" w:rsidP="00885AB4"/>
        </w:tc>
        <w:tc>
          <w:tcPr>
            <w:tcW w:w="5103" w:type="dxa"/>
            <w:gridSpan w:val="3"/>
            <w:vMerge/>
            <w:tcBorders>
              <w:right w:val="single" w:sz="4" w:space="0" w:color="auto"/>
            </w:tcBorders>
          </w:tcPr>
          <w:p w14:paraId="2793FFE5" w14:textId="77777777" w:rsidR="00E01E41" w:rsidRPr="00B023D0" w:rsidRDefault="00E01E41" w:rsidP="00885AB4"/>
        </w:tc>
        <w:tc>
          <w:tcPr>
            <w:tcW w:w="2551" w:type="dxa"/>
            <w:tcBorders>
              <w:top w:val="single" w:sz="4" w:space="0" w:color="auto"/>
              <w:left w:val="single" w:sz="4" w:space="0" w:color="auto"/>
              <w:bottom w:val="single" w:sz="4" w:space="0" w:color="auto"/>
              <w:right w:val="single" w:sz="4" w:space="0" w:color="auto"/>
            </w:tcBorders>
          </w:tcPr>
          <w:p w14:paraId="73CCCD0E" w14:textId="6ADD961E" w:rsidR="00E01E41" w:rsidRPr="00B023D0" w:rsidRDefault="00B4629E" w:rsidP="00E01E41">
            <w:pPr>
              <w:rPr>
                <w:lang w:val="en-ZA"/>
              </w:rPr>
            </w:pPr>
            <w:r w:rsidRPr="00B023D0">
              <w:rPr>
                <w:lang w:val="en-ZA"/>
              </w:rPr>
              <w:t>100% of the Total of the Prices at Contract Date</w:t>
            </w:r>
          </w:p>
        </w:tc>
      </w:tr>
      <w:tr w:rsidR="002E0111" w:rsidRPr="00B023D0" w14:paraId="12F4BC64" w14:textId="77777777" w:rsidTr="003D6D1C">
        <w:tc>
          <w:tcPr>
            <w:tcW w:w="2127" w:type="dxa"/>
          </w:tcPr>
          <w:p w14:paraId="3C22D8A7" w14:textId="77777777" w:rsidR="002E0111" w:rsidRPr="00B023D0" w:rsidRDefault="00815C28" w:rsidP="00885AB4">
            <w:r w:rsidRPr="00B023D0">
              <w:t>X18.6</w:t>
            </w:r>
          </w:p>
        </w:tc>
        <w:tc>
          <w:tcPr>
            <w:tcW w:w="2410" w:type="dxa"/>
            <w:tcBorders>
              <w:right w:val="single" w:sz="4" w:space="0" w:color="auto"/>
            </w:tcBorders>
          </w:tcPr>
          <w:p w14:paraId="1FDE4EFE" w14:textId="77777777" w:rsidR="002E0111" w:rsidRPr="00B023D0" w:rsidRDefault="002E0111" w:rsidP="00885AB4">
            <w:r w:rsidRPr="00B023D0">
              <w:t xml:space="preserve">The </w:t>
            </w:r>
            <w:r w:rsidRPr="00B023D0">
              <w:rPr>
                <w:i/>
              </w:rPr>
              <w:t>end of liability date</w:t>
            </w:r>
            <w:r w:rsidRPr="00B023D0">
              <w:t xml:space="preserve"> is</w:t>
            </w:r>
          </w:p>
        </w:tc>
        <w:tc>
          <w:tcPr>
            <w:tcW w:w="850" w:type="dxa"/>
            <w:tcBorders>
              <w:top w:val="single" w:sz="4" w:space="0" w:color="auto"/>
              <w:left w:val="single" w:sz="4" w:space="0" w:color="auto"/>
              <w:bottom w:val="single" w:sz="4" w:space="0" w:color="auto"/>
              <w:right w:val="single" w:sz="4" w:space="0" w:color="auto"/>
            </w:tcBorders>
          </w:tcPr>
          <w:p w14:paraId="2E893553" w14:textId="6D8D856D" w:rsidR="002E0111" w:rsidRPr="00B023D0" w:rsidRDefault="00B4629E" w:rsidP="00885AB4">
            <w:r w:rsidRPr="00B023D0">
              <w:t>1</w:t>
            </w:r>
          </w:p>
        </w:tc>
        <w:tc>
          <w:tcPr>
            <w:tcW w:w="4394" w:type="dxa"/>
            <w:gridSpan w:val="2"/>
            <w:tcBorders>
              <w:left w:val="single" w:sz="4" w:space="0" w:color="auto"/>
            </w:tcBorders>
          </w:tcPr>
          <w:p w14:paraId="60CF7CD4" w14:textId="77777777" w:rsidR="002E0111" w:rsidRPr="00B023D0" w:rsidRDefault="008062F6" w:rsidP="00885AB4">
            <w:r w:rsidRPr="00B023D0">
              <w:t xml:space="preserve">years after Completion of the whole of the </w:t>
            </w:r>
            <w:r w:rsidRPr="00B023D0">
              <w:rPr>
                <w:i/>
              </w:rPr>
              <w:t>works</w:t>
            </w:r>
          </w:p>
        </w:tc>
      </w:tr>
    </w:tbl>
    <w:p w14:paraId="51EC06F8" w14:textId="77777777" w:rsidR="00A67F52" w:rsidRPr="00B023D0" w:rsidRDefault="00A67F52" w:rsidP="00885AB4"/>
    <w:p w14:paraId="66D42C3C" w14:textId="77777777" w:rsidR="00A05A6E" w:rsidRPr="00B023D0" w:rsidRDefault="00A05A6E" w:rsidP="00885AB4"/>
    <w:p w14:paraId="4B3AFAD8" w14:textId="77777777" w:rsidR="00252A98" w:rsidRPr="00B023D0" w:rsidRDefault="00252A98" w:rsidP="00252A98">
      <w:pPr>
        <w:pStyle w:val="Heading4"/>
      </w:pPr>
      <w:r w:rsidRPr="00B023D0">
        <w:t xml:space="preserve">Z: Additional conditions of contract </w:t>
      </w:r>
    </w:p>
    <w:tbl>
      <w:tblPr>
        <w:tblW w:w="10195" w:type="dxa"/>
        <w:tblCellMar>
          <w:top w:w="85" w:type="dxa"/>
          <w:bottom w:w="85" w:type="dxa"/>
        </w:tblCellMar>
        <w:tblLook w:val="04A0" w:firstRow="1" w:lastRow="0" w:firstColumn="1" w:lastColumn="0" w:noHBand="0" w:noVBand="1"/>
      </w:tblPr>
      <w:tblGrid>
        <w:gridCol w:w="318"/>
        <w:gridCol w:w="9877"/>
      </w:tblGrid>
      <w:tr w:rsidR="006C781F" w:rsidRPr="00B023D0" w14:paraId="77399E76" w14:textId="77777777" w:rsidTr="009E1C52">
        <w:tc>
          <w:tcPr>
            <w:tcW w:w="318" w:type="dxa"/>
          </w:tcPr>
          <w:p w14:paraId="7037F512" w14:textId="77777777" w:rsidR="006C781F" w:rsidRPr="00B023D0" w:rsidRDefault="006C781F" w:rsidP="00D240DC"/>
        </w:tc>
        <w:tc>
          <w:tcPr>
            <w:tcW w:w="9877" w:type="dxa"/>
            <w:tcBorders>
              <w:bottom w:val="single" w:sz="4" w:space="0" w:color="auto"/>
            </w:tcBorders>
          </w:tcPr>
          <w:p w14:paraId="3F137362" w14:textId="77777777" w:rsidR="006C781F" w:rsidRPr="00B023D0" w:rsidRDefault="006C781F" w:rsidP="00D240DC">
            <w:r w:rsidRPr="00B023D0">
              <w:t xml:space="preserve">The </w:t>
            </w:r>
            <w:r w:rsidRPr="00B023D0">
              <w:rPr>
                <w:i/>
              </w:rPr>
              <w:t>additional conditions of contract</w:t>
            </w:r>
            <w:r w:rsidRPr="00B023D0">
              <w:t xml:space="preserve"> are</w:t>
            </w:r>
          </w:p>
          <w:tbl>
            <w:tblPr>
              <w:tblW w:w="9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70"/>
              <w:gridCol w:w="8881"/>
            </w:tblGrid>
            <w:tr w:rsidR="009E1C52" w:rsidRPr="00B023D0" w14:paraId="7D0DEC95" w14:textId="77777777" w:rsidTr="00DE4348">
              <w:tc>
                <w:tcPr>
                  <w:tcW w:w="770" w:type="dxa"/>
                </w:tcPr>
                <w:p w14:paraId="089D1243" w14:textId="77777777" w:rsidR="009E1C52" w:rsidRPr="00B023D0" w:rsidRDefault="009E1C52" w:rsidP="009E1C52">
                  <w:pPr>
                    <w:jc w:val="center"/>
                    <w:rPr>
                      <w:b/>
                      <w:bCs/>
                      <w:lang w:val="en-ZA"/>
                    </w:rPr>
                  </w:pPr>
                  <w:r w:rsidRPr="00B023D0">
                    <w:rPr>
                      <w:b/>
                      <w:bCs/>
                      <w:lang w:val="en-ZA"/>
                    </w:rPr>
                    <w:t>Z1</w:t>
                  </w:r>
                </w:p>
              </w:tc>
              <w:tc>
                <w:tcPr>
                  <w:tcW w:w="8881" w:type="dxa"/>
                </w:tcPr>
                <w:p w14:paraId="0CD25B86" w14:textId="77777777" w:rsidR="009E1C52" w:rsidRPr="00B023D0" w:rsidRDefault="009E1C52" w:rsidP="009E1C52">
                  <w:pPr>
                    <w:rPr>
                      <w:b/>
                      <w:bCs/>
                    </w:rPr>
                  </w:pPr>
                  <w:r w:rsidRPr="00B023D0">
                    <w:rPr>
                      <w:b/>
                      <w:bCs/>
                    </w:rPr>
                    <w:t>Payment (Clause 51)</w:t>
                  </w:r>
                </w:p>
              </w:tc>
            </w:tr>
            <w:tr w:rsidR="009E1C52" w:rsidRPr="00B023D0" w14:paraId="49F71746" w14:textId="77777777" w:rsidTr="00DE4348">
              <w:tc>
                <w:tcPr>
                  <w:tcW w:w="770" w:type="dxa"/>
                </w:tcPr>
                <w:p w14:paraId="1A3A0638" w14:textId="77777777" w:rsidR="009E1C52" w:rsidRPr="00B023D0" w:rsidRDefault="009E1C52" w:rsidP="009E1C52">
                  <w:pPr>
                    <w:jc w:val="center"/>
                    <w:rPr>
                      <w:b/>
                      <w:bCs/>
                      <w:lang w:val="en-ZA"/>
                    </w:rPr>
                  </w:pPr>
                </w:p>
              </w:tc>
              <w:tc>
                <w:tcPr>
                  <w:tcW w:w="8881" w:type="dxa"/>
                </w:tcPr>
                <w:p w14:paraId="3F0D5003" w14:textId="634F7683" w:rsidR="009E1C52" w:rsidRPr="00B023D0" w:rsidRDefault="009E1C52" w:rsidP="009E1C52">
                  <w:pPr>
                    <w:pStyle w:val="AATableBold"/>
                    <w:spacing w:line="276" w:lineRule="auto"/>
                    <w:contextualSpacing/>
                    <w:rPr>
                      <w:rFonts w:asciiTheme="minorHAnsi" w:hAnsiTheme="minorHAnsi" w:cstheme="minorHAnsi"/>
                    </w:rPr>
                  </w:pPr>
                  <w:r w:rsidRPr="00B023D0">
                    <w:rPr>
                      <w:rFonts w:asciiTheme="minorHAnsi" w:hAnsiTheme="minorHAnsi" w:cstheme="minorHAnsi"/>
                      <w:b w:val="0"/>
                      <w:bCs/>
                    </w:rPr>
                    <w:t xml:space="preserve">Add a new </w:t>
                  </w:r>
                  <w:r w:rsidRPr="00B023D0">
                    <w:rPr>
                      <w:rFonts w:asciiTheme="minorHAnsi" w:hAnsiTheme="minorHAnsi" w:cstheme="minorHAnsi"/>
                    </w:rPr>
                    <w:t>Clause 51.</w:t>
                  </w:r>
                  <w:r w:rsidR="0064449B" w:rsidRPr="00B023D0">
                    <w:rPr>
                      <w:rFonts w:asciiTheme="minorHAnsi" w:hAnsiTheme="minorHAnsi" w:cstheme="minorHAnsi"/>
                    </w:rPr>
                    <w:t>6</w:t>
                  </w:r>
                  <w:r w:rsidRPr="00B023D0">
                    <w:rPr>
                      <w:rFonts w:asciiTheme="minorHAnsi" w:hAnsiTheme="minorHAnsi" w:cstheme="minorHAnsi"/>
                      <w:b w:val="0"/>
                      <w:bCs/>
                    </w:rPr>
                    <w:t xml:space="preserve"> to core</w:t>
                  </w:r>
                  <w:r w:rsidRPr="00B023D0">
                    <w:rPr>
                      <w:rFonts w:asciiTheme="minorHAnsi" w:hAnsiTheme="minorHAnsi" w:cstheme="minorHAnsi"/>
                    </w:rPr>
                    <w:t xml:space="preserve"> clause 51:</w:t>
                  </w:r>
                </w:p>
                <w:p w14:paraId="7CC3495F" w14:textId="77777777" w:rsidR="009E1C52" w:rsidRPr="00B023D0" w:rsidRDefault="009E1C52" w:rsidP="009E1C52">
                  <w:pPr>
                    <w:pStyle w:val="AATableBold"/>
                    <w:spacing w:line="276" w:lineRule="auto"/>
                    <w:contextualSpacing/>
                    <w:rPr>
                      <w:rFonts w:asciiTheme="minorHAnsi" w:hAnsiTheme="minorHAnsi" w:cstheme="minorHAnsi"/>
                    </w:rPr>
                  </w:pPr>
                </w:p>
                <w:p w14:paraId="6AE2A9E2" w14:textId="4B5DA07A" w:rsidR="009E1C52" w:rsidRPr="00B023D0" w:rsidRDefault="009E1C52" w:rsidP="009E1C52">
                  <w:pPr>
                    <w:rPr>
                      <w:rFonts w:cstheme="minorHAnsi"/>
                      <w:bCs/>
                    </w:rPr>
                  </w:pPr>
                  <w:r w:rsidRPr="00B023D0">
                    <w:rPr>
                      <w:rFonts w:cstheme="minorHAnsi"/>
                      <w:bCs/>
                    </w:rPr>
                    <w:t xml:space="preserve">The </w:t>
                  </w:r>
                  <w:r w:rsidR="0028100F" w:rsidRPr="00B023D0">
                    <w:rPr>
                      <w:rFonts w:cstheme="minorHAnsi"/>
                      <w:bCs/>
                      <w:i/>
                      <w:iCs/>
                    </w:rPr>
                    <w:t>Contractor</w:t>
                  </w:r>
                  <w:r w:rsidRPr="00B023D0">
                    <w:rPr>
                      <w:rFonts w:cstheme="minorHAnsi"/>
                      <w:bCs/>
                    </w:rPr>
                    <w:t xml:space="preserve"> (if registered in South Africa in terms of the Companies Act) is required to comply with the requirements of the Value Added Tax Act, no 89 of 1991 (as amended) on each invoice that the </w:t>
                  </w:r>
                  <w:r w:rsidR="0028100F" w:rsidRPr="00B023D0">
                    <w:rPr>
                      <w:rFonts w:cstheme="minorHAnsi"/>
                      <w:bCs/>
                      <w:i/>
                      <w:iCs/>
                    </w:rPr>
                    <w:t>Contractor</w:t>
                  </w:r>
                  <w:r w:rsidRPr="00B023D0">
                    <w:rPr>
                      <w:rFonts w:cstheme="minorHAnsi"/>
                      <w:bCs/>
                    </w:rPr>
                    <w:t xml:space="preserve"> submits for payment.</w:t>
                  </w:r>
                </w:p>
                <w:p w14:paraId="149C445B" w14:textId="77777777" w:rsidR="009E1C52" w:rsidRPr="00B023D0" w:rsidRDefault="009E1C52" w:rsidP="009E1C52"/>
              </w:tc>
            </w:tr>
            <w:tr w:rsidR="009E1C52" w:rsidRPr="00B023D0" w14:paraId="13D3BAC0" w14:textId="77777777" w:rsidTr="00DE4348">
              <w:tc>
                <w:tcPr>
                  <w:tcW w:w="770" w:type="dxa"/>
                </w:tcPr>
                <w:p w14:paraId="2744A575" w14:textId="77777777" w:rsidR="009E1C52" w:rsidRPr="00B023D0" w:rsidRDefault="009E1C52" w:rsidP="009E1C52">
                  <w:pPr>
                    <w:jc w:val="center"/>
                    <w:rPr>
                      <w:b/>
                      <w:bCs/>
                      <w:lang w:val="en-ZA"/>
                    </w:rPr>
                  </w:pPr>
                  <w:r w:rsidRPr="00B023D0">
                    <w:rPr>
                      <w:b/>
                      <w:bCs/>
                      <w:lang w:val="en-ZA"/>
                    </w:rPr>
                    <w:lastRenderedPageBreak/>
                    <w:t>Z2</w:t>
                  </w:r>
                </w:p>
              </w:tc>
              <w:tc>
                <w:tcPr>
                  <w:tcW w:w="8881" w:type="dxa"/>
                </w:tcPr>
                <w:p w14:paraId="0F8C48DB" w14:textId="77777777" w:rsidR="009E1C52" w:rsidRPr="00B023D0" w:rsidRDefault="009E1C52" w:rsidP="009E1C52">
                  <w:pPr>
                    <w:rPr>
                      <w:b/>
                      <w:bCs/>
                    </w:rPr>
                  </w:pPr>
                  <w:r w:rsidRPr="00B023D0">
                    <w:rPr>
                      <w:b/>
                      <w:bCs/>
                    </w:rPr>
                    <w:t>Notifying compensation events (Clause 61)</w:t>
                  </w:r>
                </w:p>
              </w:tc>
            </w:tr>
            <w:tr w:rsidR="009E1C52" w:rsidRPr="00B023D0" w14:paraId="355D2693" w14:textId="77777777" w:rsidTr="00DE4348">
              <w:tc>
                <w:tcPr>
                  <w:tcW w:w="770" w:type="dxa"/>
                </w:tcPr>
                <w:p w14:paraId="3CB00C46" w14:textId="77777777" w:rsidR="009E1C52" w:rsidRPr="00B023D0" w:rsidRDefault="009E1C52" w:rsidP="009E1C52">
                  <w:pPr>
                    <w:jc w:val="center"/>
                    <w:rPr>
                      <w:b/>
                      <w:bCs/>
                      <w:lang w:val="en-ZA"/>
                    </w:rPr>
                  </w:pPr>
                </w:p>
              </w:tc>
              <w:tc>
                <w:tcPr>
                  <w:tcW w:w="8881" w:type="dxa"/>
                </w:tcPr>
                <w:p w14:paraId="48D3BFEE" w14:textId="77777777" w:rsidR="009E1C52" w:rsidRPr="00B023D0" w:rsidRDefault="009E1C52" w:rsidP="009E1C52">
                  <w:pPr>
                    <w:rPr>
                      <w:rFonts w:cstheme="minorHAnsi"/>
                    </w:rPr>
                  </w:pPr>
                  <w:r w:rsidRPr="00B023D0">
                    <w:rPr>
                      <w:rFonts w:cstheme="minorHAnsi"/>
                    </w:rPr>
                    <w:t xml:space="preserve">Delete “eight weeks” in </w:t>
                  </w:r>
                  <w:r w:rsidRPr="00B023D0">
                    <w:rPr>
                      <w:rFonts w:cstheme="minorHAnsi"/>
                      <w:b/>
                      <w:bCs/>
                    </w:rPr>
                    <w:t>clause 61.3</w:t>
                  </w:r>
                  <w:r w:rsidRPr="00B023D0">
                    <w:rPr>
                      <w:rFonts w:cstheme="minorHAnsi"/>
                    </w:rPr>
                    <w:t xml:space="preserve"> and replace with “two weeks”.</w:t>
                  </w:r>
                </w:p>
                <w:p w14:paraId="7E76F9E1" w14:textId="77777777" w:rsidR="009E1C52" w:rsidRPr="00B023D0" w:rsidRDefault="009E1C52" w:rsidP="009E1C52">
                  <w:pPr>
                    <w:rPr>
                      <w:b/>
                      <w:bCs/>
                    </w:rPr>
                  </w:pPr>
                </w:p>
              </w:tc>
            </w:tr>
            <w:tr w:rsidR="009E1C52" w:rsidRPr="00B023D0" w14:paraId="46F496DA" w14:textId="77777777" w:rsidTr="00DE4348">
              <w:tc>
                <w:tcPr>
                  <w:tcW w:w="770" w:type="dxa"/>
                </w:tcPr>
                <w:p w14:paraId="519D965D" w14:textId="77777777" w:rsidR="009E1C52" w:rsidRPr="00B023D0" w:rsidRDefault="009E1C52" w:rsidP="009E1C52">
                  <w:pPr>
                    <w:jc w:val="center"/>
                    <w:rPr>
                      <w:b/>
                      <w:bCs/>
                      <w:lang w:val="en-ZA"/>
                    </w:rPr>
                  </w:pPr>
                  <w:r w:rsidRPr="00B023D0">
                    <w:rPr>
                      <w:b/>
                      <w:bCs/>
                      <w:lang w:val="en-ZA"/>
                    </w:rPr>
                    <w:t>Z3</w:t>
                  </w:r>
                </w:p>
              </w:tc>
              <w:tc>
                <w:tcPr>
                  <w:tcW w:w="8881" w:type="dxa"/>
                </w:tcPr>
                <w:p w14:paraId="259E5A22" w14:textId="44CA60D1" w:rsidR="009E1C52" w:rsidRPr="00B023D0" w:rsidRDefault="009E1C52" w:rsidP="009E1C52">
                  <w:pPr>
                    <w:pStyle w:val="AATableBold"/>
                    <w:spacing w:line="276" w:lineRule="auto"/>
                    <w:contextualSpacing/>
                    <w:rPr>
                      <w:rFonts w:asciiTheme="minorHAnsi" w:hAnsiTheme="minorHAnsi" w:cstheme="minorHAnsi"/>
                    </w:rPr>
                  </w:pPr>
                  <w:r w:rsidRPr="00B023D0">
                    <w:rPr>
                      <w:rFonts w:asciiTheme="minorHAnsi" w:hAnsiTheme="minorHAnsi" w:cstheme="minorHAnsi"/>
                      <w:i/>
                    </w:rPr>
                    <w:t>Client</w:t>
                  </w:r>
                  <w:r w:rsidRPr="00B023D0">
                    <w:rPr>
                      <w:rFonts w:asciiTheme="minorHAnsi" w:hAnsiTheme="minorHAnsi" w:cstheme="minorHAnsi"/>
                    </w:rPr>
                    <w:t>’s risks (Clause 81.1):</w:t>
                  </w:r>
                </w:p>
              </w:tc>
            </w:tr>
            <w:tr w:rsidR="009E1C52" w:rsidRPr="00B023D0" w14:paraId="4659FC99" w14:textId="77777777" w:rsidTr="00DE4348">
              <w:tc>
                <w:tcPr>
                  <w:tcW w:w="770" w:type="dxa"/>
                </w:tcPr>
                <w:p w14:paraId="304C147E" w14:textId="77777777" w:rsidR="009E1C52" w:rsidRPr="00B023D0" w:rsidRDefault="009E1C52" w:rsidP="009E1C52">
                  <w:pPr>
                    <w:jc w:val="center"/>
                    <w:rPr>
                      <w:b/>
                      <w:bCs/>
                      <w:lang w:val="en-ZA"/>
                    </w:rPr>
                  </w:pPr>
                </w:p>
              </w:tc>
              <w:tc>
                <w:tcPr>
                  <w:tcW w:w="8881" w:type="dxa"/>
                </w:tcPr>
                <w:p w14:paraId="71BB03CE" w14:textId="77777777" w:rsidR="009E1C52" w:rsidRPr="00B023D0" w:rsidRDefault="009E1C52" w:rsidP="009E1C52">
                  <w:pPr>
                    <w:pStyle w:val="AANormal"/>
                    <w:spacing w:before="0" w:after="0" w:line="276" w:lineRule="auto"/>
                    <w:contextualSpacing/>
                    <w:rPr>
                      <w:rFonts w:asciiTheme="minorHAnsi" w:hAnsiTheme="minorHAnsi" w:cstheme="minorHAnsi"/>
                    </w:rPr>
                  </w:pPr>
                  <w:r w:rsidRPr="00B023D0">
                    <w:rPr>
                      <w:rFonts w:asciiTheme="minorHAnsi" w:hAnsiTheme="minorHAnsi" w:cstheme="minorHAnsi"/>
                    </w:rPr>
                    <w:t xml:space="preserve">Add the following to </w:t>
                  </w:r>
                  <w:r w:rsidRPr="00B023D0">
                    <w:rPr>
                      <w:rFonts w:asciiTheme="minorHAnsi" w:hAnsiTheme="minorHAnsi" w:cstheme="minorHAnsi"/>
                      <w:b/>
                      <w:bCs/>
                    </w:rPr>
                    <w:t>clause 81.1</w:t>
                  </w:r>
                  <w:r w:rsidRPr="00B023D0">
                    <w:rPr>
                      <w:rFonts w:asciiTheme="minorHAnsi" w:hAnsiTheme="minorHAnsi" w:cstheme="minorHAnsi"/>
                    </w:rPr>
                    <w:t>:</w:t>
                  </w:r>
                </w:p>
                <w:p w14:paraId="2E8DF477" w14:textId="77777777" w:rsidR="009E1C52" w:rsidRPr="00B023D0" w:rsidRDefault="009E1C52" w:rsidP="009E1C52">
                  <w:pPr>
                    <w:pStyle w:val="AANormal"/>
                    <w:spacing w:before="0" w:after="0" w:line="276" w:lineRule="auto"/>
                    <w:contextualSpacing/>
                    <w:rPr>
                      <w:rFonts w:asciiTheme="minorHAnsi" w:hAnsiTheme="minorHAnsi" w:cstheme="minorHAnsi"/>
                    </w:rPr>
                  </w:pPr>
                </w:p>
                <w:p w14:paraId="16E8522C" w14:textId="14C78B18" w:rsidR="009E1C52" w:rsidRPr="00B023D0" w:rsidRDefault="009E1C52" w:rsidP="009E1C52">
                  <w:pPr>
                    <w:pStyle w:val="AATablei"/>
                    <w:spacing w:line="276" w:lineRule="auto"/>
                    <w:ind w:left="485" w:hanging="485"/>
                    <w:contextualSpacing/>
                    <w:rPr>
                      <w:rFonts w:asciiTheme="minorHAnsi" w:hAnsiTheme="minorHAnsi" w:cstheme="minorHAnsi"/>
                    </w:rPr>
                  </w:pPr>
                  <w:r w:rsidRPr="00B023D0">
                    <w:rPr>
                      <w:rFonts w:asciiTheme="minorHAnsi" w:hAnsiTheme="minorHAnsi" w:cstheme="minorHAnsi"/>
                    </w:rPr>
                    <w:t xml:space="preserve">The following are expressly not </w:t>
                  </w:r>
                  <w:r w:rsidRPr="00B023D0">
                    <w:rPr>
                      <w:rFonts w:asciiTheme="minorHAnsi" w:hAnsiTheme="minorHAnsi" w:cstheme="minorHAnsi"/>
                      <w:i/>
                    </w:rPr>
                    <w:t>Client</w:t>
                  </w:r>
                  <w:r w:rsidRPr="00B023D0">
                    <w:rPr>
                      <w:rFonts w:asciiTheme="minorHAnsi" w:hAnsiTheme="minorHAnsi" w:cstheme="minorHAnsi"/>
                    </w:rPr>
                    <w:t>’s risks:</w:t>
                  </w:r>
                </w:p>
                <w:p w14:paraId="69A52CC3" w14:textId="77777777" w:rsidR="009E1C52" w:rsidRPr="00B023D0" w:rsidRDefault="009E1C52" w:rsidP="009E1C52">
                  <w:pPr>
                    <w:pStyle w:val="AATablei"/>
                    <w:numPr>
                      <w:ilvl w:val="0"/>
                      <w:numId w:val="0"/>
                    </w:numPr>
                    <w:spacing w:line="276" w:lineRule="auto"/>
                    <w:ind w:left="485"/>
                    <w:contextualSpacing/>
                    <w:rPr>
                      <w:rFonts w:asciiTheme="minorHAnsi" w:hAnsiTheme="minorHAnsi" w:cstheme="minorHAnsi"/>
                    </w:rPr>
                  </w:pPr>
                </w:p>
                <w:p w14:paraId="00B31953" w14:textId="77777777" w:rsidR="009E1C52" w:rsidRPr="00B023D0" w:rsidRDefault="009E1C52" w:rsidP="009E1C52">
                  <w:pPr>
                    <w:pStyle w:val="AATableBullet"/>
                    <w:spacing w:line="276" w:lineRule="auto"/>
                    <w:ind w:left="1052" w:hanging="425"/>
                    <w:contextualSpacing/>
                    <w:rPr>
                      <w:rFonts w:asciiTheme="minorHAnsi" w:hAnsiTheme="minorHAnsi" w:cstheme="minorHAnsi"/>
                    </w:rPr>
                  </w:pPr>
                  <w:r w:rsidRPr="00B023D0">
                    <w:rPr>
                      <w:rFonts w:asciiTheme="minorHAnsi" w:hAnsiTheme="minorHAnsi" w:cstheme="minorHAnsi"/>
                    </w:rPr>
                    <w:t>Electricity failures due to Load-shedding or Cable theft;</w:t>
                  </w:r>
                </w:p>
                <w:p w14:paraId="71DF2884" w14:textId="41A63E55" w:rsidR="009E1C52" w:rsidRPr="00B023D0" w:rsidRDefault="009E1C52" w:rsidP="009E1C52">
                  <w:pPr>
                    <w:pStyle w:val="AATableBullet"/>
                    <w:spacing w:line="276" w:lineRule="auto"/>
                    <w:ind w:left="1052" w:hanging="425"/>
                    <w:contextualSpacing/>
                    <w:rPr>
                      <w:rFonts w:asciiTheme="minorHAnsi" w:hAnsiTheme="minorHAnsi" w:cstheme="minorHAnsi"/>
                    </w:rPr>
                  </w:pPr>
                  <w:r w:rsidRPr="00B023D0">
                    <w:rPr>
                      <w:rFonts w:asciiTheme="minorHAnsi" w:hAnsiTheme="minorHAnsi" w:cstheme="minorHAnsi"/>
                    </w:rPr>
                    <w:t xml:space="preserve">Strikes by the </w:t>
                  </w:r>
                  <w:r w:rsidR="0028100F" w:rsidRPr="00B023D0">
                    <w:rPr>
                      <w:rFonts w:asciiTheme="minorHAnsi" w:hAnsiTheme="minorHAnsi" w:cstheme="minorHAnsi"/>
                      <w:i/>
                      <w:iCs/>
                    </w:rPr>
                    <w:t>Contractor</w:t>
                  </w:r>
                  <w:r w:rsidRPr="00B023D0">
                    <w:rPr>
                      <w:rFonts w:asciiTheme="minorHAnsi" w:hAnsiTheme="minorHAnsi" w:cstheme="minorHAnsi"/>
                    </w:rPr>
                    <w:t>’s own personnel; and</w:t>
                  </w:r>
                </w:p>
                <w:p w14:paraId="192245F8" w14:textId="77777777" w:rsidR="009E1C52" w:rsidRPr="00B023D0" w:rsidRDefault="009E1C52" w:rsidP="009E1C52">
                  <w:pPr>
                    <w:pStyle w:val="AATableBullet"/>
                    <w:spacing w:line="276" w:lineRule="auto"/>
                    <w:ind w:left="1052" w:hanging="425"/>
                    <w:contextualSpacing/>
                    <w:rPr>
                      <w:rFonts w:asciiTheme="minorHAnsi" w:hAnsiTheme="minorHAnsi" w:cstheme="minorHAnsi"/>
                    </w:rPr>
                  </w:pPr>
                  <w:r w:rsidRPr="00B023D0">
                    <w:rPr>
                      <w:rFonts w:asciiTheme="minorHAnsi" w:hAnsiTheme="minorHAnsi" w:cstheme="minorHAnsi"/>
                    </w:rPr>
                    <w:t xml:space="preserve">Slow or interrupted Data / </w:t>
                  </w:r>
                  <w:r w:rsidRPr="00B023D0">
                    <w:rPr>
                      <w:rFonts w:asciiTheme="minorHAnsi" w:hAnsiTheme="minorHAnsi" w:cstheme="minorHAnsi"/>
                      <w:i/>
                      <w:iCs/>
                    </w:rPr>
                    <w:t>Wi-Fi</w:t>
                  </w:r>
                  <w:r w:rsidRPr="00B023D0">
                    <w:rPr>
                      <w:rFonts w:asciiTheme="minorHAnsi" w:hAnsiTheme="minorHAnsi" w:cstheme="minorHAnsi"/>
                    </w:rPr>
                    <w:t xml:space="preserve"> / Fibre lines.</w:t>
                  </w:r>
                </w:p>
                <w:p w14:paraId="52E2FD68" w14:textId="77777777" w:rsidR="009E1C52" w:rsidRPr="00B023D0" w:rsidRDefault="009E1C52" w:rsidP="009E1C52">
                  <w:pPr>
                    <w:pStyle w:val="AATableBullet"/>
                    <w:numPr>
                      <w:ilvl w:val="0"/>
                      <w:numId w:val="0"/>
                    </w:numPr>
                    <w:spacing w:line="276" w:lineRule="auto"/>
                    <w:ind w:left="1052"/>
                    <w:contextualSpacing/>
                    <w:rPr>
                      <w:rFonts w:asciiTheme="minorHAnsi" w:hAnsiTheme="minorHAnsi" w:cstheme="minorHAnsi"/>
                    </w:rPr>
                  </w:pPr>
                </w:p>
                <w:p w14:paraId="69204F1A" w14:textId="481BBAFE" w:rsidR="009E1C52" w:rsidRPr="00B023D0" w:rsidRDefault="009E1C52" w:rsidP="009E1C52">
                  <w:pPr>
                    <w:ind w:firstLine="460"/>
                    <w:rPr>
                      <w:rFonts w:cstheme="minorHAnsi"/>
                    </w:rPr>
                  </w:pPr>
                  <w:r w:rsidRPr="00B023D0">
                    <w:rPr>
                      <w:rFonts w:cstheme="minorHAnsi"/>
                    </w:rPr>
                    <w:t xml:space="preserve">The </w:t>
                  </w:r>
                  <w:r w:rsidR="0028100F" w:rsidRPr="00B023D0">
                    <w:rPr>
                      <w:rFonts w:cstheme="minorHAnsi"/>
                      <w:i/>
                      <w:iCs/>
                    </w:rPr>
                    <w:t>Contractor</w:t>
                  </w:r>
                  <w:r w:rsidRPr="00B023D0">
                    <w:rPr>
                      <w:rFonts w:cstheme="minorHAnsi"/>
                    </w:rPr>
                    <w:t xml:space="preserve"> will remain liable to mitigate the impact of delay events.</w:t>
                  </w:r>
                </w:p>
                <w:p w14:paraId="17878DDC" w14:textId="77777777" w:rsidR="009E1C52" w:rsidRPr="00B023D0" w:rsidRDefault="009E1C52" w:rsidP="009E1C52">
                  <w:pPr>
                    <w:ind w:firstLine="460"/>
                    <w:rPr>
                      <w:b/>
                      <w:bCs/>
                    </w:rPr>
                  </w:pPr>
                </w:p>
              </w:tc>
            </w:tr>
            <w:tr w:rsidR="009E1C52" w:rsidRPr="00B023D0" w14:paraId="21B99317" w14:textId="77777777" w:rsidTr="00DE4348">
              <w:tc>
                <w:tcPr>
                  <w:tcW w:w="770" w:type="dxa"/>
                </w:tcPr>
                <w:p w14:paraId="053C64F5" w14:textId="77777777" w:rsidR="009E1C52" w:rsidRPr="00B023D0" w:rsidRDefault="009E1C52" w:rsidP="009E1C52">
                  <w:pPr>
                    <w:jc w:val="center"/>
                    <w:rPr>
                      <w:b/>
                      <w:bCs/>
                      <w:lang w:val="en-ZA"/>
                    </w:rPr>
                  </w:pPr>
                  <w:r w:rsidRPr="00B023D0">
                    <w:rPr>
                      <w:b/>
                      <w:bCs/>
                      <w:lang w:val="en-ZA"/>
                    </w:rPr>
                    <w:t>Z4</w:t>
                  </w:r>
                </w:p>
              </w:tc>
              <w:tc>
                <w:tcPr>
                  <w:tcW w:w="8881" w:type="dxa"/>
                </w:tcPr>
                <w:p w14:paraId="78F9C9A4" w14:textId="77777777" w:rsidR="009E1C52" w:rsidRPr="00B023D0" w:rsidRDefault="009E1C52" w:rsidP="009E1C52">
                  <w:pPr>
                    <w:pStyle w:val="AATableBold"/>
                    <w:spacing w:line="276" w:lineRule="auto"/>
                    <w:contextualSpacing/>
                    <w:rPr>
                      <w:rFonts w:asciiTheme="minorHAnsi" w:hAnsiTheme="minorHAnsi" w:cstheme="minorHAnsi"/>
                    </w:rPr>
                  </w:pPr>
                  <w:r w:rsidRPr="00B023D0">
                    <w:rPr>
                      <w:rFonts w:asciiTheme="minorHAnsi" w:hAnsiTheme="minorHAnsi" w:cstheme="minorHAnsi"/>
                    </w:rPr>
                    <w:t>Payment on Termination (Clause 92)</w:t>
                  </w:r>
                </w:p>
              </w:tc>
            </w:tr>
            <w:tr w:rsidR="009E1C52" w:rsidRPr="00B023D0" w14:paraId="574A5C6A" w14:textId="77777777" w:rsidTr="00DE4348">
              <w:tc>
                <w:tcPr>
                  <w:tcW w:w="770" w:type="dxa"/>
                </w:tcPr>
                <w:p w14:paraId="674C8C3B" w14:textId="77777777" w:rsidR="009E1C52" w:rsidRPr="00B023D0" w:rsidRDefault="009E1C52" w:rsidP="009E1C52">
                  <w:pPr>
                    <w:jc w:val="center"/>
                    <w:rPr>
                      <w:b/>
                      <w:bCs/>
                      <w:lang w:val="en-ZA"/>
                    </w:rPr>
                  </w:pPr>
                </w:p>
              </w:tc>
              <w:tc>
                <w:tcPr>
                  <w:tcW w:w="8881" w:type="dxa"/>
                </w:tcPr>
                <w:p w14:paraId="7EAC9A15" w14:textId="77777777" w:rsidR="009E1C52" w:rsidRPr="00B023D0" w:rsidRDefault="009E1C52" w:rsidP="009E1C52">
                  <w:pPr>
                    <w:pStyle w:val="AATableBold"/>
                    <w:spacing w:line="276" w:lineRule="auto"/>
                    <w:contextualSpacing/>
                    <w:rPr>
                      <w:rFonts w:asciiTheme="minorHAnsi" w:hAnsiTheme="minorHAnsi" w:cstheme="minorHAnsi"/>
                      <w:b w:val="0"/>
                      <w:bCs/>
                    </w:rPr>
                  </w:pPr>
                  <w:r w:rsidRPr="00B023D0">
                    <w:rPr>
                      <w:rFonts w:asciiTheme="minorHAnsi" w:hAnsiTheme="minorHAnsi" w:cstheme="minorHAnsi"/>
                      <w:b w:val="0"/>
                      <w:bCs/>
                    </w:rPr>
                    <w:t xml:space="preserve">Add a new clause 92.3: </w:t>
                  </w:r>
                </w:p>
                <w:p w14:paraId="3EA011FD" w14:textId="77777777" w:rsidR="009E1C52" w:rsidRPr="00B023D0" w:rsidRDefault="009E1C52" w:rsidP="009E1C52">
                  <w:pPr>
                    <w:pStyle w:val="AATableBold"/>
                    <w:spacing w:line="276" w:lineRule="auto"/>
                    <w:contextualSpacing/>
                    <w:rPr>
                      <w:rFonts w:asciiTheme="minorHAnsi" w:hAnsiTheme="minorHAnsi" w:cstheme="minorHAnsi"/>
                      <w:b w:val="0"/>
                      <w:bCs/>
                    </w:rPr>
                  </w:pPr>
                  <w:r w:rsidRPr="00B023D0">
                    <w:rPr>
                      <w:rFonts w:asciiTheme="minorHAnsi" w:hAnsiTheme="minorHAnsi" w:cstheme="minorHAnsi"/>
                      <w:b w:val="0"/>
                      <w:bCs/>
                    </w:rPr>
                    <w:t xml:space="preserve"> </w:t>
                  </w:r>
                </w:p>
                <w:p w14:paraId="1DDEE237" w14:textId="77777777" w:rsidR="009E1C52" w:rsidRPr="00B023D0" w:rsidRDefault="009E1C52" w:rsidP="009E1C52">
                  <w:pPr>
                    <w:pStyle w:val="AATableBold"/>
                    <w:spacing w:line="276" w:lineRule="auto"/>
                    <w:contextualSpacing/>
                    <w:rPr>
                      <w:rFonts w:asciiTheme="minorHAnsi" w:hAnsiTheme="minorHAnsi" w:cstheme="minorHAnsi"/>
                    </w:rPr>
                  </w:pPr>
                  <w:r w:rsidRPr="00B023D0">
                    <w:rPr>
                      <w:rFonts w:asciiTheme="minorHAnsi" w:hAnsiTheme="minorHAnsi" w:cstheme="minorHAnsi"/>
                    </w:rPr>
                    <w:t>Consequence of Termination</w:t>
                  </w:r>
                  <w:r w:rsidRPr="00B023D0">
                    <w:rPr>
                      <w:rFonts w:asciiTheme="minorHAnsi" w:hAnsiTheme="minorHAnsi" w:cstheme="minorHAnsi"/>
                      <w:b w:val="0"/>
                      <w:bCs/>
                    </w:rPr>
                    <w:t xml:space="preserve">:  </w:t>
                  </w:r>
                  <w:r w:rsidRPr="00B023D0">
                    <w:rPr>
                      <w:rFonts w:asciiTheme="minorHAnsi" w:hAnsiTheme="minorHAnsi" w:cstheme="minorHAnsi"/>
                    </w:rPr>
                    <w:t xml:space="preserve">Return of documents and Assignment on Termination- </w:t>
                  </w:r>
                </w:p>
                <w:p w14:paraId="0A992084" w14:textId="77777777" w:rsidR="009E1C52" w:rsidRPr="00B023D0" w:rsidRDefault="009E1C52" w:rsidP="009E1C52">
                  <w:pPr>
                    <w:pStyle w:val="AANormal"/>
                    <w:spacing w:before="0" w:after="0" w:line="276" w:lineRule="auto"/>
                    <w:contextualSpacing/>
                    <w:rPr>
                      <w:rFonts w:asciiTheme="minorHAnsi" w:hAnsiTheme="minorHAnsi" w:cstheme="minorHAnsi"/>
                    </w:rPr>
                  </w:pPr>
                </w:p>
                <w:p w14:paraId="2F8114D6" w14:textId="659A2AC5" w:rsidR="009E1C52" w:rsidRPr="00B023D0" w:rsidRDefault="009E1C52" w:rsidP="009E1C52">
                  <w:pPr>
                    <w:pStyle w:val="AANormal"/>
                    <w:spacing w:before="0" w:after="0" w:line="276" w:lineRule="auto"/>
                    <w:contextualSpacing/>
                    <w:rPr>
                      <w:rFonts w:asciiTheme="minorHAnsi" w:hAnsiTheme="minorHAnsi" w:cstheme="minorHAnsi"/>
                    </w:rPr>
                  </w:pPr>
                  <w:r w:rsidRPr="00B023D0">
                    <w:rPr>
                      <w:rFonts w:asciiTheme="minorHAnsi" w:hAnsiTheme="minorHAnsi" w:cstheme="minorHAnsi"/>
                    </w:rPr>
                    <w:t xml:space="preserve">In the event of early termination of the Contract the </w:t>
                  </w:r>
                  <w:r w:rsidR="0028100F" w:rsidRPr="00B023D0">
                    <w:rPr>
                      <w:rFonts w:asciiTheme="minorHAnsi" w:hAnsiTheme="minorHAnsi" w:cstheme="minorHAnsi"/>
                      <w:i/>
                      <w:iCs/>
                    </w:rPr>
                    <w:t>Contractor</w:t>
                  </w:r>
                  <w:r w:rsidRPr="00B023D0">
                    <w:rPr>
                      <w:rFonts w:asciiTheme="minorHAnsi" w:hAnsiTheme="minorHAnsi" w:cstheme="minorHAnsi"/>
                    </w:rPr>
                    <w:t xml:space="preserve"> shall immediately upon receipt of the notice of termination:</w:t>
                  </w:r>
                </w:p>
                <w:p w14:paraId="06092804" w14:textId="77777777" w:rsidR="009E1C52" w:rsidRPr="00B023D0" w:rsidRDefault="009E1C52" w:rsidP="009E1C52">
                  <w:pPr>
                    <w:pStyle w:val="AANormal"/>
                    <w:spacing w:before="0" w:after="0" w:line="276" w:lineRule="auto"/>
                    <w:contextualSpacing/>
                    <w:rPr>
                      <w:rFonts w:asciiTheme="minorHAnsi" w:hAnsiTheme="minorHAnsi" w:cstheme="minorHAnsi"/>
                    </w:rPr>
                  </w:pPr>
                </w:p>
                <w:p w14:paraId="2850E5DD" w14:textId="77777777" w:rsidR="009E1C52" w:rsidRPr="00B023D0" w:rsidRDefault="009E1C52" w:rsidP="009E1C52">
                  <w:pPr>
                    <w:pStyle w:val="AATableBullet"/>
                    <w:spacing w:line="276" w:lineRule="auto"/>
                    <w:ind w:left="627" w:hanging="343"/>
                    <w:contextualSpacing/>
                    <w:jc w:val="both"/>
                    <w:rPr>
                      <w:rFonts w:asciiTheme="minorHAnsi" w:hAnsiTheme="minorHAnsi" w:cstheme="minorHAnsi"/>
                    </w:rPr>
                  </w:pPr>
                  <w:r w:rsidRPr="00B023D0">
                    <w:rPr>
                      <w:rFonts w:asciiTheme="minorHAnsi" w:hAnsiTheme="minorHAnsi" w:cstheme="minorHAnsi"/>
                    </w:rPr>
                    <w:t>refund any upfront payments received (save for annual licence fees paid in advance)</w:t>
                  </w:r>
                </w:p>
                <w:p w14:paraId="428F22E8" w14:textId="77777777" w:rsidR="009E1C52" w:rsidRPr="00B023D0" w:rsidRDefault="009E1C52" w:rsidP="009E1C52">
                  <w:pPr>
                    <w:pStyle w:val="AATableBullet"/>
                    <w:spacing w:line="276" w:lineRule="auto"/>
                    <w:ind w:left="627" w:hanging="343"/>
                    <w:contextualSpacing/>
                    <w:jc w:val="both"/>
                    <w:rPr>
                      <w:rFonts w:asciiTheme="minorHAnsi" w:hAnsiTheme="minorHAnsi" w:cstheme="minorHAnsi"/>
                    </w:rPr>
                  </w:pPr>
                  <w:r w:rsidRPr="00B023D0">
                    <w:rPr>
                      <w:rFonts w:asciiTheme="minorHAnsi" w:hAnsiTheme="minorHAnsi" w:cstheme="minorHAnsi"/>
                    </w:rPr>
                    <w:t xml:space="preserve">return all </w:t>
                  </w:r>
                  <w:r w:rsidRPr="00B023D0">
                    <w:rPr>
                      <w:rFonts w:asciiTheme="minorHAnsi" w:hAnsiTheme="minorHAnsi" w:cstheme="minorHAnsi"/>
                      <w:i/>
                      <w:iCs/>
                    </w:rPr>
                    <w:t>Client</w:t>
                  </w:r>
                  <w:r w:rsidRPr="00B023D0">
                    <w:rPr>
                      <w:rFonts w:asciiTheme="minorHAnsi" w:hAnsiTheme="minorHAnsi" w:cstheme="minorHAnsi"/>
                    </w:rPr>
                    <w:t xml:space="preserve">’s property to the </w:t>
                  </w:r>
                  <w:r w:rsidRPr="00B023D0">
                    <w:rPr>
                      <w:rFonts w:asciiTheme="minorHAnsi" w:hAnsiTheme="minorHAnsi" w:cstheme="minorHAnsi"/>
                      <w:i/>
                      <w:iCs/>
                    </w:rPr>
                    <w:t>Client</w:t>
                  </w:r>
                  <w:r w:rsidRPr="00B023D0">
                    <w:rPr>
                      <w:rFonts w:asciiTheme="minorHAnsi" w:hAnsiTheme="minorHAnsi" w:cstheme="minorHAnsi"/>
                    </w:rPr>
                    <w:t>;</w:t>
                  </w:r>
                </w:p>
                <w:p w14:paraId="083AED09" w14:textId="310F5FCC" w:rsidR="009E1C52" w:rsidRPr="00B023D0" w:rsidRDefault="009E1C52" w:rsidP="009E1C52">
                  <w:pPr>
                    <w:pStyle w:val="AATableBullet"/>
                    <w:spacing w:line="276" w:lineRule="auto"/>
                    <w:ind w:left="627" w:hanging="343"/>
                    <w:contextualSpacing/>
                    <w:jc w:val="both"/>
                    <w:rPr>
                      <w:rFonts w:asciiTheme="minorHAnsi" w:hAnsiTheme="minorHAnsi" w:cstheme="minorHAnsi"/>
                    </w:rPr>
                  </w:pPr>
                  <w:r w:rsidRPr="00B023D0">
                    <w:rPr>
                      <w:rFonts w:asciiTheme="minorHAnsi" w:hAnsiTheme="minorHAnsi" w:cstheme="minorHAnsi"/>
                    </w:rPr>
                    <w:t xml:space="preserve">deliver all </w:t>
                  </w:r>
                  <w:r w:rsidR="0028100F" w:rsidRPr="00B023D0">
                    <w:rPr>
                      <w:rFonts w:asciiTheme="minorHAnsi" w:hAnsiTheme="minorHAnsi" w:cstheme="minorHAnsi"/>
                      <w:i/>
                      <w:iCs/>
                    </w:rPr>
                    <w:t>Contractor</w:t>
                  </w:r>
                  <w:r w:rsidRPr="00B023D0">
                    <w:rPr>
                      <w:rFonts w:asciiTheme="minorHAnsi" w:hAnsiTheme="minorHAnsi" w:cstheme="minorHAnsi"/>
                    </w:rPr>
                    <w:t xml:space="preserve">'s documents and work-in-progress to the </w:t>
                  </w:r>
                  <w:r w:rsidRPr="00B023D0">
                    <w:rPr>
                      <w:rFonts w:asciiTheme="minorHAnsi" w:hAnsiTheme="minorHAnsi" w:cstheme="minorHAnsi"/>
                      <w:i/>
                      <w:iCs/>
                    </w:rPr>
                    <w:t>Client</w:t>
                  </w:r>
                  <w:r w:rsidRPr="00B023D0">
                    <w:rPr>
                      <w:rFonts w:asciiTheme="minorHAnsi" w:hAnsiTheme="minorHAnsi" w:cstheme="minorHAnsi"/>
                    </w:rPr>
                    <w:t>;</w:t>
                  </w:r>
                </w:p>
                <w:p w14:paraId="57A42213" w14:textId="3E210EA6" w:rsidR="009E1C52" w:rsidRPr="00B023D0" w:rsidRDefault="009E1C52" w:rsidP="009E1C52">
                  <w:pPr>
                    <w:pStyle w:val="AATableBullet"/>
                    <w:spacing w:line="276" w:lineRule="auto"/>
                    <w:ind w:left="627" w:hanging="343"/>
                    <w:contextualSpacing/>
                    <w:jc w:val="both"/>
                    <w:rPr>
                      <w:rFonts w:asciiTheme="minorHAnsi" w:hAnsiTheme="minorHAnsi" w:cstheme="minorHAnsi"/>
                    </w:rPr>
                  </w:pPr>
                  <w:r w:rsidRPr="00B023D0">
                    <w:rPr>
                      <w:rFonts w:asciiTheme="minorHAnsi" w:hAnsiTheme="minorHAnsi" w:cstheme="minorHAnsi"/>
                    </w:rPr>
                    <w:t xml:space="preserve">provide all </w:t>
                  </w:r>
                  <w:r w:rsidR="008F62F5" w:rsidRPr="00B023D0">
                    <w:rPr>
                      <w:rFonts w:asciiTheme="minorHAnsi" w:hAnsiTheme="minorHAnsi" w:cstheme="minorHAnsi"/>
                    </w:rPr>
                    <w:t>designs</w:t>
                  </w:r>
                  <w:r w:rsidR="00D7617D" w:rsidRPr="00B023D0">
                    <w:rPr>
                      <w:rFonts w:asciiTheme="minorHAnsi" w:hAnsiTheme="minorHAnsi" w:cstheme="minorHAnsi"/>
                    </w:rPr>
                    <w:t>, drawings, material, equipment</w:t>
                  </w:r>
                  <w:r w:rsidRPr="00B023D0">
                    <w:rPr>
                      <w:rFonts w:asciiTheme="minorHAnsi" w:hAnsiTheme="minorHAnsi" w:cstheme="minorHAnsi"/>
                    </w:rPr>
                    <w:t xml:space="preserve"> any</w:t>
                  </w:r>
                  <w:r w:rsidR="00657552" w:rsidRPr="00B023D0">
                    <w:rPr>
                      <w:rFonts w:asciiTheme="minorHAnsi" w:hAnsiTheme="minorHAnsi" w:cstheme="minorHAnsi"/>
                    </w:rPr>
                    <w:t>thing else</w:t>
                  </w:r>
                  <w:r w:rsidRPr="00B023D0">
                    <w:rPr>
                      <w:rFonts w:asciiTheme="minorHAnsi" w:hAnsiTheme="minorHAnsi" w:cstheme="minorHAnsi"/>
                    </w:rPr>
                    <w:t xml:space="preserve"> required to enable the </w:t>
                  </w:r>
                  <w:r w:rsidRPr="00B023D0">
                    <w:rPr>
                      <w:rFonts w:asciiTheme="minorHAnsi" w:hAnsiTheme="minorHAnsi" w:cstheme="minorHAnsi"/>
                      <w:i/>
                    </w:rPr>
                    <w:t>Client</w:t>
                  </w:r>
                  <w:r w:rsidRPr="00B023D0">
                    <w:rPr>
                      <w:rFonts w:asciiTheme="minorHAnsi" w:hAnsiTheme="minorHAnsi" w:cstheme="minorHAnsi"/>
                    </w:rPr>
                    <w:t xml:space="preserve"> to beneficially use the </w:t>
                  </w:r>
                  <w:r w:rsidR="007C7476" w:rsidRPr="00B023D0">
                    <w:rPr>
                      <w:rFonts w:asciiTheme="minorHAnsi" w:hAnsiTheme="minorHAnsi" w:cstheme="minorHAnsi"/>
                      <w:i/>
                      <w:iCs/>
                    </w:rPr>
                    <w:t>Works</w:t>
                  </w:r>
                  <w:r w:rsidRPr="00B023D0">
                    <w:rPr>
                      <w:rFonts w:asciiTheme="minorHAnsi" w:hAnsiTheme="minorHAnsi" w:cstheme="minorHAnsi"/>
                    </w:rPr>
                    <w:t xml:space="preserve"> paid for;</w:t>
                  </w:r>
                </w:p>
                <w:p w14:paraId="4EBC0865" w14:textId="77777777" w:rsidR="009E1C52" w:rsidRPr="00B023D0" w:rsidRDefault="009E1C52" w:rsidP="009E1C52">
                  <w:pPr>
                    <w:pStyle w:val="AATableBullet"/>
                    <w:spacing w:line="276" w:lineRule="auto"/>
                    <w:ind w:left="627" w:hanging="343"/>
                    <w:contextualSpacing/>
                    <w:jc w:val="both"/>
                    <w:rPr>
                      <w:rFonts w:asciiTheme="minorHAnsi" w:hAnsiTheme="minorHAnsi" w:cstheme="minorHAnsi"/>
                    </w:rPr>
                  </w:pPr>
                  <w:r w:rsidRPr="00B023D0">
                    <w:rPr>
                      <w:rFonts w:asciiTheme="minorHAnsi" w:hAnsiTheme="minorHAnsi" w:cstheme="minorHAnsi"/>
                    </w:rPr>
                    <w:t xml:space="preserve">return all relied upon and issued information to the </w:t>
                  </w:r>
                  <w:r w:rsidRPr="00B023D0">
                    <w:rPr>
                      <w:rFonts w:asciiTheme="minorHAnsi" w:hAnsiTheme="minorHAnsi" w:cstheme="minorHAnsi"/>
                      <w:i/>
                      <w:iCs/>
                    </w:rPr>
                    <w:t>Client</w:t>
                  </w:r>
                  <w:r w:rsidRPr="00B023D0">
                    <w:rPr>
                      <w:rFonts w:asciiTheme="minorHAnsi" w:hAnsiTheme="minorHAnsi" w:cstheme="minorHAnsi"/>
                    </w:rPr>
                    <w:t>;</w:t>
                  </w:r>
                </w:p>
                <w:p w14:paraId="1E9AEE33" w14:textId="2BBFE9EF" w:rsidR="009E1C52" w:rsidRPr="00B023D0" w:rsidRDefault="009E1C52" w:rsidP="009E1C52">
                  <w:pPr>
                    <w:pStyle w:val="AATableBullet"/>
                    <w:spacing w:line="276" w:lineRule="auto"/>
                    <w:ind w:left="627" w:hanging="343"/>
                    <w:contextualSpacing/>
                    <w:jc w:val="both"/>
                    <w:rPr>
                      <w:rFonts w:asciiTheme="minorHAnsi" w:hAnsiTheme="minorHAnsi" w:cstheme="minorHAnsi"/>
                    </w:rPr>
                  </w:pPr>
                  <w:r w:rsidRPr="00B023D0">
                    <w:rPr>
                      <w:rFonts w:asciiTheme="minorHAnsi" w:hAnsiTheme="minorHAnsi" w:cstheme="minorHAnsi"/>
                    </w:rPr>
                    <w:t xml:space="preserve">on the request of the </w:t>
                  </w:r>
                  <w:r w:rsidRPr="00B023D0">
                    <w:rPr>
                      <w:rFonts w:asciiTheme="minorHAnsi" w:hAnsiTheme="minorHAnsi" w:cstheme="minorHAnsi"/>
                      <w:i/>
                      <w:iCs/>
                    </w:rPr>
                    <w:t>Client</w:t>
                  </w:r>
                  <w:r w:rsidRPr="00B023D0">
                    <w:rPr>
                      <w:rFonts w:asciiTheme="minorHAnsi" w:hAnsiTheme="minorHAnsi" w:cstheme="minorHAnsi"/>
                    </w:rPr>
                    <w:t xml:space="preserve"> assign all existing Subcontracts and transfer </w:t>
                  </w:r>
                  <w:r w:rsidR="0028100F" w:rsidRPr="00B023D0">
                    <w:rPr>
                      <w:rFonts w:asciiTheme="minorHAnsi" w:hAnsiTheme="minorHAnsi" w:cstheme="minorHAnsi"/>
                      <w:i/>
                      <w:iCs/>
                    </w:rPr>
                    <w:t>Contractor</w:t>
                  </w:r>
                  <w:r w:rsidRPr="00B023D0">
                    <w:rPr>
                      <w:rFonts w:asciiTheme="minorHAnsi" w:hAnsiTheme="minorHAnsi" w:cstheme="minorHAnsi"/>
                    </w:rPr>
                    <w:t xml:space="preserve">’s work in progress to the </w:t>
                  </w:r>
                  <w:r w:rsidRPr="00B023D0">
                    <w:rPr>
                      <w:rFonts w:asciiTheme="minorHAnsi" w:hAnsiTheme="minorHAnsi" w:cstheme="minorHAnsi"/>
                      <w:i/>
                      <w:iCs/>
                    </w:rPr>
                    <w:t>Client</w:t>
                  </w:r>
                  <w:r w:rsidRPr="00B023D0">
                    <w:rPr>
                      <w:rFonts w:asciiTheme="minorHAnsi" w:hAnsiTheme="minorHAnsi" w:cstheme="minorHAnsi"/>
                    </w:rPr>
                    <w:t>; and</w:t>
                  </w:r>
                </w:p>
                <w:p w14:paraId="38B0D665" w14:textId="77777777" w:rsidR="009E1C52" w:rsidRPr="00B023D0" w:rsidRDefault="009E1C52" w:rsidP="009E1C52">
                  <w:pPr>
                    <w:pStyle w:val="AATableBullet"/>
                    <w:spacing w:line="276" w:lineRule="auto"/>
                    <w:ind w:left="627" w:hanging="343"/>
                    <w:contextualSpacing/>
                    <w:jc w:val="both"/>
                    <w:rPr>
                      <w:b/>
                      <w:bCs/>
                    </w:rPr>
                  </w:pPr>
                  <w:r w:rsidRPr="00B023D0">
                    <w:rPr>
                      <w:rFonts w:asciiTheme="minorHAnsi" w:hAnsiTheme="minorHAnsi" w:cstheme="minorHAnsi"/>
                    </w:rPr>
                    <w:t xml:space="preserve">return all Confidential Information to the </w:t>
                  </w:r>
                  <w:r w:rsidRPr="00B023D0">
                    <w:rPr>
                      <w:rFonts w:cstheme="minorHAnsi"/>
                      <w:i/>
                      <w:iCs/>
                    </w:rPr>
                    <w:t>Client</w:t>
                  </w:r>
                  <w:r w:rsidRPr="00B023D0">
                    <w:rPr>
                      <w:rFonts w:asciiTheme="minorHAnsi" w:hAnsiTheme="minorHAnsi" w:cstheme="minorHAnsi"/>
                    </w:rPr>
                    <w:t>.</w:t>
                  </w:r>
                </w:p>
                <w:p w14:paraId="731DBF8C" w14:textId="77777777" w:rsidR="009E1C52" w:rsidRPr="00B023D0" w:rsidRDefault="009E1C52" w:rsidP="009E1C52">
                  <w:pPr>
                    <w:pStyle w:val="AATableBullet"/>
                    <w:numPr>
                      <w:ilvl w:val="0"/>
                      <w:numId w:val="0"/>
                    </w:numPr>
                    <w:spacing w:line="276" w:lineRule="auto"/>
                    <w:ind w:left="627"/>
                    <w:contextualSpacing/>
                    <w:jc w:val="both"/>
                    <w:rPr>
                      <w:b/>
                      <w:bCs/>
                    </w:rPr>
                  </w:pPr>
                </w:p>
              </w:tc>
            </w:tr>
            <w:tr w:rsidR="009E1C52" w:rsidRPr="00B023D0" w14:paraId="11051758" w14:textId="77777777" w:rsidTr="00DE4348">
              <w:tc>
                <w:tcPr>
                  <w:tcW w:w="770" w:type="dxa"/>
                </w:tcPr>
                <w:p w14:paraId="5AC82067" w14:textId="77777777" w:rsidR="009E1C52" w:rsidRPr="00B023D0" w:rsidRDefault="009E1C52" w:rsidP="009E1C52">
                  <w:pPr>
                    <w:jc w:val="center"/>
                    <w:rPr>
                      <w:b/>
                      <w:bCs/>
                      <w:lang w:val="en-ZA"/>
                    </w:rPr>
                  </w:pPr>
                  <w:r w:rsidRPr="00B023D0">
                    <w:rPr>
                      <w:b/>
                      <w:bCs/>
                      <w:lang w:val="en-ZA"/>
                    </w:rPr>
                    <w:t>Z5</w:t>
                  </w:r>
                </w:p>
              </w:tc>
              <w:tc>
                <w:tcPr>
                  <w:tcW w:w="8881" w:type="dxa"/>
                </w:tcPr>
                <w:p w14:paraId="4A8FFDB6" w14:textId="77777777" w:rsidR="009E1C52" w:rsidRPr="00B023D0" w:rsidRDefault="009E1C52" w:rsidP="009E1C52">
                  <w:pPr>
                    <w:pStyle w:val="AATableBold"/>
                    <w:spacing w:line="276" w:lineRule="auto"/>
                    <w:contextualSpacing/>
                    <w:rPr>
                      <w:rFonts w:asciiTheme="minorHAnsi" w:hAnsiTheme="minorHAnsi" w:cstheme="minorHAnsi"/>
                    </w:rPr>
                  </w:pPr>
                  <w:r w:rsidRPr="00B023D0">
                    <w:rPr>
                      <w:rFonts w:asciiTheme="minorHAnsi" w:hAnsiTheme="minorHAnsi" w:cstheme="minorHAnsi"/>
                    </w:rPr>
                    <w:t>Ethical Compliance</w:t>
                  </w:r>
                </w:p>
              </w:tc>
            </w:tr>
            <w:tr w:rsidR="009E1C52" w:rsidRPr="00B023D0" w14:paraId="0DA65EF5" w14:textId="77777777" w:rsidTr="00DE4348">
              <w:tc>
                <w:tcPr>
                  <w:tcW w:w="770" w:type="dxa"/>
                </w:tcPr>
                <w:p w14:paraId="0B5D57D9" w14:textId="77777777" w:rsidR="009E1C52" w:rsidRPr="00B023D0" w:rsidRDefault="009E1C52" w:rsidP="009E1C52">
                  <w:pPr>
                    <w:jc w:val="center"/>
                    <w:rPr>
                      <w:b/>
                      <w:bCs/>
                      <w:lang w:val="en-ZA"/>
                    </w:rPr>
                  </w:pPr>
                </w:p>
              </w:tc>
              <w:tc>
                <w:tcPr>
                  <w:tcW w:w="8881" w:type="dxa"/>
                </w:tcPr>
                <w:p w14:paraId="16FFE13F" w14:textId="77777777" w:rsidR="009E1C52" w:rsidRPr="00B023D0" w:rsidRDefault="009E1C52" w:rsidP="009E1C52">
                  <w:pPr>
                    <w:pStyle w:val="AATableBold"/>
                    <w:spacing w:line="276" w:lineRule="auto"/>
                    <w:contextualSpacing/>
                    <w:rPr>
                      <w:rFonts w:asciiTheme="minorHAnsi" w:hAnsiTheme="minorHAnsi" w:cstheme="minorHAnsi"/>
                      <w:b w:val="0"/>
                      <w:bCs/>
                    </w:rPr>
                  </w:pPr>
                  <w:r w:rsidRPr="00B023D0">
                    <w:rPr>
                      <w:rFonts w:asciiTheme="minorHAnsi" w:hAnsiTheme="minorHAnsi" w:cstheme="minorHAnsi"/>
                      <w:b w:val="0"/>
                      <w:bCs/>
                    </w:rPr>
                    <w:t>Core Clause 11.2 (5) and 17.1 – 17.3 is supplemented by the following inclusion:</w:t>
                  </w:r>
                </w:p>
                <w:p w14:paraId="7170F750" w14:textId="77777777" w:rsidR="009E1C52" w:rsidRPr="00B023D0" w:rsidRDefault="009E1C52" w:rsidP="009E1C52">
                  <w:pPr>
                    <w:pStyle w:val="AATableBold"/>
                    <w:spacing w:line="276" w:lineRule="auto"/>
                    <w:contextualSpacing/>
                    <w:rPr>
                      <w:rFonts w:asciiTheme="minorHAnsi" w:hAnsiTheme="minorHAnsi" w:cstheme="minorHAnsi"/>
                      <w:b w:val="0"/>
                      <w:bCs/>
                    </w:rPr>
                  </w:pPr>
                </w:p>
                <w:p w14:paraId="15CCB891" w14:textId="301AAABB" w:rsidR="009E1C52" w:rsidRPr="00B023D0" w:rsidRDefault="009E1C52" w:rsidP="009E1C52">
                  <w:pPr>
                    <w:pStyle w:val="AATableBold"/>
                    <w:spacing w:line="276" w:lineRule="auto"/>
                    <w:contextualSpacing/>
                    <w:jc w:val="both"/>
                    <w:rPr>
                      <w:rFonts w:asciiTheme="minorHAnsi" w:hAnsiTheme="minorHAnsi" w:cstheme="minorHAnsi"/>
                      <w:b w:val="0"/>
                      <w:bCs/>
                    </w:rPr>
                  </w:pPr>
                  <w:r w:rsidRPr="00B023D0">
                    <w:rPr>
                      <w:rFonts w:asciiTheme="minorHAnsi" w:hAnsiTheme="minorHAnsi" w:cstheme="minorHAnsi"/>
                      <w:b w:val="0"/>
                      <w:bCs/>
                    </w:rPr>
                    <w:t xml:space="preserve">The </w:t>
                  </w:r>
                  <w:r w:rsidRPr="00B023D0">
                    <w:rPr>
                      <w:rFonts w:asciiTheme="minorHAnsi" w:hAnsiTheme="minorHAnsi" w:cstheme="minorHAnsi"/>
                      <w:b w:val="0"/>
                      <w:i/>
                    </w:rPr>
                    <w:t>Client</w:t>
                  </w:r>
                  <w:r w:rsidRPr="00B023D0">
                    <w:rPr>
                      <w:rFonts w:asciiTheme="minorHAnsi" w:hAnsiTheme="minorHAnsi" w:cstheme="minorHAnsi"/>
                      <w:b w:val="0"/>
                      <w:bCs/>
                    </w:rPr>
                    <w:t xml:space="preserve"> is committed to the highest standards of honesty, integrity and fairness  and has a zero tolerance for the commissioning or concealment of fraudulent acts by the </w:t>
                  </w:r>
                  <w:r w:rsidR="0028100F" w:rsidRPr="00B023D0">
                    <w:rPr>
                      <w:rFonts w:asciiTheme="minorHAnsi" w:hAnsiTheme="minorHAnsi" w:cstheme="minorHAnsi"/>
                      <w:b w:val="0"/>
                      <w:bCs/>
                      <w:i/>
                      <w:iCs/>
                    </w:rPr>
                    <w:t>Contractor</w:t>
                  </w:r>
                  <w:r w:rsidRPr="00B023D0">
                    <w:rPr>
                      <w:rFonts w:asciiTheme="minorHAnsi" w:hAnsiTheme="minorHAnsi" w:cstheme="minorHAnsi"/>
                      <w:b w:val="0"/>
                      <w:bCs/>
                    </w:rPr>
                    <w:t>, employees, tenderers or suppliers.</w:t>
                  </w:r>
                </w:p>
                <w:p w14:paraId="69D159EE" w14:textId="77777777" w:rsidR="009E1C52" w:rsidRPr="00B023D0" w:rsidRDefault="009E1C52" w:rsidP="009E1C52">
                  <w:pPr>
                    <w:pStyle w:val="AATableBold"/>
                    <w:spacing w:line="276" w:lineRule="auto"/>
                    <w:contextualSpacing/>
                    <w:jc w:val="both"/>
                    <w:rPr>
                      <w:rFonts w:asciiTheme="minorHAnsi" w:hAnsiTheme="minorHAnsi" w:cstheme="minorHAnsi"/>
                      <w:b w:val="0"/>
                      <w:bCs/>
                    </w:rPr>
                  </w:pPr>
                </w:p>
                <w:p w14:paraId="1F73F5B3" w14:textId="5124827B" w:rsidR="009E1C52" w:rsidRPr="00B023D0" w:rsidRDefault="009E1C52" w:rsidP="009E1C52">
                  <w:pPr>
                    <w:pStyle w:val="AATableBold"/>
                    <w:spacing w:line="276" w:lineRule="auto"/>
                    <w:contextualSpacing/>
                    <w:jc w:val="both"/>
                    <w:rPr>
                      <w:rFonts w:asciiTheme="minorHAnsi" w:hAnsiTheme="minorHAnsi" w:cstheme="minorHAnsi"/>
                      <w:b w:val="0"/>
                      <w:bCs/>
                    </w:rPr>
                  </w:pPr>
                  <w:r w:rsidRPr="00B023D0">
                    <w:rPr>
                      <w:rFonts w:asciiTheme="minorHAnsi" w:hAnsiTheme="minorHAnsi" w:cstheme="minorHAnsi"/>
                      <w:b w:val="0"/>
                      <w:bCs/>
                    </w:rPr>
                    <w:t xml:space="preserve">Any act or consideration of any kind as an inducement or reward for doing or refraining from doing, in relation to the obtaining or execution of a tender or contract by </w:t>
                  </w:r>
                  <w:r w:rsidR="0028100F" w:rsidRPr="00B023D0">
                    <w:rPr>
                      <w:rFonts w:asciiTheme="minorHAnsi" w:hAnsiTheme="minorHAnsi" w:cstheme="minorHAnsi"/>
                      <w:b w:val="0"/>
                      <w:bCs/>
                      <w:i/>
                      <w:iCs/>
                    </w:rPr>
                    <w:t>Contractor</w:t>
                  </w:r>
                  <w:r w:rsidRPr="00B023D0">
                    <w:rPr>
                      <w:rFonts w:asciiTheme="minorHAnsi" w:hAnsiTheme="minorHAnsi" w:cstheme="minorHAnsi"/>
                      <w:b w:val="0"/>
                      <w:bCs/>
                    </w:rPr>
                    <w:t>s or  Tenderers will be viewed as a fraudulent act.</w:t>
                  </w:r>
                </w:p>
                <w:p w14:paraId="3EA59FA1" w14:textId="77777777" w:rsidR="009E1C52" w:rsidRPr="00B023D0" w:rsidRDefault="009E1C52" w:rsidP="009E1C52">
                  <w:pPr>
                    <w:pStyle w:val="AATableBold"/>
                    <w:spacing w:line="276" w:lineRule="auto"/>
                    <w:contextualSpacing/>
                    <w:jc w:val="both"/>
                    <w:rPr>
                      <w:rFonts w:asciiTheme="minorHAnsi" w:hAnsiTheme="minorHAnsi" w:cstheme="minorHAnsi"/>
                      <w:b w:val="0"/>
                      <w:bCs/>
                    </w:rPr>
                  </w:pPr>
                </w:p>
                <w:p w14:paraId="72E9C7E4" w14:textId="445043A4" w:rsidR="009E1C52" w:rsidRPr="00B023D0" w:rsidRDefault="009E1C52" w:rsidP="009E1C52">
                  <w:pPr>
                    <w:pStyle w:val="AATableBold"/>
                    <w:spacing w:line="276" w:lineRule="auto"/>
                    <w:contextualSpacing/>
                    <w:jc w:val="both"/>
                    <w:rPr>
                      <w:rFonts w:asciiTheme="minorHAnsi" w:hAnsiTheme="minorHAnsi" w:cstheme="minorHAnsi"/>
                      <w:b w:val="0"/>
                      <w:bCs/>
                    </w:rPr>
                  </w:pPr>
                  <w:r w:rsidRPr="00B023D0">
                    <w:rPr>
                      <w:rFonts w:asciiTheme="minorHAnsi" w:hAnsiTheme="minorHAnsi" w:cstheme="minorHAnsi"/>
                      <w:b w:val="0"/>
                      <w:bCs/>
                    </w:rPr>
                    <w:lastRenderedPageBreak/>
                    <w:t xml:space="preserve">The </w:t>
                  </w:r>
                  <w:r w:rsidR="0028100F" w:rsidRPr="00B023D0">
                    <w:rPr>
                      <w:rFonts w:asciiTheme="minorHAnsi" w:hAnsiTheme="minorHAnsi" w:cstheme="minorHAnsi"/>
                      <w:b w:val="0"/>
                      <w:bCs/>
                      <w:i/>
                      <w:iCs/>
                    </w:rPr>
                    <w:t>Contractor</w:t>
                  </w:r>
                  <w:r w:rsidRPr="00B023D0">
                    <w:rPr>
                      <w:rFonts w:asciiTheme="minorHAnsi" w:hAnsiTheme="minorHAnsi" w:cstheme="minorHAnsi"/>
                      <w:b w:val="0"/>
                      <w:bCs/>
                    </w:rPr>
                    <w:t xml:space="preserve"> undertakes to comply with the Corruption and Economic Crime Act of 1994, the Amended Corruption and Economic Crime Act of 2003, Proceeds and Instruments of Crime of 2014 and other similar applicable laws in any other jurisdictions.</w:t>
                  </w:r>
                </w:p>
              </w:tc>
            </w:tr>
            <w:tr w:rsidR="009E1C52" w:rsidRPr="00B023D0" w14:paraId="4F4FA31D" w14:textId="77777777" w:rsidTr="00DE4348">
              <w:tc>
                <w:tcPr>
                  <w:tcW w:w="770" w:type="dxa"/>
                </w:tcPr>
                <w:p w14:paraId="255EEAB1" w14:textId="78E0DDC6" w:rsidR="009E1C52" w:rsidRPr="00B023D0" w:rsidRDefault="009E1C52" w:rsidP="009E1C52">
                  <w:pPr>
                    <w:jc w:val="center"/>
                    <w:rPr>
                      <w:b/>
                      <w:bCs/>
                    </w:rPr>
                  </w:pPr>
                  <w:r w:rsidRPr="00B023D0">
                    <w:rPr>
                      <w:b/>
                      <w:bCs/>
                    </w:rPr>
                    <w:lastRenderedPageBreak/>
                    <w:t>Z</w:t>
                  </w:r>
                  <w:r w:rsidR="0064449B" w:rsidRPr="00B023D0">
                    <w:rPr>
                      <w:b/>
                      <w:bCs/>
                    </w:rPr>
                    <w:t>6</w:t>
                  </w:r>
                </w:p>
              </w:tc>
              <w:tc>
                <w:tcPr>
                  <w:tcW w:w="8881" w:type="dxa"/>
                </w:tcPr>
                <w:p w14:paraId="455E5780" w14:textId="77777777" w:rsidR="009E1C52" w:rsidRPr="00B023D0" w:rsidRDefault="009E1C52" w:rsidP="009E1C52">
                  <w:pPr>
                    <w:widowControl w:val="0"/>
                    <w:jc w:val="both"/>
                    <w:outlineLvl w:val="2"/>
                    <w:rPr>
                      <w:rFonts w:cstheme="minorHAnsi"/>
                      <w:b/>
                      <w:bCs/>
                      <w:iCs/>
                    </w:rPr>
                  </w:pPr>
                  <w:r w:rsidRPr="00B023D0">
                    <w:rPr>
                      <w:rFonts w:cstheme="minorHAnsi"/>
                      <w:b/>
                      <w:bCs/>
                      <w:iCs/>
                    </w:rPr>
                    <w:t>B-BBEE Requirements</w:t>
                  </w:r>
                </w:p>
              </w:tc>
            </w:tr>
            <w:tr w:rsidR="009E1C52" w:rsidRPr="00B023D0" w14:paraId="6A0B2D63" w14:textId="77777777" w:rsidTr="00DE4348">
              <w:tc>
                <w:tcPr>
                  <w:tcW w:w="770" w:type="dxa"/>
                </w:tcPr>
                <w:p w14:paraId="3D3172AA" w14:textId="77777777" w:rsidR="009E1C52" w:rsidRPr="00B023D0" w:rsidRDefault="009E1C52" w:rsidP="009E1C52">
                  <w:pPr>
                    <w:jc w:val="center"/>
                  </w:pPr>
                </w:p>
              </w:tc>
              <w:tc>
                <w:tcPr>
                  <w:tcW w:w="8881" w:type="dxa"/>
                </w:tcPr>
                <w:p w14:paraId="2D08C983" w14:textId="77777777" w:rsidR="009E1C52" w:rsidRPr="00B023D0" w:rsidRDefault="009E1C52" w:rsidP="009E1C52">
                  <w:pPr>
                    <w:widowControl w:val="0"/>
                    <w:jc w:val="both"/>
                    <w:outlineLvl w:val="2"/>
                    <w:rPr>
                      <w:rFonts w:cstheme="minorHAnsi"/>
                      <w:iCs/>
                    </w:rPr>
                  </w:pPr>
                  <w:r w:rsidRPr="00B023D0">
                    <w:rPr>
                      <w:rFonts w:cstheme="minorHAnsi"/>
                      <w:iCs/>
                    </w:rPr>
                    <w:t>B-BBEE shall refer to the Broad-Based Black Economic Empowerment (B-BBEE) Codes of Good Practice issued by the Minister of Trade and Industry in the Country.</w:t>
                  </w:r>
                </w:p>
                <w:p w14:paraId="452773B1" w14:textId="77777777" w:rsidR="009E1C52" w:rsidRPr="00B023D0" w:rsidRDefault="009E1C52" w:rsidP="009E1C52">
                  <w:pPr>
                    <w:widowControl w:val="0"/>
                    <w:jc w:val="both"/>
                    <w:outlineLvl w:val="2"/>
                    <w:rPr>
                      <w:rFonts w:cstheme="minorHAnsi"/>
                      <w:iCs/>
                    </w:rPr>
                  </w:pPr>
                </w:p>
                <w:p w14:paraId="158E239F" w14:textId="682E10B2" w:rsidR="009E1C52" w:rsidRPr="00B023D0" w:rsidRDefault="009E1C52" w:rsidP="009E1C52">
                  <w:pPr>
                    <w:widowControl w:val="0"/>
                    <w:jc w:val="both"/>
                    <w:outlineLvl w:val="2"/>
                    <w:rPr>
                      <w:rFonts w:cstheme="minorHAnsi"/>
                      <w:iCs/>
                    </w:rPr>
                  </w:pPr>
                  <w:r w:rsidRPr="00B023D0">
                    <w:rPr>
                      <w:rFonts w:cstheme="minorHAnsi"/>
                      <w:iCs/>
                    </w:rPr>
                    <w:t xml:space="preserve">The </w:t>
                  </w:r>
                  <w:r w:rsidR="0028100F" w:rsidRPr="00B023D0">
                    <w:rPr>
                      <w:rFonts w:cstheme="minorHAnsi"/>
                      <w:i/>
                      <w:iCs/>
                    </w:rPr>
                    <w:t>Contractor</w:t>
                  </w:r>
                  <w:r w:rsidRPr="00B023D0">
                    <w:rPr>
                      <w:rFonts w:cstheme="minorHAnsi"/>
                      <w:iCs/>
                    </w:rPr>
                    <w:t xml:space="preserve"> may be required during the tender and / or thereafter to submit it and maintain its B-BBEE contributor level achieved in terms of the Department of Trade and Industry Codes of Good Practice on B-BBEE, as at the signature date of this Contract, and for the duration of the Contract.</w:t>
                  </w:r>
                </w:p>
                <w:p w14:paraId="08F947D5" w14:textId="77777777" w:rsidR="009E1C52" w:rsidRPr="00B023D0" w:rsidRDefault="009E1C52" w:rsidP="009E1C52">
                  <w:pPr>
                    <w:widowControl w:val="0"/>
                    <w:jc w:val="both"/>
                    <w:outlineLvl w:val="2"/>
                    <w:rPr>
                      <w:rFonts w:cstheme="minorHAnsi"/>
                      <w:iCs/>
                    </w:rPr>
                  </w:pPr>
                </w:p>
                <w:p w14:paraId="5E456B47" w14:textId="523075E3" w:rsidR="009E1C52" w:rsidRPr="00B023D0" w:rsidRDefault="009E1C52" w:rsidP="009E1C52">
                  <w:pPr>
                    <w:widowControl w:val="0"/>
                    <w:jc w:val="both"/>
                    <w:outlineLvl w:val="2"/>
                    <w:rPr>
                      <w:rFonts w:cstheme="minorHAnsi"/>
                      <w:iCs/>
                    </w:rPr>
                  </w:pPr>
                  <w:r w:rsidRPr="00B023D0">
                    <w:rPr>
                      <w:rFonts w:cstheme="minorHAnsi"/>
                      <w:iCs/>
                    </w:rPr>
                    <w:t xml:space="preserve">When so requested, the </w:t>
                  </w:r>
                  <w:r w:rsidR="0028100F" w:rsidRPr="00B023D0">
                    <w:rPr>
                      <w:rFonts w:cstheme="minorHAnsi"/>
                      <w:i/>
                      <w:iCs/>
                    </w:rPr>
                    <w:t>Contractor</w:t>
                  </w:r>
                  <w:r w:rsidRPr="00B023D0">
                    <w:rPr>
                      <w:rFonts w:cstheme="minorHAnsi"/>
                      <w:iCs/>
                    </w:rPr>
                    <w:t xml:space="preserve"> shall provide the </w:t>
                  </w:r>
                  <w:r w:rsidRPr="00B023D0">
                    <w:rPr>
                      <w:rFonts w:cstheme="minorHAnsi"/>
                      <w:i/>
                    </w:rPr>
                    <w:t>Client</w:t>
                  </w:r>
                  <w:r w:rsidRPr="00B023D0">
                    <w:rPr>
                      <w:rFonts w:cstheme="minorHAnsi"/>
                      <w:iCs/>
                    </w:rPr>
                    <w:t xml:space="preserve"> with a valid B-BBEE verification certificate from a rating agency accredited by the South African National Accreditation Service, reflecting the </w:t>
                  </w:r>
                  <w:r w:rsidR="0028100F" w:rsidRPr="00B023D0">
                    <w:rPr>
                      <w:rFonts w:cstheme="minorHAnsi"/>
                      <w:i/>
                      <w:iCs/>
                    </w:rPr>
                    <w:t>Contractor</w:t>
                  </w:r>
                  <w:r w:rsidRPr="00B023D0">
                    <w:rPr>
                      <w:rFonts w:cstheme="minorHAnsi"/>
                      <w:iCs/>
                    </w:rPr>
                    <w:t>’s Contributor Level.</w:t>
                  </w:r>
                </w:p>
                <w:p w14:paraId="283165C6" w14:textId="77777777" w:rsidR="009E1C52" w:rsidRPr="00B023D0" w:rsidRDefault="009E1C52" w:rsidP="009E1C52">
                  <w:pPr>
                    <w:widowControl w:val="0"/>
                    <w:jc w:val="both"/>
                    <w:outlineLvl w:val="2"/>
                    <w:rPr>
                      <w:rFonts w:cstheme="minorHAnsi"/>
                      <w:iCs/>
                    </w:rPr>
                  </w:pPr>
                </w:p>
                <w:p w14:paraId="0A1A34C0" w14:textId="1F17C948" w:rsidR="009E1C52" w:rsidRPr="00B023D0" w:rsidRDefault="009E1C52" w:rsidP="009E1C52">
                  <w:pPr>
                    <w:widowControl w:val="0"/>
                    <w:jc w:val="both"/>
                    <w:outlineLvl w:val="2"/>
                    <w:rPr>
                      <w:rFonts w:cstheme="minorHAnsi"/>
                      <w:iCs/>
                    </w:rPr>
                  </w:pPr>
                  <w:r w:rsidRPr="00B023D0">
                    <w:rPr>
                      <w:rFonts w:cstheme="minorHAnsi"/>
                      <w:iCs/>
                    </w:rPr>
                    <w:t xml:space="preserve">The </w:t>
                  </w:r>
                  <w:r w:rsidR="0028100F" w:rsidRPr="00B023D0">
                    <w:rPr>
                      <w:rFonts w:cstheme="minorHAnsi"/>
                      <w:i/>
                      <w:iCs/>
                    </w:rPr>
                    <w:t>Contractor</w:t>
                  </w:r>
                  <w:r w:rsidRPr="00B023D0">
                    <w:rPr>
                      <w:rFonts w:cstheme="minorHAnsi"/>
                      <w:iCs/>
                    </w:rPr>
                    <w:t xml:space="preserve"> shall maintain or improve its Contributor Level for the duration of this Contract in accordance with the Codes of Good Practice on Black Economic Empowerment, issued in terms of section 9(1) of the B-BBEE Act, as amended from time to time; and</w:t>
                  </w:r>
                </w:p>
                <w:p w14:paraId="2A6658BB" w14:textId="77777777" w:rsidR="009E1C52" w:rsidRPr="00B023D0" w:rsidRDefault="009E1C52" w:rsidP="009E1C52">
                  <w:pPr>
                    <w:widowControl w:val="0"/>
                    <w:jc w:val="both"/>
                    <w:outlineLvl w:val="2"/>
                    <w:rPr>
                      <w:rFonts w:cstheme="minorHAnsi"/>
                      <w:iCs/>
                    </w:rPr>
                  </w:pPr>
                </w:p>
                <w:p w14:paraId="3366D381" w14:textId="0D42F9B0" w:rsidR="009E1C52" w:rsidRPr="00B023D0" w:rsidRDefault="009E1C52" w:rsidP="009E1C52">
                  <w:pPr>
                    <w:widowControl w:val="0"/>
                    <w:jc w:val="both"/>
                    <w:outlineLvl w:val="2"/>
                    <w:rPr>
                      <w:rFonts w:cstheme="minorHAnsi"/>
                      <w:iCs/>
                    </w:rPr>
                  </w:pPr>
                  <w:r w:rsidRPr="00B023D0">
                    <w:rPr>
                      <w:rFonts w:cstheme="minorHAnsi"/>
                      <w:iCs/>
                    </w:rPr>
                    <w:t xml:space="preserve">Notify the </w:t>
                  </w:r>
                  <w:r w:rsidRPr="00B023D0">
                    <w:rPr>
                      <w:rFonts w:cstheme="minorHAnsi"/>
                      <w:i/>
                    </w:rPr>
                    <w:t>Client</w:t>
                  </w:r>
                  <w:r w:rsidRPr="00B023D0">
                    <w:rPr>
                      <w:rFonts w:cstheme="minorHAnsi"/>
                      <w:iCs/>
                    </w:rPr>
                    <w:t xml:space="preserve"> in writing within 10 Business Days of the occurrence of any event which affects, will affect, or would reasonably likely affect its Contributor Level and the steps it proposes will be taken to restore and/or improve its B-BBEE Contributor Level.</w:t>
                  </w:r>
                </w:p>
                <w:p w14:paraId="0ACCBFFA" w14:textId="77777777" w:rsidR="009E1C52" w:rsidRPr="00B023D0" w:rsidRDefault="009E1C52" w:rsidP="009E1C52">
                  <w:pPr>
                    <w:widowControl w:val="0"/>
                    <w:jc w:val="both"/>
                    <w:outlineLvl w:val="2"/>
                    <w:rPr>
                      <w:rFonts w:cstheme="minorHAnsi"/>
                      <w:iCs/>
                    </w:rPr>
                  </w:pPr>
                </w:p>
                <w:p w14:paraId="6BED9191" w14:textId="61109E38" w:rsidR="009E1C52" w:rsidRPr="00B023D0" w:rsidRDefault="009E1C52" w:rsidP="009E1C52">
                  <w:pPr>
                    <w:widowControl w:val="0"/>
                    <w:jc w:val="both"/>
                    <w:outlineLvl w:val="2"/>
                    <w:rPr>
                      <w:rFonts w:cstheme="minorHAnsi"/>
                      <w:iCs/>
                    </w:rPr>
                  </w:pPr>
                  <w:r w:rsidRPr="00B023D0">
                    <w:rPr>
                      <w:rFonts w:cstheme="minorHAnsi"/>
                      <w:iCs/>
                    </w:rPr>
                    <w:t xml:space="preserve">Any failure by the </w:t>
                  </w:r>
                  <w:r w:rsidR="0028100F" w:rsidRPr="00B023D0">
                    <w:rPr>
                      <w:rFonts w:cstheme="minorHAnsi"/>
                      <w:i/>
                      <w:iCs/>
                    </w:rPr>
                    <w:t>Contractor</w:t>
                  </w:r>
                  <w:r w:rsidRPr="00B023D0">
                    <w:rPr>
                      <w:rFonts w:cstheme="minorHAnsi"/>
                      <w:iCs/>
                    </w:rPr>
                    <w:t xml:space="preserve"> to comply with the provisions of this clause shall be a material breach of this Contract and the </w:t>
                  </w:r>
                  <w:r w:rsidRPr="00B023D0">
                    <w:rPr>
                      <w:rFonts w:cstheme="minorHAnsi"/>
                      <w:i/>
                    </w:rPr>
                    <w:t>Client</w:t>
                  </w:r>
                  <w:r w:rsidRPr="00B023D0">
                    <w:rPr>
                      <w:rFonts w:cstheme="minorHAnsi"/>
                      <w:iCs/>
                    </w:rPr>
                    <w:t xml:space="preserve"> shall be entitled, without prejudice to any other rights which it may have in law, to terminate this Contract with immediate effect.</w:t>
                  </w:r>
                </w:p>
                <w:p w14:paraId="13F646EA" w14:textId="77777777" w:rsidR="009E1C52" w:rsidRPr="00B023D0" w:rsidRDefault="009E1C52" w:rsidP="009E1C52"/>
              </w:tc>
            </w:tr>
            <w:tr w:rsidR="009E1C52" w:rsidRPr="00B023D0" w14:paraId="33C4CA3C" w14:textId="77777777" w:rsidTr="00DE4348">
              <w:tc>
                <w:tcPr>
                  <w:tcW w:w="770" w:type="dxa"/>
                </w:tcPr>
                <w:p w14:paraId="49D91983" w14:textId="1A39147C" w:rsidR="009E1C52" w:rsidRPr="00B023D0" w:rsidRDefault="009E1C52" w:rsidP="009E1C52">
                  <w:pPr>
                    <w:jc w:val="center"/>
                    <w:rPr>
                      <w:b/>
                      <w:bCs/>
                    </w:rPr>
                  </w:pPr>
                  <w:r w:rsidRPr="00B023D0">
                    <w:rPr>
                      <w:b/>
                      <w:bCs/>
                    </w:rPr>
                    <w:t>Z</w:t>
                  </w:r>
                  <w:r w:rsidR="0064449B" w:rsidRPr="00B023D0">
                    <w:rPr>
                      <w:b/>
                      <w:bCs/>
                    </w:rPr>
                    <w:t>7</w:t>
                  </w:r>
                </w:p>
              </w:tc>
              <w:tc>
                <w:tcPr>
                  <w:tcW w:w="8881" w:type="dxa"/>
                </w:tcPr>
                <w:p w14:paraId="28B49BAB" w14:textId="77777777" w:rsidR="009E1C52" w:rsidRPr="00B023D0" w:rsidRDefault="009E1C52" w:rsidP="009E1C52">
                  <w:pPr>
                    <w:pStyle w:val="AATableBold"/>
                    <w:rPr>
                      <w:rFonts w:asciiTheme="minorHAnsi" w:hAnsiTheme="minorHAnsi" w:cstheme="minorHAnsi"/>
                    </w:rPr>
                  </w:pPr>
                  <w:r w:rsidRPr="00B023D0">
                    <w:rPr>
                      <w:rFonts w:asciiTheme="minorHAnsi" w:hAnsiTheme="minorHAnsi" w:cstheme="minorHAnsi"/>
                    </w:rPr>
                    <w:t>Cession Assignment and Delegation of Rights and Liabilities</w:t>
                  </w:r>
                </w:p>
              </w:tc>
            </w:tr>
            <w:tr w:rsidR="009E1C52" w:rsidRPr="00B023D0" w14:paraId="30230F48" w14:textId="77777777" w:rsidTr="00DE4348">
              <w:tc>
                <w:tcPr>
                  <w:tcW w:w="770" w:type="dxa"/>
                </w:tcPr>
                <w:p w14:paraId="1F8F34D8" w14:textId="77777777" w:rsidR="009E1C52" w:rsidRPr="00B023D0" w:rsidRDefault="009E1C52" w:rsidP="009E1C52">
                  <w:pPr>
                    <w:jc w:val="center"/>
                  </w:pPr>
                </w:p>
              </w:tc>
              <w:tc>
                <w:tcPr>
                  <w:tcW w:w="8881" w:type="dxa"/>
                </w:tcPr>
                <w:p w14:paraId="53EAFC2A" w14:textId="76696877" w:rsidR="009E1C52" w:rsidRPr="00B023D0" w:rsidRDefault="009E1C52" w:rsidP="009E1C52">
                  <w:pPr>
                    <w:pStyle w:val="AANormal"/>
                    <w:spacing w:before="0" w:after="0"/>
                    <w:rPr>
                      <w:rFonts w:asciiTheme="minorHAnsi" w:hAnsiTheme="minorHAnsi" w:cstheme="minorHAnsi"/>
                    </w:rPr>
                  </w:pPr>
                  <w:r w:rsidRPr="00B023D0">
                    <w:rPr>
                      <w:rFonts w:asciiTheme="minorHAnsi" w:hAnsiTheme="minorHAnsi" w:cstheme="minorHAnsi"/>
                    </w:rPr>
                    <w:t xml:space="preserve">The </w:t>
                  </w:r>
                  <w:r w:rsidR="0028100F" w:rsidRPr="00B023D0">
                    <w:rPr>
                      <w:rFonts w:asciiTheme="minorHAnsi" w:hAnsiTheme="minorHAnsi" w:cstheme="minorHAnsi"/>
                      <w:i/>
                      <w:iCs/>
                    </w:rPr>
                    <w:t>Contractor</w:t>
                  </w:r>
                  <w:r w:rsidRPr="00B023D0">
                    <w:rPr>
                      <w:rFonts w:asciiTheme="minorHAnsi" w:hAnsiTheme="minorHAnsi" w:cstheme="minorHAnsi"/>
                    </w:rPr>
                    <w:t xml:space="preserve"> hereto may not cede, assign or delegate any of its rights and/or obligations (including liabilities) under this Contract to any person without the prior written consent of the </w:t>
                  </w:r>
                  <w:r w:rsidRPr="00B023D0">
                    <w:rPr>
                      <w:rFonts w:asciiTheme="minorHAnsi" w:hAnsiTheme="minorHAnsi" w:cstheme="minorHAnsi"/>
                      <w:i/>
                      <w:iCs/>
                    </w:rPr>
                    <w:t>Client</w:t>
                  </w:r>
                  <w:r w:rsidRPr="00B023D0">
                    <w:rPr>
                      <w:rFonts w:asciiTheme="minorHAnsi" w:hAnsiTheme="minorHAnsi" w:cstheme="minorHAnsi"/>
                    </w:rPr>
                    <w:t>.</w:t>
                  </w:r>
                </w:p>
                <w:p w14:paraId="78D8ABD9" w14:textId="77777777" w:rsidR="009E1C52" w:rsidRPr="00B023D0" w:rsidRDefault="009E1C52" w:rsidP="009E1C52">
                  <w:pPr>
                    <w:pStyle w:val="AANormal"/>
                    <w:spacing w:before="0" w:after="0"/>
                    <w:rPr>
                      <w:rFonts w:asciiTheme="minorHAnsi" w:hAnsiTheme="minorHAnsi" w:cstheme="minorHAnsi"/>
                    </w:rPr>
                  </w:pPr>
                </w:p>
                <w:p w14:paraId="2B45A6CF" w14:textId="424161E7" w:rsidR="009E1C52" w:rsidRPr="00B023D0" w:rsidRDefault="009E1C52" w:rsidP="009E1C52">
                  <w:pPr>
                    <w:pStyle w:val="AANormal"/>
                    <w:spacing w:before="0" w:after="0"/>
                    <w:rPr>
                      <w:rFonts w:asciiTheme="minorHAnsi" w:hAnsiTheme="minorHAnsi" w:cstheme="minorHAnsi"/>
                    </w:rPr>
                  </w:pPr>
                  <w:r w:rsidRPr="00B023D0">
                    <w:rPr>
                      <w:rFonts w:asciiTheme="minorHAnsi" w:hAnsiTheme="minorHAnsi" w:cstheme="minorHAnsi"/>
                    </w:rPr>
                    <w:t xml:space="preserve">The </w:t>
                  </w:r>
                  <w:r w:rsidRPr="00B023D0">
                    <w:rPr>
                      <w:rFonts w:asciiTheme="minorHAnsi" w:hAnsiTheme="minorHAnsi" w:cstheme="minorHAnsi"/>
                      <w:i/>
                      <w:iCs/>
                    </w:rPr>
                    <w:t>Client</w:t>
                  </w:r>
                  <w:r w:rsidRPr="00B023D0">
                    <w:rPr>
                      <w:rFonts w:asciiTheme="minorHAnsi" w:hAnsiTheme="minorHAnsi" w:cstheme="minorHAnsi"/>
                    </w:rPr>
                    <w:t xml:space="preserve">’s consent to any such assignment, cession or delegation, if given, shall not relieve the </w:t>
                  </w:r>
                  <w:r w:rsidR="0028100F" w:rsidRPr="00B023D0">
                    <w:rPr>
                      <w:rFonts w:asciiTheme="minorHAnsi" w:hAnsiTheme="minorHAnsi" w:cstheme="minorHAnsi"/>
                      <w:i/>
                      <w:iCs/>
                    </w:rPr>
                    <w:t>Contractor</w:t>
                  </w:r>
                  <w:r w:rsidRPr="00B023D0">
                    <w:rPr>
                      <w:rFonts w:asciiTheme="minorHAnsi" w:hAnsiTheme="minorHAnsi" w:cstheme="minorHAnsi"/>
                    </w:rPr>
                    <w:t xml:space="preserve"> from any liability or obligation under the contract and the </w:t>
                  </w:r>
                  <w:r w:rsidR="0028100F" w:rsidRPr="00B023D0">
                    <w:rPr>
                      <w:rFonts w:asciiTheme="minorHAnsi" w:hAnsiTheme="minorHAnsi" w:cstheme="minorHAnsi"/>
                      <w:i/>
                      <w:iCs/>
                    </w:rPr>
                    <w:t>Contractor</w:t>
                  </w:r>
                  <w:r w:rsidRPr="00B023D0">
                    <w:rPr>
                      <w:rFonts w:asciiTheme="minorHAnsi" w:hAnsiTheme="minorHAnsi" w:cstheme="minorHAnsi"/>
                    </w:rPr>
                    <w:t xml:space="preserve"> shall be liable for any loss, damage or injury arising out of any act or omission of such Sub</w:t>
                  </w:r>
                  <w:r w:rsidR="000B23C9" w:rsidRPr="00B023D0">
                    <w:rPr>
                      <w:rFonts w:asciiTheme="minorHAnsi" w:hAnsiTheme="minorHAnsi" w:cstheme="minorHAnsi"/>
                    </w:rPr>
                    <w:t>c</w:t>
                  </w:r>
                  <w:r w:rsidRPr="00B023D0">
                    <w:rPr>
                      <w:rFonts w:asciiTheme="minorHAnsi" w:hAnsiTheme="minorHAnsi" w:cstheme="minorHAnsi"/>
                    </w:rPr>
                    <w:t xml:space="preserve">ontractor, its agents or servants as fully as if such loss, damage or injury resulted from the act or omission of the </w:t>
                  </w:r>
                  <w:r w:rsidR="0028100F" w:rsidRPr="00B023D0">
                    <w:rPr>
                      <w:rFonts w:asciiTheme="minorHAnsi" w:hAnsiTheme="minorHAnsi" w:cstheme="minorHAnsi"/>
                      <w:i/>
                      <w:iCs/>
                    </w:rPr>
                    <w:t>Contractor</w:t>
                  </w:r>
                  <w:r w:rsidRPr="00B023D0">
                    <w:rPr>
                      <w:rFonts w:asciiTheme="minorHAnsi" w:hAnsiTheme="minorHAnsi" w:cstheme="minorHAnsi"/>
                    </w:rPr>
                    <w:t xml:space="preserve"> his servants or agents.</w:t>
                  </w:r>
                </w:p>
                <w:p w14:paraId="2A1D1A28" w14:textId="77777777" w:rsidR="009E1C52" w:rsidRPr="00B023D0" w:rsidRDefault="009E1C52" w:rsidP="009E1C52">
                  <w:pPr>
                    <w:pStyle w:val="AANormal"/>
                    <w:spacing w:before="0" w:after="0"/>
                    <w:rPr>
                      <w:rFonts w:asciiTheme="minorHAnsi" w:hAnsiTheme="minorHAnsi" w:cstheme="minorHAnsi"/>
                    </w:rPr>
                  </w:pPr>
                </w:p>
                <w:p w14:paraId="39814AE5" w14:textId="22814635" w:rsidR="009E1C52" w:rsidRPr="00B023D0" w:rsidRDefault="009E1C52" w:rsidP="009E1C52">
                  <w:r w:rsidRPr="00B023D0">
                    <w:rPr>
                      <w:rFonts w:cstheme="minorHAnsi"/>
                    </w:rPr>
                    <w:t xml:space="preserve">Notwithstanding the above, the </w:t>
                  </w:r>
                  <w:r w:rsidRPr="00B023D0">
                    <w:rPr>
                      <w:rFonts w:cstheme="minorHAnsi"/>
                      <w:i/>
                    </w:rPr>
                    <w:t>Client</w:t>
                  </w:r>
                  <w:r w:rsidRPr="00B023D0">
                    <w:rPr>
                      <w:rFonts w:cstheme="minorHAnsi"/>
                    </w:rPr>
                    <w:t xml:space="preserve"> may give notice to the </w:t>
                  </w:r>
                  <w:r w:rsidR="0028100F" w:rsidRPr="00B023D0">
                    <w:rPr>
                      <w:rFonts w:cstheme="minorHAnsi"/>
                      <w:i/>
                      <w:iCs/>
                    </w:rPr>
                    <w:t>Contractor</w:t>
                  </w:r>
                  <w:r w:rsidRPr="00B023D0">
                    <w:rPr>
                      <w:rFonts w:cstheme="minorHAnsi"/>
                    </w:rPr>
                    <w:t xml:space="preserve"> to cede, assign and delegate its rights and/or obligations under this contract to any of its subsidiaries or any of its present divisions or operations which are separate legal entities.</w:t>
                  </w:r>
                </w:p>
              </w:tc>
            </w:tr>
            <w:tr w:rsidR="009E1C52" w:rsidRPr="00B023D0" w14:paraId="299422D7" w14:textId="77777777" w:rsidTr="00DE4348">
              <w:tc>
                <w:tcPr>
                  <w:tcW w:w="770" w:type="dxa"/>
                </w:tcPr>
                <w:p w14:paraId="4C0DF9B3" w14:textId="43E4BE45" w:rsidR="009E1C52" w:rsidRPr="00B023D0" w:rsidRDefault="009E1C52" w:rsidP="009E1C52">
                  <w:pPr>
                    <w:jc w:val="center"/>
                    <w:rPr>
                      <w:b/>
                      <w:bCs/>
                    </w:rPr>
                  </w:pPr>
                  <w:r w:rsidRPr="00B023D0">
                    <w:rPr>
                      <w:b/>
                      <w:bCs/>
                    </w:rPr>
                    <w:t>Z</w:t>
                  </w:r>
                  <w:r w:rsidR="0064449B" w:rsidRPr="00B023D0">
                    <w:rPr>
                      <w:b/>
                      <w:bCs/>
                    </w:rPr>
                    <w:t>8</w:t>
                  </w:r>
                </w:p>
              </w:tc>
              <w:tc>
                <w:tcPr>
                  <w:tcW w:w="8881" w:type="dxa"/>
                </w:tcPr>
                <w:p w14:paraId="4F3118E0" w14:textId="77777777" w:rsidR="009E1C52" w:rsidRPr="00B023D0" w:rsidRDefault="009E1C52" w:rsidP="009E1C52">
                  <w:pPr>
                    <w:pStyle w:val="AATableBold"/>
                    <w:rPr>
                      <w:rFonts w:asciiTheme="minorHAnsi" w:hAnsiTheme="minorHAnsi" w:cstheme="minorHAnsi"/>
                    </w:rPr>
                  </w:pPr>
                  <w:r w:rsidRPr="00B023D0">
                    <w:rPr>
                      <w:rFonts w:asciiTheme="minorHAnsi" w:hAnsiTheme="minorHAnsi" w:cstheme="minorHAnsi"/>
                    </w:rPr>
                    <w:t xml:space="preserve">Confidentiality of Documentation </w:t>
                  </w:r>
                </w:p>
              </w:tc>
            </w:tr>
            <w:tr w:rsidR="009E1C52" w:rsidRPr="00B023D0" w14:paraId="05D2756F" w14:textId="77777777" w:rsidTr="00DE4348">
              <w:tc>
                <w:tcPr>
                  <w:tcW w:w="770" w:type="dxa"/>
                </w:tcPr>
                <w:p w14:paraId="3309674D" w14:textId="77777777" w:rsidR="009E1C52" w:rsidRPr="00B023D0" w:rsidRDefault="009E1C52" w:rsidP="009E1C52">
                  <w:pPr>
                    <w:jc w:val="center"/>
                  </w:pPr>
                </w:p>
              </w:tc>
              <w:tc>
                <w:tcPr>
                  <w:tcW w:w="8881" w:type="dxa"/>
                </w:tcPr>
                <w:p w14:paraId="0ACCBC9C" w14:textId="625B26CD" w:rsidR="009E1C52" w:rsidRPr="00B023D0" w:rsidRDefault="009E1C52" w:rsidP="009E1C52">
                  <w:pPr>
                    <w:pStyle w:val="AANormal"/>
                    <w:spacing w:before="0" w:after="0"/>
                    <w:rPr>
                      <w:rFonts w:asciiTheme="minorHAnsi" w:hAnsiTheme="minorHAnsi" w:cstheme="minorHAnsi"/>
                    </w:rPr>
                  </w:pPr>
                  <w:r w:rsidRPr="00B023D0">
                    <w:rPr>
                      <w:rFonts w:asciiTheme="minorHAnsi" w:hAnsiTheme="minorHAnsi" w:cstheme="minorHAnsi"/>
                    </w:rPr>
                    <w:t xml:space="preserve">The </w:t>
                  </w:r>
                  <w:r w:rsidR="0028100F" w:rsidRPr="00B023D0">
                    <w:rPr>
                      <w:rFonts w:asciiTheme="minorHAnsi" w:hAnsiTheme="minorHAnsi" w:cstheme="minorHAnsi"/>
                      <w:i/>
                      <w:iCs/>
                    </w:rPr>
                    <w:t>Contractor</w:t>
                  </w:r>
                  <w:r w:rsidRPr="00B023D0">
                    <w:rPr>
                      <w:rFonts w:asciiTheme="minorHAnsi" w:hAnsiTheme="minorHAnsi" w:cstheme="minorHAnsi"/>
                    </w:rPr>
                    <w:t xml:space="preserve"> shall treat as strictly secret and confidential all information of whatsoever nature and in whatsoever nature and in whatsoever format relating to the operations and business of the </w:t>
                  </w:r>
                  <w:r w:rsidRPr="00B023D0">
                    <w:rPr>
                      <w:rFonts w:asciiTheme="minorHAnsi" w:hAnsiTheme="minorHAnsi" w:cstheme="minorHAnsi"/>
                      <w:i/>
                      <w:iCs/>
                    </w:rPr>
                    <w:t>Client</w:t>
                  </w:r>
                  <w:r w:rsidRPr="00B023D0">
                    <w:rPr>
                      <w:rFonts w:asciiTheme="minorHAnsi" w:hAnsiTheme="minorHAnsi" w:cstheme="minorHAnsi"/>
                    </w:rPr>
                    <w:t xml:space="preserve">, it being agreed and undertaken by the </w:t>
                  </w:r>
                  <w:r w:rsidR="0028100F" w:rsidRPr="00B023D0">
                    <w:rPr>
                      <w:rFonts w:asciiTheme="minorHAnsi" w:hAnsiTheme="minorHAnsi" w:cstheme="minorHAnsi"/>
                      <w:i/>
                      <w:iCs/>
                    </w:rPr>
                    <w:t>Contractor</w:t>
                  </w:r>
                  <w:r w:rsidRPr="00B023D0">
                    <w:rPr>
                      <w:rFonts w:asciiTheme="minorHAnsi" w:hAnsiTheme="minorHAnsi" w:cstheme="minorHAnsi"/>
                      <w:i/>
                      <w:iCs/>
                    </w:rPr>
                    <w:t xml:space="preserve"> </w:t>
                  </w:r>
                  <w:r w:rsidRPr="00B023D0">
                    <w:rPr>
                      <w:rFonts w:asciiTheme="minorHAnsi" w:hAnsiTheme="minorHAnsi" w:cstheme="minorHAnsi"/>
                    </w:rPr>
                    <w:t xml:space="preserve">that such information is not to be disclosed, directly or indirectly to any person without the prior written consent of the </w:t>
                  </w:r>
                  <w:r w:rsidRPr="00B023D0">
                    <w:rPr>
                      <w:rFonts w:asciiTheme="minorHAnsi" w:hAnsiTheme="minorHAnsi" w:cstheme="minorHAnsi"/>
                      <w:i/>
                      <w:iCs/>
                    </w:rPr>
                    <w:t>Client</w:t>
                  </w:r>
                  <w:r w:rsidRPr="00B023D0">
                    <w:rPr>
                      <w:rFonts w:asciiTheme="minorHAnsi" w:hAnsiTheme="minorHAnsi" w:cstheme="minorHAnsi"/>
                    </w:rPr>
                    <w:t xml:space="preserve"> or in terms of any order of a Court of competent jurisdiction which shall have directed it, or as may be required by law or by the rules of any recognised stock exchange.</w:t>
                  </w:r>
                </w:p>
                <w:p w14:paraId="6B6C52A8" w14:textId="77777777" w:rsidR="009E1C52" w:rsidRPr="00B023D0" w:rsidRDefault="009E1C52" w:rsidP="009E1C52">
                  <w:pPr>
                    <w:pStyle w:val="AANormal"/>
                    <w:spacing w:before="0" w:after="0"/>
                    <w:rPr>
                      <w:rFonts w:asciiTheme="minorHAnsi" w:hAnsiTheme="minorHAnsi" w:cstheme="minorHAnsi"/>
                    </w:rPr>
                  </w:pPr>
                </w:p>
                <w:p w14:paraId="35ABFAC2" w14:textId="510F5C0A" w:rsidR="009E1C52" w:rsidRPr="00B023D0" w:rsidRDefault="009E1C52" w:rsidP="009E1C52">
                  <w:pPr>
                    <w:pStyle w:val="AANormal"/>
                    <w:spacing w:before="0" w:after="0"/>
                    <w:rPr>
                      <w:rFonts w:asciiTheme="minorHAnsi" w:hAnsiTheme="minorHAnsi" w:cstheme="minorHAnsi"/>
                    </w:rPr>
                  </w:pPr>
                  <w:r w:rsidRPr="00B023D0">
                    <w:rPr>
                      <w:rFonts w:asciiTheme="minorHAnsi" w:hAnsiTheme="minorHAnsi" w:cstheme="minorHAnsi"/>
                    </w:rPr>
                    <w:t xml:space="preserve">The </w:t>
                  </w:r>
                  <w:r w:rsidR="0028100F" w:rsidRPr="00B023D0">
                    <w:rPr>
                      <w:rFonts w:asciiTheme="minorHAnsi" w:hAnsiTheme="minorHAnsi" w:cstheme="minorHAnsi"/>
                      <w:i/>
                      <w:iCs/>
                    </w:rPr>
                    <w:t>Contractor</w:t>
                  </w:r>
                  <w:r w:rsidRPr="00B023D0">
                    <w:rPr>
                      <w:rFonts w:asciiTheme="minorHAnsi" w:hAnsiTheme="minorHAnsi" w:cstheme="minorHAnsi"/>
                    </w:rPr>
                    <w:t xml:space="preserve"> shall take or cause to be taken such reasonable precautions as may be necessary to prevent the disclosure of any such information which is not a matter of public knowledge or lawfully available from any other source.</w:t>
                  </w:r>
                </w:p>
                <w:p w14:paraId="21BFA48B" w14:textId="77777777" w:rsidR="009E1C52" w:rsidRPr="00B023D0" w:rsidRDefault="009E1C52" w:rsidP="009E1C52">
                  <w:pPr>
                    <w:pStyle w:val="AANormal"/>
                    <w:spacing w:before="0" w:after="0"/>
                    <w:rPr>
                      <w:rFonts w:asciiTheme="minorHAnsi" w:hAnsiTheme="minorHAnsi" w:cstheme="minorHAnsi"/>
                    </w:rPr>
                  </w:pPr>
                </w:p>
                <w:p w14:paraId="50182796" w14:textId="2EC618CE" w:rsidR="009E1C52" w:rsidRPr="00B023D0" w:rsidRDefault="009E1C52" w:rsidP="009E1C52">
                  <w:pPr>
                    <w:jc w:val="both"/>
                    <w:rPr>
                      <w:rFonts w:cstheme="minorHAnsi"/>
                    </w:rPr>
                  </w:pPr>
                  <w:r w:rsidRPr="00B023D0">
                    <w:rPr>
                      <w:rFonts w:cstheme="minorHAnsi"/>
                    </w:rPr>
                    <w:lastRenderedPageBreak/>
                    <w:t xml:space="preserve">The </w:t>
                  </w:r>
                  <w:r w:rsidR="0028100F" w:rsidRPr="00B023D0">
                    <w:rPr>
                      <w:rFonts w:cstheme="minorHAnsi"/>
                      <w:i/>
                      <w:iCs/>
                    </w:rPr>
                    <w:t>Contractor</w:t>
                  </w:r>
                  <w:r w:rsidRPr="00B023D0">
                    <w:rPr>
                      <w:rFonts w:cstheme="minorHAnsi"/>
                      <w:i/>
                      <w:iCs/>
                    </w:rPr>
                    <w:t xml:space="preserve"> </w:t>
                  </w:r>
                  <w:r w:rsidRPr="00B023D0">
                    <w:rPr>
                      <w:rFonts w:cstheme="minorHAnsi"/>
                    </w:rPr>
                    <w:t xml:space="preserve">shall not, without the prior written consent of the </w:t>
                  </w:r>
                  <w:r w:rsidRPr="00B023D0">
                    <w:rPr>
                      <w:rFonts w:cstheme="minorHAnsi"/>
                      <w:i/>
                      <w:iCs/>
                    </w:rPr>
                    <w:t>Client</w:t>
                  </w:r>
                  <w:r w:rsidRPr="00B023D0">
                    <w:rPr>
                      <w:rFonts w:cstheme="minorHAnsi"/>
                    </w:rPr>
                    <w:t xml:space="preserve">, take or permit to be taken any photographs or other images of the </w:t>
                  </w:r>
                  <w:r w:rsidRPr="00B023D0">
                    <w:rPr>
                      <w:rFonts w:cstheme="minorHAnsi"/>
                      <w:i/>
                      <w:iCs/>
                    </w:rPr>
                    <w:t>Client</w:t>
                  </w:r>
                  <w:r w:rsidRPr="00B023D0">
                    <w:rPr>
                      <w:rFonts w:cstheme="minorHAnsi"/>
                    </w:rPr>
                    <w:t>’s property or any portion thereof, display any advertisements in connection with the contract, or publish, cause or permit to be published any article, story or other material having any references whatsoever to the contract.</w:t>
                  </w:r>
                </w:p>
                <w:p w14:paraId="49B37D15" w14:textId="77777777" w:rsidR="009E1C52" w:rsidRPr="00B023D0" w:rsidRDefault="009E1C52" w:rsidP="009E1C52">
                  <w:pPr>
                    <w:jc w:val="both"/>
                    <w:rPr>
                      <w:rFonts w:cstheme="minorBidi"/>
                    </w:rPr>
                  </w:pPr>
                </w:p>
              </w:tc>
            </w:tr>
            <w:tr w:rsidR="009E1C52" w:rsidRPr="00B023D0" w14:paraId="4A61392C" w14:textId="77777777" w:rsidTr="00DE4348">
              <w:tc>
                <w:tcPr>
                  <w:tcW w:w="770" w:type="dxa"/>
                </w:tcPr>
                <w:p w14:paraId="75EFDEE4" w14:textId="419EAA0C" w:rsidR="009E1C52" w:rsidRPr="00B023D0" w:rsidRDefault="009E1C52" w:rsidP="009E1C52">
                  <w:pPr>
                    <w:jc w:val="center"/>
                    <w:rPr>
                      <w:b/>
                      <w:bCs/>
                    </w:rPr>
                  </w:pPr>
                  <w:r w:rsidRPr="00B023D0">
                    <w:rPr>
                      <w:b/>
                      <w:bCs/>
                    </w:rPr>
                    <w:lastRenderedPageBreak/>
                    <w:t>Z</w:t>
                  </w:r>
                  <w:r w:rsidR="0064449B" w:rsidRPr="00B023D0">
                    <w:rPr>
                      <w:b/>
                      <w:bCs/>
                    </w:rPr>
                    <w:t>9</w:t>
                  </w:r>
                </w:p>
              </w:tc>
              <w:tc>
                <w:tcPr>
                  <w:tcW w:w="8881" w:type="dxa"/>
                </w:tcPr>
                <w:p w14:paraId="0E46BA2E" w14:textId="0EFE477D" w:rsidR="009E1C52" w:rsidRPr="00B023D0" w:rsidRDefault="009E1C52" w:rsidP="009E1C52">
                  <w:pPr>
                    <w:pStyle w:val="AATableBold"/>
                    <w:rPr>
                      <w:rFonts w:asciiTheme="minorHAnsi" w:hAnsiTheme="minorHAnsi" w:cstheme="minorHAnsi"/>
                    </w:rPr>
                  </w:pPr>
                  <w:r w:rsidRPr="00B023D0">
                    <w:rPr>
                      <w:rFonts w:asciiTheme="minorHAnsi" w:hAnsiTheme="minorHAnsi" w:cstheme="minorHAnsi"/>
                      <w:i/>
                      <w:iCs/>
                    </w:rPr>
                    <w:t>Con</w:t>
                  </w:r>
                  <w:r w:rsidR="0028100F" w:rsidRPr="00B023D0">
                    <w:rPr>
                      <w:rFonts w:asciiTheme="minorHAnsi" w:hAnsiTheme="minorHAnsi" w:cstheme="minorHAnsi"/>
                      <w:i/>
                      <w:iCs/>
                    </w:rPr>
                    <w:t>tractor</w:t>
                  </w:r>
                  <w:r w:rsidRPr="00B023D0">
                    <w:rPr>
                      <w:rFonts w:asciiTheme="minorHAnsi" w:hAnsiTheme="minorHAnsi" w:cstheme="minorHAnsi"/>
                      <w:i/>
                      <w:iCs/>
                    </w:rPr>
                    <w:t>’s</w:t>
                  </w:r>
                  <w:r w:rsidRPr="00B023D0">
                    <w:rPr>
                      <w:rFonts w:asciiTheme="minorHAnsi" w:hAnsiTheme="minorHAnsi" w:cstheme="minorHAnsi"/>
                    </w:rPr>
                    <w:t xml:space="preserve"> Lien</w:t>
                  </w:r>
                </w:p>
              </w:tc>
            </w:tr>
            <w:tr w:rsidR="009E1C52" w:rsidRPr="00B023D0" w14:paraId="7D4951AE" w14:textId="77777777" w:rsidTr="00DE4348">
              <w:tc>
                <w:tcPr>
                  <w:tcW w:w="770" w:type="dxa"/>
                </w:tcPr>
                <w:p w14:paraId="0EDB2B3F" w14:textId="77777777" w:rsidR="009E1C52" w:rsidRPr="00B023D0" w:rsidRDefault="009E1C52" w:rsidP="009E1C52">
                  <w:pPr>
                    <w:jc w:val="center"/>
                    <w:rPr>
                      <w:b/>
                      <w:bCs/>
                    </w:rPr>
                  </w:pPr>
                </w:p>
              </w:tc>
              <w:tc>
                <w:tcPr>
                  <w:tcW w:w="8881" w:type="dxa"/>
                </w:tcPr>
                <w:p w14:paraId="0916D6B3" w14:textId="340AA09A" w:rsidR="009E1C52" w:rsidRPr="00B023D0" w:rsidRDefault="009E1C52" w:rsidP="009E1C52">
                  <w:pPr>
                    <w:jc w:val="both"/>
                    <w:rPr>
                      <w:rFonts w:cstheme="minorHAnsi"/>
                    </w:rPr>
                  </w:pPr>
                  <w:r w:rsidRPr="00B023D0">
                    <w:rPr>
                      <w:rFonts w:cstheme="minorHAnsi"/>
                    </w:rPr>
                    <w:t xml:space="preserve">The </w:t>
                  </w:r>
                  <w:r w:rsidR="0028100F" w:rsidRPr="00B023D0">
                    <w:rPr>
                      <w:rFonts w:cstheme="minorHAnsi"/>
                      <w:i/>
                      <w:iCs/>
                    </w:rPr>
                    <w:t>Contractor</w:t>
                  </w:r>
                  <w:r w:rsidRPr="00B023D0">
                    <w:rPr>
                      <w:rFonts w:cstheme="minorHAnsi"/>
                    </w:rPr>
                    <w:t xml:space="preserve"> hereby waives and abandons the </w:t>
                  </w:r>
                  <w:r w:rsidR="0028100F" w:rsidRPr="00B023D0">
                    <w:rPr>
                      <w:rFonts w:cstheme="minorHAnsi"/>
                      <w:i/>
                      <w:iCs/>
                    </w:rPr>
                    <w:t>Contractor</w:t>
                  </w:r>
                  <w:r w:rsidRPr="00B023D0">
                    <w:rPr>
                      <w:rFonts w:cstheme="minorHAnsi"/>
                    </w:rPr>
                    <w:t xml:space="preserve">’s lien and/or any other right of </w:t>
                  </w:r>
                  <w:r w:rsidRPr="00B023D0">
                    <w:rPr>
                      <w:rFonts w:cstheme="minorHAnsi"/>
                      <w:i/>
                      <w:iCs/>
                    </w:rPr>
                    <w:t>retention</w:t>
                  </w:r>
                  <w:r w:rsidRPr="00B023D0">
                    <w:rPr>
                      <w:rFonts w:cstheme="minorHAnsi"/>
                    </w:rPr>
                    <w:t xml:space="preserve"> which the </w:t>
                  </w:r>
                  <w:r w:rsidR="0028100F" w:rsidRPr="00B023D0">
                    <w:rPr>
                      <w:rFonts w:cstheme="minorHAnsi"/>
                      <w:i/>
                      <w:iCs/>
                    </w:rPr>
                    <w:t>Contractor</w:t>
                  </w:r>
                  <w:r w:rsidRPr="00B023D0">
                    <w:rPr>
                      <w:rFonts w:cstheme="minorHAnsi"/>
                    </w:rPr>
                    <w:t xml:space="preserve"> now has or in future may have, in terms of the Contract, the common law or otherwise, in respect of the services, deliverables or any property of the </w:t>
                  </w:r>
                  <w:r w:rsidRPr="00B023D0">
                    <w:rPr>
                      <w:rFonts w:cstheme="minorHAnsi"/>
                      <w:i/>
                    </w:rPr>
                    <w:t>Client</w:t>
                  </w:r>
                  <w:r w:rsidRPr="00B023D0">
                    <w:rPr>
                      <w:rFonts w:cstheme="minorHAnsi"/>
                    </w:rPr>
                    <w:t xml:space="preserve">. The </w:t>
                  </w:r>
                  <w:r w:rsidR="0028100F" w:rsidRPr="00B023D0">
                    <w:rPr>
                      <w:rFonts w:cstheme="minorHAnsi"/>
                      <w:i/>
                      <w:iCs/>
                    </w:rPr>
                    <w:t>Contractor</w:t>
                  </w:r>
                  <w:r w:rsidRPr="00B023D0">
                    <w:rPr>
                      <w:rFonts w:cstheme="minorHAnsi"/>
                      <w:i/>
                      <w:iCs/>
                    </w:rPr>
                    <w:t xml:space="preserve"> </w:t>
                  </w:r>
                  <w:r w:rsidRPr="00B023D0">
                    <w:rPr>
                      <w:rFonts w:cstheme="minorHAnsi"/>
                    </w:rPr>
                    <w:t>warrants that all subcontractors, mutatis mutandis, shall waive and abandon any such subcontractor’s lien or any other right of retention.</w:t>
                  </w:r>
                </w:p>
                <w:p w14:paraId="4C373717" w14:textId="77777777" w:rsidR="009E1C52" w:rsidRPr="00B023D0" w:rsidRDefault="009E1C52" w:rsidP="009E1C52">
                  <w:pPr>
                    <w:jc w:val="both"/>
                  </w:pPr>
                </w:p>
              </w:tc>
            </w:tr>
            <w:tr w:rsidR="009E1C52" w:rsidRPr="00B023D0" w14:paraId="5C324BB5" w14:textId="77777777" w:rsidTr="00DE4348">
              <w:tc>
                <w:tcPr>
                  <w:tcW w:w="770" w:type="dxa"/>
                </w:tcPr>
                <w:p w14:paraId="00CF88BC" w14:textId="19E40C6D" w:rsidR="009E1C52" w:rsidRPr="00B023D0" w:rsidRDefault="009E1C52" w:rsidP="009E1C52">
                  <w:pPr>
                    <w:jc w:val="center"/>
                    <w:rPr>
                      <w:b/>
                      <w:bCs/>
                    </w:rPr>
                  </w:pPr>
                  <w:r w:rsidRPr="00B023D0">
                    <w:rPr>
                      <w:b/>
                      <w:bCs/>
                    </w:rPr>
                    <w:t>Z1</w:t>
                  </w:r>
                  <w:r w:rsidR="0064449B" w:rsidRPr="00B023D0">
                    <w:rPr>
                      <w:b/>
                      <w:bCs/>
                    </w:rPr>
                    <w:t>0</w:t>
                  </w:r>
                </w:p>
              </w:tc>
              <w:tc>
                <w:tcPr>
                  <w:tcW w:w="8881" w:type="dxa"/>
                </w:tcPr>
                <w:p w14:paraId="34BD45FA" w14:textId="77777777" w:rsidR="009E1C52" w:rsidRPr="00B023D0" w:rsidRDefault="009E1C52" w:rsidP="009E1C52">
                  <w:pPr>
                    <w:rPr>
                      <w:rFonts w:cstheme="minorHAnsi"/>
                      <w:b/>
                      <w:bCs/>
                    </w:rPr>
                  </w:pPr>
                  <w:r w:rsidRPr="00B023D0">
                    <w:rPr>
                      <w:rFonts w:cstheme="minorHAnsi"/>
                      <w:b/>
                      <w:bCs/>
                    </w:rPr>
                    <w:t xml:space="preserve">Protection of Personal Information Act 4 of 2013(POPIA) </w:t>
                  </w:r>
                </w:p>
              </w:tc>
            </w:tr>
            <w:tr w:rsidR="009E1C52" w:rsidRPr="00B023D0" w14:paraId="67AFD59F" w14:textId="77777777" w:rsidTr="00DE4348">
              <w:tc>
                <w:tcPr>
                  <w:tcW w:w="770" w:type="dxa"/>
                </w:tcPr>
                <w:p w14:paraId="108F3377" w14:textId="77777777" w:rsidR="009E1C52" w:rsidRPr="00B023D0" w:rsidRDefault="009E1C52" w:rsidP="009E1C52">
                  <w:pPr>
                    <w:jc w:val="center"/>
                    <w:rPr>
                      <w:b/>
                      <w:bCs/>
                    </w:rPr>
                  </w:pPr>
                </w:p>
              </w:tc>
              <w:tc>
                <w:tcPr>
                  <w:tcW w:w="8881" w:type="dxa"/>
                </w:tcPr>
                <w:p w14:paraId="60B609C9" w14:textId="77777777" w:rsidR="009E1C52" w:rsidRPr="00B023D0" w:rsidRDefault="009E1C52" w:rsidP="009E1C52">
                  <w:pPr>
                    <w:pStyle w:val="AATableBold"/>
                    <w:rPr>
                      <w:rFonts w:asciiTheme="minorHAnsi" w:hAnsiTheme="minorHAnsi" w:cstheme="minorHAnsi"/>
                      <w:b w:val="0"/>
                      <w:bCs/>
                    </w:rPr>
                  </w:pPr>
                  <w:r w:rsidRPr="00B023D0">
                    <w:rPr>
                      <w:rFonts w:asciiTheme="minorHAnsi" w:hAnsiTheme="minorHAnsi" w:cstheme="minorHAnsi"/>
                      <w:b w:val="0"/>
                      <w:bCs/>
                    </w:rPr>
                    <w:t xml:space="preserve">The Party(ies) undertake(s) to comply with the provisions of POPIA as well as all applicable legislation as amended or substituted from time to time; and treat all Personal Information strictly as defined within the parameters of POPI.  </w:t>
                  </w:r>
                </w:p>
                <w:p w14:paraId="42A24EA5" w14:textId="77777777" w:rsidR="009E1C52" w:rsidRPr="00B023D0" w:rsidRDefault="009E1C52" w:rsidP="009E1C52">
                  <w:pPr>
                    <w:pStyle w:val="AATableBold"/>
                    <w:rPr>
                      <w:rFonts w:asciiTheme="minorHAnsi" w:hAnsiTheme="minorHAnsi" w:cstheme="minorHAnsi"/>
                      <w:b w:val="0"/>
                      <w:bCs/>
                      <w:i/>
                      <w:iCs/>
                    </w:rPr>
                  </w:pPr>
                </w:p>
              </w:tc>
            </w:tr>
            <w:tr w:rsidR="00D32C5B" w:rsidRPr="00B023D0" w14:paraId="3C334B70" w14:textId="77777777" w:rsidTr="00DE4348">
              <w:tc>
                <w:tcPr>
                  <w:tcW w:w="770" w:type="dxa"/>
                </w:tcPr>
                <w:p w14:paraId="44224174" w14:textId="4A58C8FB" w:rsidR="00D32C5B" w:rsidRPr="00B023D0" w:rsidRDefault="00BF419D" w:rsidP="009E1C52">
                  <w:pPr>
                    <w:jc w:val="center"/>
                    <w:rPr>
                      <w:b/>
                      <w:bCs/>
                    </w:rPr>
                  </w:pPr>
                  <w:r w:rsidRPr="00B023D0">
                    <w:rPr>
                      <w:b/>
                      <w:bCs/>
                    </w:rPr>
                    <w:t>Z11</w:t>
                  </w:r>
                </w:p>
              </w:tc>
              <w:tc>
                <w:tcPr>
                  <w:tcW w:w="8881" w:type="dxa"/>
                </w:tcPr>
                <w:p w14:paraId="7135E8DD" w14:textId="3D754A7A" w:rsidR="00D32C5B" w:rsidRPr="00B023D0" w:rsidRDefault="00BF419D" w:rsidP="00BF419D">
                  <w:pPr>
                    <w:rPr>
                      <w:rFonts w:cstheme="minorHAnsi"/>
                      <w:b/>
                      <w:bCs/>
                    </w:rPr>
                  </w:pPr>
                  <w:r w:rsidRPr="00B023D0">
                    <w:rPr>
                      <w:rFonts w:cstheme="minorHAnsi"/>
                      <w:b/>
                      <w:bCs/>
                    </w:rPr>
                    <w:t>Contract documents and order of precedence</w:t>
                  </w:r>
                </w:p>
              </w:tc>
            </w:tr>
            <w:tr w:rsidR="00D32C5B" w:rsidRPr="00B023D0" w14:paraId="36369EA0" w14:textId="77777777" w:rsidTr="00DE4348">
              <w:tc>
                <w:tcPr>
                  <w:tcW w:w="770" w:type="dxa"/>
                </w:tcPr>
                <w:p w14:paraId="16E1E9EC" w14:textId="77777777" w:rsidR="00D32C5B" w:rsidRPr="00B023D0" w:rsidRDefault="00D32C5B" w:rsidP="009E1C52">
                  <w:pPr>
                    <w:jc w:val="center"/>
                    <w:rPr>
                      <w:b/>
                      <w:bCs/>
                    </w:rPr>
                  </w:pPr>
                </w:p>
              </w:tc>
              <w:tc>
                <w:tcPr>
                  <w:tcW w:w="8881" w:type="dxa"/>
                </w:tcPr>
                <w:p w14:paraId="2777C893" w14:textId="77777777" w:rsidR="00074D97" w:rsidRPr="00B023D0" w:rsidRDefault="00074D97" w:rsidP="000B1CB0">
                  <w:pPr>
                    <w:pStyle w:val="AATableBold"/>
                    <w:jc w:val="both"/>
                    <w:rPr>
                      <w:rFonts w:asciiTheme="minorHAnsi" w:hAnsiTheme="minorHAnsi" w:cstheme="minorHAnsi"/>
                      <w:b w:val="0"/>
                      <w:bCs/>
                    </w:rPr>
                  </w:pPr>
                  <w:r w:rsidRPr="00B023D0">
                    <w:rPr>
                      <w:rFonts w:asciiTheme="minorHAnsi" w:hAnsiTheme="minorHAnsi" w:cstheme="minorHAnsi"/>
                      <w:b w:val="0"/>
                      <w:bCs/>
                    </w:rPr>
                    <w:t>The Contract is the NEC4 Engineering and Construction Contract as amended by these additional conditions of contract, the Contract Data, the Scope, the Site Information, the Activity Schedule and the documents identified in the Contract Data.</w:t>
                  </w:r>
                </w:p>
                <w:p w14:paraId="3A9CAF85" w14:textId="77777777" w:rsidR="00074D97" w:rsidRPr="00B023D0" w:rsidRDefault="00074D97" w:rsidP="000B1CB0">
                  <w:pPr>
                    <w:pStyle w:val="AATableBold"/>
                    <w:jc w:val="both"/>
                    <w:rPr>
                      <w:rFonts w:asciiTheme="minorHAnsi" w:hAnsiTheme="minorHAnsi" w:cstheme="minorHAnsi"/>
                      <w:b w:val="0"/>
                      <w:bCs/>
                    </w:rPr>
                  </w:pPr>
                </w:p>
                <w:p w14:paraId="39567011" w14:textId="58D5E2ED" w:rsidR="00074D97" w:rsidRPr="00B023D0" w:rsidRDefault="00074D97" w:rsidP="000B1CB0">
                  <w:pPr>
                    <w:pStyle w:val="AATableBold"/>
                    <w:jc w:val="both"/>
                    <w:rPr>
                      <w:rFonts w:asciiTheme="minorHAnsi" w:hAnsiTheme="minorHAnsi" w:cstheme="minorHAnsi"/>
                      <w:b w:val="0"/>
                      <w:bCs/>
                    </w:rPr>
                  </w:pPr>
                  <w:r w:rsidRPr="00B023D0">
                    <w:rPr>
                      <w:rFonts w:asciiTheme="minorHAnsi" w:hAnsiTheme="minorHAnsi" w:cstheme="minorHAnsi"/>
                      <w:b w:val="0"/>
                      <w:bCs/>
                    </w:rPr>
                    <w:t xml:space="preserve">The SANEDI Standard Conditions of Contract, General Conditions of Contract, bid conditions, tender returnables and the </w:t>
                  </w:r>
                  <w:r w:rsidR="000B23C9" w:rsidRPr="00B023D0">
                    <w:rPr>
                      <w:rFonts w:asciiTheme="minorHAnsi" w:hAnsiTheme="minorHAnsi" w:cstheme="minorHAnsi"/>
                      <w:b w:val="0"/>
                      <w:bCs/>
                      <w:i/>
                      <w:iCs/>
                    </w:rPr>
                    <w:t>Contractor</w:t>
                  </w:r>
                  <w:r w:rsidRPr="00B023D0">
                    <w:rPr>
                      <w:rFonts w:asciiTheme="minorHAnsi" w:hAnsiTheme="minorHAnsi" w:cstheme="minorHAnsi"/>
                      <w:b w:val="0"/>
                      <w:bCs/>
                    </w:rPr>
                    <w:t>’s tender submission apply only to the extent that they are expressly incorporated into this Contract and are not inconsistent with the NEC4 Engineering and Construction Contract as amended by these additional conditions.</w:t>
                  </w:r>
                </w:p>
                <w:p w14:paraId="13ED0159" w14:textId="77777777" w:rsidR="00074D97" w:rsidRPr="00B023D0" w:rsidRDefault="00074D97" w:rsidP="000B1CB0">
                  <w:pPr>
                    <w:pStyle w:val="AATableBold"/>
                    <w:jc w:val="both"/>
                    <w:rPr>
                      <w:rFonts w:asciiTheme="minorHAnsi" w:hAnsiTheme="minorHAnsi" w:cstheme="minorHAnsi"/>
                      <w:b w:val="0"/>
                      <w:bCs/>
                    </w:rPr>
                  </w:pPr>
                </w:p>
                <w:p w14:paraId="44160CA6" w14:textId="77777777" w:rsidR="00074D97" w:rsidRPr="00B023D0" w:rsidRDefault="00074D97" w:rsidP="000B1CB0">
                  <w:pPr>
                    <w:pStyle w:val="AATableBold"/>
                    <w:jc w:val="both"/>
                    <w:rPr>
                      <w:rFonts w:asciiTheme="minorHAnsi" w:hAnsiTheme="minorHAnsi" w:cstheme="minorHAnsi"/>
                      <w:b w:val="0"/>
                      <w:bCs/>
                    </w:rPr>
                  </w:pPr>
                  <w:r w:rsidRPr="00B023D0">
                    <w:rPr>
                      <w:rFonts w:asciiTheme="minorHAnsi" w:hAnsiTheme="minorHAnsi" w:cstheme="minorHAnsi"/>
                      <w:b w:val="0"/>
                      <w:bCs/>
                    </w:rPr>
                    <w:t>If there is any conflict or inconsistency between the NEC4 Engineering and Construction Contract and any SANEDI Standard Conditions of Contract, General Conditions of Contract, tender condition, tender returnable, quotation, proposal or supplier condition, the NEC4 Engineering and Construction Contract as amended by these additional conditions prevails.</w:t>
                  </w:r>
                </w:p>
                <w:p w14:paraId="30C98DDA" w14:textId="77777777" w:rsidR="00074D97" w:rsidRPr="00B023D0" w:rsidRDefault="00074D97" w:rsidP="000B1CB0">
                  <w:pPr>
                    <w:pStyle w:val="AATableBold"/>
                    <w:jc w:val="both"/>
                    <w:rPr>
                      <w:rFonts w:asciiTheme="minorHAnsi" w:hAnsiTheme="minorHAnsi" w:cstheme="minorHAnsi"/>
                      <w:b w:val="0"/>
                      <w:bCs/>
                    </w:rPr>
                  </w:pPr>
                </w:p>
                <w:p w14:paraId="1CF0194B" w14:textId="758EEFCF" w:rsidR="00074D97" w:rsidRPr="00B023D0" w:rsidRDefault="00074D97" w:rsidP="000B1CB0">
                  <w:pPr>
                    <w:pStyle w:val="AATableBold"/>
                    <w:jc w:val="both"/>
                    <w:rPr>
                      <w:rFonts w:asciiTheme="minorHAnsi" w:hAnsiTheme="minorHAnsi" w:cstheme="minorHAnsi"/>
                      <w:b w:val="0"/>
                      <w:bCs/>
                    </w:rPr>
                  </w:pPr>
                  <w:r w:rsidRPr="00B023D0">
                    <w:rPr>
                      <w:rFonts w:asciiTheme="minorHAnsi" w:hAnsiTheme="minorHAnsi" w:cstheme="minorHAnsi"/>
                      <w:b w:val="0"/>
                      <w:bCs/>
                    </w:rPr>
                    <w:t xml:space="preserve">No terms or conditions proposed by the </w:t>
                  </w:r>
                  <w:r w:rsidR="000B23C9" w:rsidRPr="00B023D0">
                    <w:rPr>
                      <w:rFonts w:asciiTheme="minorHAnsi" w:hAnsiTheme="minorHAnsi" w:cstheme="minorHAnsi"/>
                      <w:b w:val="0"/>
                      <w:bCs/>
                      <w:i/>
                      <w:iCs/>
                    </w:rPr>
                    <w:t>Contractor</w:t>
                  </w:r>
                  <w:r w:rsidRPr="00B023D0">
                    <w:rPr>
                      <w:rFonts w:asciiTheme="minorHAnsi" w:hAnsiTheme="minorHAnsi" w:cstheme="minorHAnsi"/>
                      <w:b w:val="0"/>
                      <w:bCs/>
                    </w:rPr>
                    <w:t xml:space="preserve"> in its quotation, proposal, invoice, delivery note or correspondence apply unless expressly accepted in writing by the </w:t>
                  </w:r>
                  <w:r w:rsidR="00396A4E" w:rsidRPr="00B023D0">
                    <w:rPr>
                      <w:rFonts w:asciiTheme="minorHAnsi" w:hAnsiTheme="minorHAnsi" w:cstheme="minorHAnsi"/>
                      <w:b w:val="0"/>
                      <w:bCs/>
                      <w:i/>
                      <w:iCs/>
                    </w:rPr>
                    <w:t>Project Manager</w:t>
                  </w:r>
                  <w:r w:rsidRPr="00B023D0">
                    <w:rPr>
                      <w:rFonts w:asciiTheme="minorHAnsi" w:hAnsiTheme="minorHAnsi" w:cstheme="minorHAnsi"/>
                      <w:b w:val="0"/>
                      <w:bCs/>
                    </w:rPr>
                    <w:t xml:space="preserve"> and incorporated into the Contract.</w:t>
                  </w:r>
                </w:p>
                <w:p w14:paraId="73D7BB3A" w14:textId="77777777" w:rsidR="00D32C5B" w:rsidRPr="00B023D0" w:rsidRDefault="00D32C5B" w:rsidP="009E1C52">
                  <w:pPr>
                    <w:pStyle w:val="AATableBold"/>
                    <w:rPr>
                      <w:rFonts w:asciiTheme="minorHAnsi" w:hAnsiTheme="minorHAnsi" w:cstheme="minorHAnsi"/>
                      <w:b w:val="0"/>
                      <w:bCs/>
                    </w:rPr>
                  </w:pPr>
                </w:p>
              </w:tc>
            </w:tr>
          </w:tbl>
          <w:p w14:paraId="3BB778AB" w14:textId="77777777" w:rsidR="009E1C52" w:rsidRPr="00B023D0" w:rsidRDefault="009E1C52" w:rsidP="00D240DC"/>
          <w:p w14:paraId="2DC199E4" w14:textId="77777777" w:rsidR="006C781F" w:rsidRPr="00B023D0" w:rsidRDefault="006C781F" w:rsidP="00D240DC"/>
        </w:tc>
      </w:tr>
    </w:tbl>
    <w:p w14:paraId="5D8827EF" w14:textId="77777777" w:rsidR="00677416" w:rsidRPr="00B023D0" w:rsidRDefault="00677416" w:rsidP="00885AB4">
      <w:pPr>
        <w:rPr>
          <w:rFonts w:cs="Arial"/>
        </w:rPr>
      </w:pPr>
    </w:p>
    <w:p w14:paraId="2A995A06" w14:textId="668D8084" w:rsidR="00F84079" w:rsidRPr="00B023D0" w:rsidRDefault="0080526E" w:rsidP="00885AB4">
      <w:pPr>
        <w:rPr>
          <w:rFonts w:cs="Arial"/>
        </w:rPr>
      </w:pPr>
      <w:r w:rsidRPr="00B023D0">
        <w:rPr>
          <w:rFonts w:cs="Arial"/>
        </w:rPr>
        <w:br w:type="page"/>
      </w:r>
    </w:p>
    <w:p w14:paraId="05939560" w14:textId="77777777" w:rsidR="00AD6361" w:rsidRPr="00B023D0" w:rsidRDefault="0080526E" w:rsidP="00AD6361">
      <w:pPr>
        <w:pStyle w:val="Heading3"/>
      </w:pPr>
      <w:bookmarkStart w:id="11" w:name="_Toc67397018"/>
      <w:r w:rsidRPr="00B023D0">
        <w:lastRenderedPageBreak/>
        <w:t>A</w:t>
      </w:r>
      <w:r w:rsidR="00A8349A" w:rsidRPr="00B023D0">
        <w:t>nnexure A</w:t>
      </w:r>
      <w:r w:rsidR="008F3368" w:rsidRPr="00B023D0">
        <w:t>: O</w:t>
      </w:r>
      <w:r w:rsidR="00A8349A" w:rsidRPr="00B023D0">
        <w:t>ne</w:t>
      </w:r>
      <w:r w:rsidR="006C7ED1" w:rsidRPr="00B023D0">
        <w:t>-</w:t>
      </w:r>
      <w:r w:rsidR="00A8349A" w:rsidRPr="00B023D0">
        <w:t>in</w:t>
      </w:r>
      <w:r w:rsidR="006C7ED1" w:rsidRPr="00B023D0">
        <w:t>-</w:t>
      </w:r>
      <w:r w:rsidR="00A8349A" w:rsidRPr="00B023D0">
        <w:t>ten</w:t>
      </w:r>
      <w:r w:rsidR="006C7ED1" w:rsidRPr="00B023D0">
        <w:t>-</w:t>
      </w:r>
      <w:r w:rsidR="00A8349A" w:rsidRPr="00B023D0">
        <w:t>year</w:t>
      </w:r>
      <w:r w:rsidR="006C7ED1" w:rsidRPr="00B023D0">
        <w:t>-</w:t>
      </w:r>
      <w:r w:rsidR="00CC127F" w:rsidRPr="00B023D0">
        <w:t xml:space="preserve">return </w:t>
      </w:r>
      <w:r w:rsidR="00A8349A" w:rsidRPr="00B023D0">
        <w:rPr>
          <w:i/>
        </w:rPr>
        <w:t>weather data</w:t>
      </w:r>
      <w:bookmarkEnd w:id="11"/>
      <w:r w:rsidR="00A8349A" w:rsidRPr="00B023D0">
        <w:t xml:space="preserve"> </w:t>
      </w:r>
    </w:p>
    <w:p w14:paraId="79AECE05" w14:textId="77777777" w:rsidR="00AD6361" w:rsidRPr="00B023D0" w:rsidRDefault="00AD6361" w:rsidP="00AD6361">
      <w:pPr>
        <w:pStyle w:val="Heading4"/>
      </w:pPr>
    </w:p>
    <w:p w14:paraId="47D38D98" w14:textId="1AFF2A92" w:rsidR="00A8349A" w:rsidRPr="00B023D0" w:rsidRDefault="00AD6361" w:rsidP="00AD6361">
      <w:pPr>
        <w:pStyle w:val="Heading4"/>
      </w:pPr>
      <w:r w:rsidRPr="00B023D0">
        <w:t>O</w:t>
      </w:r>
      <w:r w:rsidR="00CC127F" w:rsidRPr="00B023D0">
        <w:t xml:space="preserve">btained from SA Weather Bureau for </w:t>
      </w:r>
      <w:r w:rsidR="00F83655" w:rsidRPr="00B023D0">
        <w:t>__</w:t>
      </w:r>
      <w:r w:rsidR="00E53550" w:rsidRPr="00B023D0">
        <w:t>TBC</w:t>
      </w:r>
      <w:r w:rsidR="00F83655" w:rsidRPr="00B023D0">
        <w:t>_____ weather station.</w:t>
      </w:r>
    </w:p>
    <w:p w14:paraId="19EBDB1C" w14:textId="77777777" w:rsidR="00A8349A" w:rsidRPr="00B023D0" w:rsidRDefault="00A8349A" w:rsidP="00885AB4"/>
    <w:p w14:paraId="08418150" w14:textId="77777777" w:rsidR="000D2A59" w:rsidRPr="00B023D0" w:rsidRDefault="006C7ED1" w:rsidP="00885AB4">
      <w:r w:rsidRPr="00B023D0">
        <w:t xml:space="preserve">If </w:t>
      </w:r>
      <w:r w:rsidR="002E5A9D" w:rsidRPr="00B023D0">
        <w:t xml:space="preserve">any one of </w:t>
      </w:r>
      <w:r w:rsidRPr="00B023D0">
        <w:t>the</w:t>
      </w:r>
      <w:r w:rsidR="002E5A9D" w:rsidRPr="00B023D0">
        <w:t>se</w:t>
      </w:r>
      <w:r w:rsidRPr="00B023D0">
        <w:t xml:space="preserve"> </w:t>
      </w:r>
      <w:r w:rsidRPr="00B023D0">
        <w:rPr>
          <w:i/>
        </w:rPr>
        <w:t>weather measurement</w:t>
      </w:r>
      <w:r w:rsidR="002E5A9D" w:rsidRPr="00B023D0">
        <w:rPr>
          <w:i/>
        </w:rPr>
        <w:t>s</w:t>
      </w:r>
      <w:r w:rsidR="002E5A9D" w:rsidRPr="00B023D0">
        <w:t xml:space="preserve"> recorded within a calendar month, before the Completion Date for the whole of the </w:t>
      </w:r>
      <w:r w:rsidR="002E5A9D" w:rsidRPr="00B023D0">
        <w:rPr>
          <w:i/>
        </w:rPr>
        <w:t>works</w:t>
      </w:r>
      <w:r w:rsidR="002E5A9D" w:rsidRPr="00B023D0">
        <w:t xml:space="preserve"> and at the place stated in this Contract Data is shown to be more adverse tha</w:t>
      </w:r>
      <w:r w:rsidR="00F221F1" w:rsidRPr="00B023D0">
        <w:t>n</w:t>
      </w:r>
      <w:r w:rsidR="002E5A9D" w:rsidRPr="00B023D0">
        <w:t xml:space="preserve"> the amount stated below</w:t>
      </w:r>
      <w:r w:rsidR="00115035" w:rsidRPr="00B023D0">
        <w:t>,</w:t>
      </w:r>
      <w:r w:rsidR="002E5A9D" w:rsidRPr="00B023D0">
        <w:t xml:space="preserve"> </w:t>
      </w:r>
      <w:r w:rsidR="000D2A59" w:rsidRPr="00B023D0">
        <w:t xml:space="preserve">then the </w:t>
      </w:r>
      <w:r w:rsidR="000D2A59" w:rsidRPr="00B023D0">
        <w:rPr>
          <w:i/>
        </w:rPr>
        <w:t>Contractor</w:t>
      </w:r>
      <w:r w:rsidR="000D2A59" w:rsidRPr="00B023D0">
        <w:t xml:space="preserve"> may notify a compensation event.</w:t>
      </w:r>
    </w:p>
    <w:p w14:paraId="540AA01F" w14:textId="77777777" w:rsidR="00D74B1D" w:rsidRPr="00B023D0" w:rsidRDefault="00D74B1D" w:rsidP="00885AB4"/>
    <w:p w14:paraId="36AD98BC" w14:textId="77777777" w:rsidR="00F221F1" w:rsidRPr="00B023D0" w:rsidRDefault="00F221F1" w:rsidP="00885AB4"/>
    <w:p w14:paraId="3CC9251C" w14:textId="77777777" w:rsidR="003866C9" w:rsidRPr="00B023D0" w:rsidRDefault="003866C9" w:rsidP="00885AB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606"/>
        <w:gridCol w:w="1608"/>
        <w:gridCol w:w="1592"/>
        <w:gridCol w:w="1592"/>
        <w:gridCol w:w="1593"/>
        <w:gridCol w:w="1629"/>
      </w:tblGrid>
      <w:tr w:rsidR="00AB40FD" w:rsidRPr="00B023D0" w14:paraId="4BEF268F" w14:textId="77777777" w:rsidTr="00B023D0">
        <w:tc>
          <w:tcPr>
            <w:tcW w:w="1606" w:type="dxa"/>
          </w:tcPr>
          <w:p w14:paraId="0BA18196" w14:textId="77777777" w:rsidR="00AB40FD" w:rsidRPr="00B023D0" w:rsidRDefault="00AB40FD" w:rsidP="00885AB4">
            <w:pPr>
              <w:rPr>
                <w:i/>
              </w:rPr>
            </w:pPr>
          </w:p>
        </w:tc>
        <w:tc>
          <w:tcPr>
            <w:tcW w:w="8014" w:type="dxa"/>
            <w:gridSpan w:val="5"/>
            <w:vAlign w:val="center"/>
          </w:tcPr>
          <w:p w14:paraId="4DF505DF" w14:textId="77777777" w:rsidR="00AB40FD" w:rsidRPr="00B023D0" w:rsidRDefault="00AB40FD" w:rsidP="00885AB4">
            <w:pPr>
              <w:jc w:val="center"/>
            </w:pPr>
            <w:r w:rsidRPr="00B023D0">
              <w:rPr>
                <w:i/>
              </w:rPr>
              <w:t>Weather measurement</w:t>
            </w:r>
          </w:p>
        </w:tc>
      </w:tr>
      <w:tr w:rsidR="00F221F1" w:rsidRPr="00B023D0" w14:paraId="15F2E025" w14:textId="77777777" w:rsidTr="00B023D0">
        <w:tc>
          <w:tcPr>
            <w:tcW w:w="1606" w:type="dxa"/>
          </w:tcPr>
          <w:p w14:paraId="30A72107" w14:textId="77777777" w:rsidR="00AB40FD" w:rsidRPr="00B023D0" w:rsidRDefault="00AB40FD" w:rsidP="00885AB4">
            <w:r w:rsidRPr="00B023D0">
              <w:t>Month</w:t>
            </w:r>
          </w:p>
        </w:tc>
        <w:tc>
          <w:tcPr>
            <w:tcW w:w="1608" w:type="dxa"/>
          </w:tcPr>
          <w:p w14:paraId="16AAE4A9" w14:textId="77777777" w:rsidR="00F221F1" w:rsidRPr="00B023D0" w:rsidRDefault="00F221F1" w:rsidP="00885AB4">
            <w:r w:rsidRPr="00B023D0">
              <w:t>Cumulative rainfall (mm)</w:t>
            </w:r>
          </w:p>
        </w:tc>
        <w:tc>
          <w:tcPr>
            <w:tcW w:w="1592" w:type="dxa"/>
          </w:tcPr>
          <w:p w14:paraId="3512D613" w14:textId="77777777" w:rsidR="00F221F1" w:rsidRPr="00B023D0" w:rsidRDefault="00F221F1" w:rsidP="00885AB4">
            <w:r w:rsidRPr="00B023D0">
              <w:t>Number of days with rain more than 10mm</w:t>
            </w:r>
          </w:p>
        </w:tc>
        <w:tc>
          <w:tcPr>
            <w:tcW w:w="1592" w:type="dxa"/>
          </w:tcPr>
          <w:p w14:paraId="2EAB76F6" w14:textId="77777777" w:rsidR="00F221F1" w:rsidRPr="00B023D0" w:rsidRDefault="00F221F1" w:rsidP="00885AB4">
            <w:r w:rsidRPr="00B023D0">
              <w:t xml:space="preserve">Number of days with min air temp </w:t>
            </w:r>
            <w:r w:rsidRPr="00B023D0">
              <w:rPr>
                <w:rFonts w:cs="Arial"/>
                <w:b/>
              </w:rPr>
              <w:t>&lt;</w:t>
            </w:r>
            <w:r w:rsidRPr="00B023D0">
              <w:t xml:space="preserve"> 0 deg.C</w:t>
            </w:r>
          </w:p>
        </w:tc>
        <w:tc>
          <w:tcPr>
            <w:tcW w:w="1593" w:type="dxa"/>
          </w:tcPr>
          <w:p w14:paraId="02FF8FF7" w14:textId="77777777" w:rsidR="00F221F1" w:rsidRPr="00B023D0" w:rsidRDefault="00F221F1" w:rsidP="00885AB4">
            <w:r w:rsidRPr="00B023D0">
              <w:t>Number of days with snow lying at 08:00 CAT</w:t>
            </w:r>
          </w:p>
        </w:tc>
        <w:tc>
          <w:tcPr>
            <w:tcW w:w="1629" w:type="dxa"/>
          </w:tcPr>
          <w:p w14:paraId="2142ACFB" w14:textId="77777777" w:rsidR="00F221F1" w:rsidRPr="00B023D0" w:rsidRDefault="00F221F1" w:rsidP="00885AB4">
            <w:r w:rsidRPr="00B023D0">
              <w:t>[Other measurements if applicable]</w:t>
            </w:r>
          </w:p>
        </w:tc>
      </w:tr>
      <w:tr w:rsidR="00B023D0" w:rsidRPr="00B023D0" w14:paraId="4F512DB2" w14:textId="77777777" w:rsidTr="00B023D0">
        <w:tc>
          <w:tcPr>
            <w:tcW w:w="1606" w:type="dxa"/>
          </w:tcPr>
          <w:p w14:paraId="218DB672" w14:textId="77777777" w:rsidR="00B023D0" w:rsidRPr="00B023D0" w:rsidRDefault="00B023D0" w:rsidP="00B023D0">
            <w:r w:rsidRPr="00B023D0">
              <w:t>January</w:t>
            </w:r>
          </w:p>
        </w:tc>
        <w:tc>
          <w:tcPr>
            <w:tcW w:w="1608" w:type="dxa"/>
          </w:tcPr>
          <w:p w14:paraId="549D066F" w14:textId="2C9F18E8" w:rsidR="00B023D0" w:rsidRPr="00B023D0" w:rsidRDefault="00B023D0" w:rsidP="00B023D0">
            <w:r w:rsidRPr="00B023D0">
              <w:t>125.0</w:t>
            </w:r>
          </w:p>
        </w:tc>
        <w:tc>
          <w:tcPr>
            <w:tcW w:w="1592" w:type="dxa"/>
          </w:tcPr>
          <w:p w14:paraId="270CB40E" w14:textId="3F3C6309" w:rsidR="00B023D0" w:rsidRPr="00B023D0" w:rsidRDefault="00B023D0" w:rsidP="00B023D0">
            <w:r w:rsidRPr="00B023D0">
              <w:t>4.5</w:t>
            </w:r>
          </w:p>
        </w:tc>
        <w:tc>
          <w:tcPr>
            <w:tcW w:w="1592" w:type="dxa"/>
          </w:tcPr>
          <w:p w14:paraId="2D644DDC" w14:textId="5E70885A" w:rsidR="00B023D0" w:rsidRPr="00B023D0" w:rsidRDefault="00B023D0" w:rsidP="00B023D0">
            <w:r w:rsidRPr="00B023D0">
              <w:t>0.0</w:t>
            </w:r>
          </w:p>
        </w:tc>
        <w:tc>
          <w:tcPr>
            <w:tcW w:w="1593" w:type="dxa"/>
          </w:tcPr>
          <w:p w14:paraId="7C0BC36A" w14:textId="2DD83B35" w:rsidR="00B023D0" w:rsidRPr="00B023D0" w:rsidRDefault="00B023D0" w:rsidP="00B023D0">
            <w:r w:rsidRPr="00B023D0">
              <w:t>0.0</w:t>
            </w:r>
          </w:p>
        </w:tc>
        <w:tc>
          <w:tcPr>
            <w:tcW w:w="1629" w:type="dxa"/>
          </w:tcPr>
          <w:p w14:paraId="6A54B92F" w14:textId="77777777" w:rsidR="00B023D0" w:rsidRPr="00B023D0" w:rsidRDefault="00B023D0" w:rsidP="00B023D0"/>
        </w:tc>
      </w:tr>
      <w:tr w:rsidR="00B023D0" w:rsidRPr="00B023D0" w14:paraId="40648E9E" w14:textId="77777777" w:rsidTr="00B023D0">
        <w:tc>
          <w:tcPr>
            <w:tcW w:w="1606" w:type="dxa"/>
          </w:tcPr>
          <w:p w14:paraId="7852D589" w14:textId="77777777" w:rsidR="00B023D0" w:rsidRPr="00B023D0" w:rsidRDefault="00B023D0" w:rsidP="00B023D0">
            <w:r w:rsidRPr="00B023D0">
              <w:t>February</w:t>
            </w:r>
          </w:p>
        </w:tc>
        <w:tc>
          <w:tcPr>
            <w:tcW w:w="1608" w:type="dxa"/>
          </w:tcPr>
          <w:p w14:paraId="1CD6DABD" w14:textId="1D78D9B6" w:rsidR="00B023D0" w:rsidRPr="00B023D0" w:rsidRDefault="00B023D0" w:rsidP="00B023D0">
            <w:r w:rsidRPr="00B023D0">
              <w:t>90.0</w:t>
            </w:r>
          </w:p>
        </w:tc>
        <w:tc>
          <w:tcPr>
            <w:tcW w:w="1592" w:type="dxa"/>
          </w:tcPr>
          <w:p w14:paraId="799242C6" w14:textId="77D8BCF6" w:rsidR="00B023D0" w:rsidRPr="00B023D0" w:rsidRDefault="00B023D0" w:rsidP="00B023D0">
            <w:r w:rsidRPr="00B023D0">
              <w:t>3.2</w:t>
            </w:r>
          </w:p>
        </w:tc>
        <w:tc>
          <w:tcPr>
            <w:tcW w:w="1592" w:type="dxa"/>
          </w:tcPr>
          <w:p w14:paraId="7B189605" w14:textId="0A294298" w:rsidR="00B023D0" w:rsidRPr="00B023D0" w:rsidRDefault="00B023D0" w:rsidP="00B023D0">
            <w:r w:rsidRPr="00B023D0">
              <w:t>0.0</w:t>
            </w:r>
          </w:p>
        </w:tc>
        <w:tc>
          <w:tcPr>
            <w:tcW w:w="1593" w:type="dxa"/>
          </w:tcPr>
          <w:p w14:paraId="794033D3" w14:textId="5B643599" w:rsidR="00B023D0" w:rsidRPr="00B023D0" w:rsidRDefault="00B023D0" w:rsidP="00B023D0">
            <w:r w:rsidRPr="00B023D0">
              <w:t>0.0</w:t>
            </w:r>
          </w:p>
        </w:tc>
        <w:tc>
          <w:tcPr>
            <w:tcW w:w="1629" w:type="dxa"/>
          </w:tcPr>
          <w:p w14:paraId="2F112927" w14:textId="77777777" w:rsidR="00B023D0" w:rsidRPr="00B023D0" w:rsidRDefault="00B023D0" w:rsidP="00B023D0"/>
        </w:tc>
      </w:tr>
      <w:tr w:rsidR="00B023D0" w:rsidRPr="00B023D0" w14:paraId="2F8F5E8D" w14:textId="77777777" w:rsidTr="00B023D0">
        <w:tc>
          <w:tcPr>
            <w:tcW w:w="1606" w:type="dxa"/>
          </w:tcPr>
          <w:p w14:paraId="6CC007E1" w14:textId="77777777" w:rsidR="00B023D0" w:rsidRPr="00B023D0" w:rsidRDefault="00B023D0" w:rsidP="00B023D0">
            <w:r w:rsidRPr="00B023D0">
              <w:t>March</w:t>
            </w:r>
          </w:p>
        </w:tc>
        <w:tc>
          <w:tcPr>
            <w:tcW w:w="1608" w:type="dxa"/>
          </w:tcPr>
          <w:p w14:paraId="1DFB43B1" w14:textId="2A8143C8" w:rsidR="00B023D0" w:rsidRPr="00B023D0" w:rsidRDefault="00B023D0" w:rsidP="00B023D0">
            <w:r w:rsidRPr="00B023D0">
              <w:t>91.0</w:t>
            </w:r>
          </w:p>
        </w:tc>
        <w:tc>
          <w:tcPr>
            <w:tcW w:w="1592" w:type="dxa"/>
          </w:tcPr>
          <w:p w14:paraId="4B60A801" w14:textId="6795EB99" w:rsidR="00B023D0" w:rsidRPr="00B023D0" w:rsidRDefault="00B023D0" w:rsidP="00B023D0">
            <w:r w:rsidRPr="00B023D0">
              <w:t>3.0</w:t>
            </w:r>
          </w:p>
        </w:tc>
        <w:tc>
          <w:tcPr>
            <w:tcW w:w="1592" w:type="dxa"/>
          </w:tcPr>
          <w:p w14:paraId="561A0BDF" w14:textId="6BEC8793" w:rsidR="00B023D0" w:rsidRPr="00B023D0" w:rsidRDefault="00B023D0" w:rsidP="00B023D0">
            <w:r w:rsidRPr="00B023D0">
              <w:t>0.0</w:t>
            </w:r>
          </w:p>
        </w:tc>
        <w:tc>
          <w:tcPr>
            <w:tcW w:w="1593" w:type="dxa"/>
          </w:tcPr>
          <w:p w14:paraId="40465E3A" w14:textId="2E690427" w:rsidR="00B023D0" w:rsidRPr="00B023D0" w:rsidRDefault="00B023D0" w:rsidP="00B023D0">
            <w:r w:rsidRPr="00B023D0">
              <w:t>0.0</w:t>
            </w:r>
          </w:p>
        </w:tc>
        <w:tc>
          <w:tcPr>
            <w:tcW w:w="1629" w:type="dxa"/>
          </w:tcPr>
          <w:p w14:paraId="6699A658" w14:textId="77777777" w:rsidR="00B023D0" w:rsidRPr="00B023D0" w:rsidRDefault="00B023D0" w:rsidP="00B023D0"/>
        </w:tc>
      </w:tr>
      <w:tr w:rsidR="00B023D0" w:rsidRPr="00B023D0" w14:paraId="5D14775B" w14:textId="77777777" w:rsidTr="00B023D0">
        <w:tc>
          <w:tcPr>
            <w:tcW w:w="1606" w:type="dxa"/>
          </w:tcPr>
          <w:p w14:paraId="2A2B263C" w14:textId="77777777" w:rsidR="00B023D0" w:rsidRPr="00B023D0" w:rsidRDefault="00B023D0" w:rsidP="00B023D0">
            <w:r w:rsidRPr="00B023D0">
              <w:t>April</w:t>
            </w:r>
          </w:p>
        </w:tc>
        <w:tc>
          <w:tcPr>
            <w:tcW w:w="1608" w:type="dxa"/>
          </w:tcPr>
          <w:p w14:paraId="54668B8F" w14:textId="1D340A2E" w:rsidR="00B023D0" w:rsidRPr="00B023D0" w:rsidRDefault="00B023D0" w:rsidP="00B023D0">
            <w:r w:rsidRPr="00B023D0">
              <w:t>54.0</w:t>
            </w:r>
          </w:p>
        </w:tc>
        <w:tc>
          <w:tcPr>
            <w:tcW w:w="1592" w:type="dxa"/>
          </w:tcPr>
          <w:p w14:paraId="7D04DCE4" w14:textId="016EF962" w:rsidR="00B023D0" w:rsidRPr="00B023D0" w:rsidRDefault="00B023D0" w:rsidP="00B023D0">
            <w:r w:rsidRPr="00B023D0">
              <w:t>1.8</w:t>
            </w:r>
          </w:p>
        </w:tc>
        <w:tc>
          <w:tcPr>
            <w:tcW w:w="1592" w:type="dxa"/>
          </w:tcPr>
          <w:p w14:paraId="3E9AFEE7" w14:textId="6C1A01BE" w:rsidR="00B023D0" w:rsidRPr="00B023D0" w:rsidRDefault="00B023D0" w:rsidP="00B023D0">
            <w:r w:rsidRPr="00B023D0">
              <w:t>0.0</w:t>
            </w:r>
          </w:p>
        </w:tc>
        <w:tc>
          <w:tcPr>
            <w:tcW w:w="1593" w:type="dxa"/>
          </w:tcPr>
          <w:p w14:paraId="5B31C94B" w14:textId="0DD11048" w:rsidR="00B023D0" w:rsidRPr="00B023D0" w:rsidRDefault="00B023D0" w:rsidP="00B023D0">
            <w:r w:rsidRPr="00B023D0">
              <w:t>0.0</w:t>
            </w:r>
          </w:p>
        </w:tc>
        <w:tc>
          <w:tcPr>
            <w:tcW w:w="1629" w:type="dxa"/>
          </w:tcPr>
          <w:p w14:paraId="2004393C" w14:textId="77777777" w:rsidR="00B023D0" w:rsidRPr="00B023D0" w:rsidRDefault="00B023D0" w:rsidP="00B023D0"/>
        </w:tc>
      </w:tr>
      <w:tr w:rsidR="00B023D0" w:rsidRPr="00B023D0" w14:paraId="01C304FD" w14:textId="77777777" w:rsidTr="00B023D0">
        <w:tc>
          <w:tcPr>
            <w:tcW w:w="1606" w:type="dxa"/>
          </w:tcPr>
          <w:p w14:paraId="7533BF9D" w14:textId="77777777" w:rsidR="00B023D0" w:rsidRPr="00B023D0" w:rsidRDefault="00B023D0" w:rsidP="00B023D0">
            <w:r w:rsidRPr="00B023D0">
              <w:t>May</w:t>
            </w:r>
          </w:p>
        </w:tc>
        <w:tc>
          <w:tcPr>
            <w:tcW w:w="1608" w:type="dxa"/>
          </w:tcPr>
          <w:p w14:paraId="5D4AD6E8" w14:textId="48765A69" w:rsidR="00B023D0" w:rsidRPr="00B023D0" w:rsidRDefault="00B023D0" w:rsidP="00B023D0">
            <w:r w:rsidRPr="00B023D0">
              <w:t>13.0</w:t>
            </w:r>
          </w:p>
        </w:tc>
        <w:tc>
          <w:tcPr>
            <w:tcW w:w="1592" w:type="dxa"/>
          </w:tcPr>
          <w:p w14:paraId="1B235947" w14:textId="498C3014" w:rsidR="00B023D0" w:rsidRPr="00B023D0" w:rsidRDefault="00B023D0" w:rsidP="00B023D0">
            <w:r w:rsidRPr="00B023D0">
              <w:t>0.5</w:t>
            </w:r>
          </w:p>
        </w:tc>
        <w:tc>
          <w:tcPr>
            <w:tcW w:w="1592" w:type="dxa"/>
          </w:tcPr>
          <w:p w14:paraId="3624A7D9" w14:textId="5D7EA688" w:rsidR="00B023D0" w:rsidRPr="00B023D0" w:rsidRDefault="00B023D0" w:rsidP="00B023D0">
            <w:r w:rsidRPr="00B023D0">
              <w:t>0.2</w:t>
            </w:r>
          </w:p>
        </w:tc>
        <w:tc>
          <w:tcPr>
            <w:tcW w:w="1593" w:type="dxa"/>
          </w:tcPr>
          <w:p w14:paraId="37480C5F" w14:textId="286A51E8" w:rsidR="00B023D0" w:rsidRPr="00B023D0" w:rsidRDefault="00B023D0" w:rsidP="00B023D0">
            <w:r w:rsidRPr="00B023D0">
              <w:t>0.0</w:t>
            </w:r>
          </w:p>
        </w:tc>
        <w:tc>
          <w:tcPr>
            <w:tcW w:w="1629" w:type="dxa"/>
          </w:tcPr>
          <w:p w14:paraId="620F5880" w14:textId="77777777" w:rsidR="00B023D0" w:rsidRPr="00B023D0" w:rsidRDefault="00B023D0" w:rsidP="00B023D0"/>
        </w:tc>
      </w:tr>
      <w:tr w:rsidR="00B023D0" w:rsidRPr="00B023D0" w14:paraId="67384C0F" w14:textId="77777777" w:rsidTr="00B023D0">
        <w:tc>
          <w:tcPr>
            <w:tcW w:w="1606" w:type="dxa"/>
          </w:tcPr>
          <w:p w14:paraId="31A31343" w14:textId="77777777" w:rsidR="00B023D0" w:rsidRPr="00B023D0" w:rsidRDefault="00B023D0" w:rsidP="00B023D0">
            <w:r w:rsidRPr="00B023D0">
              <w:t>June</w:t>
            </w:r>
          </w:p>
        </w:tc>
        <w:tc>
          <w:tcPr>
            <w:tcW w:w="1608" w:type="dxa"/>
          </w:tcPr>
          <w:p w14:paraId="5826B168" w14:textId="25338BC8" w:rsidR="00B023D0" w:rsidRPr="00B023D0" w:rsidRDefault="00B023D0" w:rsidP="00B023D0">
            <w:r w:rsidRPr="00B023D0">
              <w:t>9.0</w:t>
            </w:r>
          </w:p>
        </w:tc>
        <w:tc>
          <w:tcPr>
            <w:tcW w:w="1592" w:type="dxa"/>
          </w:tcPr>
          <w:p w14:paraId="5F70B8DF" w14:textId="1DD75826" w:rsidR="00B023D0" w:rsidRPr="00B023D0" w:rsidRDefault="00B023D0" w:rsidP="00B023D0">
            <w:r w:rsidRPr="00B023D0">
              <w:t>0.2</w:t>
            </w:r>
          </w:p>
        </w:tc>
        <w:tc>
          <w:tcPr>
            <w:tcW w:w="1592" w:type="dxa"/>
          </w:tcPr>
          <w:p w14:paraId="027137E7" w14:textId="1E33582B" w:rsidR="00B023D0" w:rsidRPr="00B023D0" w:rsidRDefault="00B023D0" w:rsidP="00B023D0">
            <w:r w:rsidRPr="00B023D0">
              <w:t>1.1</w:t>
            </w:r>
          </w:p>
        </w:tc>
        <w:tc>
          <w:tcPr>
            <w:tcW w:w="1593" w:type="dxa"/>
          </w:tcPr>
          <w:p w14:paraId="4C7A5A2E" w14:textId="11D4EA28" w:rsidR="00B023D0" w:rsidRPr="00B023D0" w:rsidRDefault="00B023D0" w:rsidP="00B023D0">
            <w:r w:rsidRPr="00B023D0">
              <w:t>0.0</w:t>
            </w:r>
          </w:p>
        </w:tc>
        <w:tc>
          <w:tcPr>
            <w:tcW w:w="1629" w:type="dxa"/>
          </w:tcPr>
          <w:p w14:paraId="0CE27893" w14:textId="77777777" w:rsidR="00B023D0" w:rsidRPr="00B023D0" w:rsidRDefault="00B023D0" w:rsidP="00B023D0"/>
        </w:tc>
      </w:tr>
      <w:tr w:rsidR="00B023D0" w:rsidRPr="00B023D0" w14:paraId="0E9DEFCE" w14:textId="77777777" w:rsidTr="00B023D0">
        <w:tc>
          <w:tcPr>
            <w:tcW w:w="1606" w:type="dxa"/>
          </w:tcPr>
          <w:p w14:paraId="75CABF2D" w14:textId="77777777" w:rsidR="00B023D0" w:rsidRPr="00B023D0" w:rsidRDefault="00B023D0" w:rsidP="00B023D0">
            <w:r w:rsidRPr="00B023D0">
              <w:t>July</w:t>
            </w:r>
          </w:p>
        </w:tc>
        <w:tc>
          <w:tcPr>
            <w:tcW w:w="1608" w:type="dxa"/>
          </w:tcPr>
          <w:p w14:paraId="7E15187B" w14:textId="70679606" w:rsidR="00B023D0" w:rsidRPr="00B023D0" w:rsidRDefault="00B023D0" w:rsidP="00B023D0">
            <w:r w:rsidRPr="00B023D0">
              <w:t>4.0</w:t>
            </w:r>
          </w:p>
        </w:tc>
        <w:tc>
          <w:tcPr>
            <w:tcW w:w="1592" w:type="dxa"/>
          </w:tcPr>
          <w:p w14:paraId="0A591FB2" w14:textId="4908D039" w:rsidR="00B023D0" w:rsidRPr="00B023D0" w:rsidRDefault="00B023D0" w:rsidP="00B023D0">
            <w:r w:rsidRPr="00B023D0">
              <w:t>0.1</w:t>
            </w:r>
          </w:p>
        </w:tc>
        <w:tc>
          <w:tcPr>
            <w:tcW w:w="1592" w:type="dxa"/>
          </w:tcPr>
          <w:p w14:paraId="1821B0A1" w14:textId="06B7229B" w:rsidR="00B023D0" w:rsidRPr="00B023D0" w:rsidRDefault="00B023D0" w:rsidP="00B023D0">
            <w:r w:rsidRPr="00B023D0">
              <w:t>1.3</w:t>
            </w:r>
          </w:p>
        </w:tc>
        <w:tc>
          <w:tcPr>
            <w:tcW w:w="1593" w:type="dxa"/>
          </w:tcPr>
          <w:p w14:paraId="5F81D678" w14:textId="3027AED7" w:rsidR="00B023D0" w:rsidRPr="00B023D0" w:rsidRDefault="00B023D0" w:rsidP="00B023D0">
            <w:r w:rsidRPr="00B023D0">
              <w:t>0.0</w:t>
            </w:r>
          </w:p>
        </w:tc>
        <w:tc>
          <w:tcPr>
            <w:tcW w:w="1629" w:type="dxa"/>
          </w:tcPr>
          <w:p w14:paraId="130DAC76" w14:textId="77777777" w:rsidR="00B023D0" w:rsidRPr="00B023D0" w:rsidRDefault="00B023D0" w:rsidP="00B023D0"/>
        </w:tc>
      </w:tr>
      <w:tr w:rsidR="00B023D0" w:rsidRPr="00B023D0" w14:paraId="59C4F5B5" w14:textId="77777777" w:rsidTr="00B023D0">
        <w:tc>
          <w:tcPr>
            <w:tcW w:w="1606" w:type="dxa"/>
          </w:tcPr>
          <w:p w14:paraId="5C056982" w14:textId="77777777" w:rsidR="00B023D0" w:rsidRPr="00B023D0" w:rsidRDefault="00B023D0" w:rsidP="00B023D0">
            <w:r w:rsidRPr="00B023D0">
              <w:t>August</w:t>
            </w:r>
          </w:p>
        </w:tc>
        <w:tc>
          <w:tcPr>
            <w:tcW w:w="1608" w:type="dxa"/>
          </w:tcPr>
          <w:p w14:paraId="56AD787E" w14:textId="2BF2D233" w:rsidR="00B023D0" w:rsidRPr="00B023D0" w:rsidRDefault="00B023D0" w:rsidP="00B023D0">
            <w:r w:rsidRPr="00B023D0">
              <w:t>6.0</w:t>
            </w:r>
          </w:p>
        </w:tc>
        <w:tc>
          <w:tcPr>
            <w:tcW w:w="1592" w:type="dxa"/>
          </w:tcPr>
          <w:p w14:paraId="57F45290" w14:textId="5D841C17" w:rsidR="00B023D0" w:rsidRPr="00B023D0" w:rsidRDefault="00B023D0" w:rsidP="00B023D0">
            <w:r w:rsidRPr="00B023D0">
              <w:t>0.2</w:t>
            </w:r>
          </w:p>
        </w:tc>
        <w:tc>
          <w:tcPr>
            <w:tcW w:w="1592" w:type="dxa"/>
          </w:tcPr>
          <w:p w14:paraId="53104184" w14:textId="6888D21F" w:rsidR="00B023D0" w:rsidRPr="00B023D0" w:rsidRDefault="00B023D0" w:rsidP="00B023D0">
            <w:r w:rsidRPr="00B023D0">
              <w:t>0.4</w:t>
            </w:r>
          </w:p>
        </w:tc>
        <w:tc>
          <w:tcPr>
            <w:tcW w:w="1593" w:type="dxa"/>
          </w:tcPr>
          <w:p w14:paraId="31AE51AD" w14:textId="7D6B2B52" w:rsidR="00B023D0" w:rsidRPr="00B023D0" w:rsidRDefault="00B023D0" w:rsidP="00B023D0">
            <w:r w:rsidRPr="00B023D0">
              <w:t>0.0</w:t>
            </w:r>
          </w:p>
        </w:tc>
        <w:tc>
          <w:tcPr>
            <w:tcW w:w="1629" w:type="dxa"/>
          </w:tcPr>
          <w:p w14:paraId="078022D5" w14:textId="77777777" w:rsidR="00B023D0" w:rsidRPr="00B023D0" w:rsidRDefault="00B023D0" w:rsidP="00B023D0"/>
        </w:tc>
      </w:tr>
      <w:tr w:rsidR="00B023D0" w:rsidRPr="00B023D0" w14:paraId="3672A4F8" w14:textId="77777777" w:rsidTr="00B023D0">
        <w:tc>
          <w:tcPr>
            <w:tcW w:w="1606" w:type="dxa"/>
          </w:tcPr>
          <w:p w14:paraId="741300A9" w14:textId="77777777" w:rsidR="00B023D0" w:rsidRPr="00B023D0" w:rsidRDefault="00B023D0" w:rsidP="00B023D0">
            <w:r w:rsidRPr="00B023D0">
              <w:t>September</w:t>
            </w:r>
          </w:p>
        </w:tc>
        <w:tc>
          <w:tcPr>
            <w:tcW w:w="1608" w:type="dxa"/>
          </w:tcPr>
          <w:p w14:paraId="180D406B" w14:textId="2C7A4DBA" w:rsidR="00B023D0" w:rsidRPr="00B023D0" w:rsidRDefault="00B023D0" w:rsidP="00B023D0">
            <w:r w:rsidRPr="00B023D0">
              <w:t>27.0</w:t>
            </w:r>
          </w:p>
        </w:tc>
        <w:tc>
          <w:tcPr>
            <w:tcW w:w="1592" w:type="dxa"/>
          </w:tcPr>
          <w:p w14:paraId="4F6D0770" w14:textId="57938128" w:rsidR="00B023D0" w:rsidRPr="00B023D0" w:rsidRDefault="00B023D0" w:rsidP="00B023D0">
            <w:r w:rsidRPr="00B023D0">
              <w:t>0.9</w:t>
            </w:r>
          </w:p>
        </w:tc>
        <w:tc>
          <w:tcPr>
            <w:tcW w:w="1592" w:type="dxa"/>
          </w:tcPr>
          <w:p w14:paraId="24C320DE" w14:textId="79BAFAEA" w:rsidR="00B023D0" w:rsidRPr="00B023D0" w:rsidRDefault="00B023D0" w:rsidP="00B023D0">
            <w:r w:rsidRPr="00B023D0">
              <w:t>0.0</w:t>
            </w:r>
          </w:p>
        </w:tc>
        <w:tc>
          <w:tcPr>
            <w:tcW w:w="1593" w:type="dxa"/>
          </w:tcPr>
          <w:p w14:paraId="6CD09B92" w14:textId="1369D1FE" w:rsidR="00B023D0" w:rsidRPr="00B023D0" w:rsidRDefault="00B023D0" w:rsidP="00B023D0">
            <w:r w:rsidRPr="00B023D0">
              <w:t>0.0</w:t>
            </w:r>
          </w:p>
        </w:tc>
        <w:tc>
          <w:tcPr>
            <w:tcW w:w="1629" w:type="dxa"/>
          </w:tcPr>
          <w:p w14:paraId="19ED0F5A" w14:textId="77777777" w:rsidR="00B023D0" w:rsidRPr="00B023D0" w:rsidRDefault="00B023D0" w:rsidP="00B023D0"/>
        </w:tc>
      </w:tr>
      <w:tr w:rsidR="00B023D0" w:rsidRPr="00B023D0" w14:paraId="5D3019E9" w14:textId="77777777" w:rsidTr="00B023D0">
        <w:tc>
          <w:tcPr>
            <w:tcW w:w="1606" w:type="dxa"/>
          </w:tcPr>
          <w:p w14:paraId="672F9D8D" w14:textId="77777777" w:rsidR="00B023D0" w:rsidRPr="00B023D0" w:rsidRDefault="00B023D0" w:rsidP="00B023D0">
            <w:r w:rsidRPr="00B023D0">
              <w:t>October</w:t>
            </w:r>
          </w:p>
        </w:tc>
        <w:tc>
          <w:tcPr>
            <w:tcW w:w="1608" w:type="dxa"/>
          </w:tcPr>
          <w:p w14:paraId="28BC13CC" w14:textId="23370B69" w:rsidR="00B023D0" w:rsidRPr="00B023D0" w:rsidRDefault="00B023D0" w:rsidP="00B023D0">
            <w:r w:rsidRPr="00B023D0">
              <w:t>72.0</w:t>
            </w:r>
          </w:p>
        </w:tc>
        <w:tc>
          <w:tcPr>
            <w:tcW w:w="1592" w:type="dxa"/>
          </w:tcPr>
          <w:p w14:paraId="52505053" w14:textId="7EA1C94F" w:rsidR="00B023D0" w:rsidRPr="00B023D0" w:rsidRDefault="00B023D0" w:rsidP="00B023D0">
            <w:r w:rsidRPr="00B023D0">
              <w:t>2.5</w:t>
            </w:r>
          </w:p>
        </w:tc>
        <w:tc>
          <w:tcPr>
            <w:tcW w:w="1592" w:type="dxa"/>
          </w:tcPr>
          <w:p w14:paraId="6E266A79" w14:textId="1538CA43" w:rsidR="00B023D0" w:rsidRPr="00B023D0" w:rsidRDefault="00B023D0" w:rsidP="00B023D0">
            <w:r w:rsidRPr="00B023D0">
              <w:t>0.0</w:t>
            </w:r>
          </w:p>
        </w:tc>
        <w:tc>
          <w:tcPr>
            <w:tcW w:w="1593" w:type="dxa"/>
          </w:tcPr>
          <w:p w14:paraId="52CF9A7E" w14:textId="5DA9B1A6" w:rsidR="00B023D0" w:rsidRPr="00B023D0" w:rsidRDefault="00B023D0" w:rsidP="00B023D0">
            <w:r w:rsidRPr="00B023D0">
              <w:t>0.0</w:t>
            </w:r>
          </w:p>
        </w:tc>
        <w:tc>
          <w:tcPr>
            <w:tcW w:w="1629" w:type="dxa"/>
          </w:tcPr>
          <w:p w14:paraId="0166BB67" w14:textId="77777777" w:rsidR="00B023D0" w:rsidRPr="00B023D0" w:rsidRDefault="00B023D0" w:rsidP="00B023D0"/>
        </w:tc>
      </w:tr>
      <w:tr w:rsidR="00B023D0" w:rsidRPr="00B023D0" w14:paraId="189293BA" w14:textId="77777777" w:rsidTr="00B023D0">
        <w:tc>
          <w:tcPr>
            <w:tcW w:w="1606" w:type="dxa"/>
          </w:tcPr>
          <w:p w14:paraId="195EE207" w14:textId="77777777" w:rsidR="00B023D0" w:rsidRPr="00B023D0" w:rsidRDefault="00B023D0" w:rsidP="00B023D0">
            <w:r w:rsidRPr="00B023D0">
              <w:t>November</w:t>
            </w:r>
          </w:p>
        </w:tc>
        <w:tc>
          <w:tcPr>
            <w:tcW w:w="1608" w:type="dxa"/>
          </w:tcPr>
          <w:p w14:paraId="6811F870" w14:textId="73EA38D3" w:rsidR="00B023D0" w:rsidRPr="00B023D0" w:rsidRDefault="00B023D0" w:rsidP="00B023D0">
            <w:r w:rsidRPr="00B023D0">
              <w:t>117.0</w:t>
            </w:r>
          </w:p>
        </w:tc>
        <w:tc>
          <w:tcPr>
            <w:tcW w:w="1592" w:type="dxa"/>
          </w:tcPr>
          <w:p w14:paraId="1474CEFC" w14:textId="3BF13F5C" w:rsidR="00B023D0" w:rsidRPr="00B023D0" w:rsidRDefault="00B023D0" w:rsidP="00B023D0">
            <w:r w:rsidRPr="00B023D0">
              <w:t>4.1</w:t>
            </w:r>
          </w:p>
        </w:tc>
        <w:tc>
          <w:tcPr>
            <w:tcW w:w="1592" w:type="dxa"/>
          </w:tcPr>
          <w:p w14:paraId="60355B68" w14:textId="3EB42B81" w:rsidR="00B023D0" w:rsidRPr="00B023D0" w:rsidRDefault="00B023D0" w:rsidP="00B023D0">
            <w:r w:rsidRPr="00B023D0">
              <w:t>0.0</w:t>
            </w:r>
          </w:p>
        </w:tc>
        <w:tc>
          <w:tcPr>
            <w:tcW w:w="1593" w:type="dxa"/>
          </w:tcPr>
          <w:p w14:paraId="7A009805" w14:textId="521105DF" w:rsidR="00B023D0" w:rsidRPr="00B023D0" w:rsidRDefault="00B023D0" w:rsidP="00B023D0">
            <w:r w:rsidRPr="00B023D0">
              <w:t>0.0</w:t>
            </w:r>
          </w:p>
        </w:tc>
        <w:tc>
          <w:tcPr>
            <w:tcW w:w="1629" w:type="dxa"/>
          </w:tcPr>
          <w:p w14:paraId="03D4DF99" w14:textId="77777777" w:rsidR="00B023D0" w:rsidRPr="00B023D0" w:rsidRDefault="00B023D0" w:rsidP="00B023D0"/>
        </w:tc>
      </w:tr>
      <w:tr w:rsidR="00B023D0" w:rsidRPr="00B023D0" w14:paraId="10084C3D" w14:textId="77777777" w:rsidTr="00B023D0">
        <w:tc>
          <w:tcPr>
            <w:tcW w:w="1606" w:type="dxa"/>
          </w:tcPr>
          <w:p w14:paraId="4A3A0150" w14:textId="77777777" w:rsidR="00B023D0" w:rsidRPr="00B023D0" w:rsidRDefault="00B023D0" w:rsidP="00B023D0">
            <w:r w:rsidRPr="00B023D0">
              <w:t>December</w:t>
            </w:r>
          </w:p>
        </w:tc>
        <w:tc>
          <w:tcPr>
            <w:tcW w:w="1608" w:type="dxa"/>
          </w:tcPr>
          <w:p w14:paraId="2E51437D" w14:textId="3DFCAE5C" w:rsidR="00B023D0" w:rsidRPr="00B023D0" w:rsidRDefault="00B023D0" w:rsidP="00B023D0">
            <w:r w:rsidRPr="00B023D0">
              <w:t>105.0</w:t>
            </w:r>
          </w:p>
        </w:tc>
        <w:tc>
          <w:tcPr>
            <w:tcW w:w="1592" w:type="dxa"/>
          </w:tcPr>
          <w:p w14:paraId="7E96DBB0" w14:textId="76432EA1" w:rsidR="00B023D0" w:rsidRPr="00B023D0" w:rsidRDefault="00B023D0" w:rsidP="00B023D0">
            <w:r w:rsidRPr="00B023D0">
              <w:t>3.8</w:t>
            </w:r>
          </w:p>
        </w:tc>
        <w:tc>
          <w:tcPr>
            <w:tcW w:w="1592" w:type="dxa"/>
          </w:tcPr>
          <w:p w14:paraId="7C76E180" w14:textId="20F5D26D" w:rsidR="00B023D0" w:rsidRPr="00B023D0" w:rsidRDefault="00B023D0" w:rsidP="00B023D0">
            <w:r w:rsidRPr="00B023D0">
              <w:t>0.0</w:t>
            </w:r>
          </w:p>
        </w:tc>
        <w:tc>
          <w:tcPr>
            <w:tcW w:w="1593" w:type="dxa"/>
          </w:tcPr>
          <w:p w14:paraId="77B5E15C" w14:textId="721B0A4F" w:rsidR="00B023D0" w:rsidRPr="00B023D0" w:rsidRDefault="00B023D0" w:rsidP="00B023D0">
            <w:r w:rsidRPr="00B023D0">
              <w:t>0.0</w:t>
            </w:r>
          </w:p>
        </w:tc>
        <w:tc>
          <w:tcPr>
            <w:tcW w:w="1629" w:type="dxa"/>
          </w:tcPr>
          <w:p w14:paraId="17937BFD" w14:textId="77777777" w:rsidR="00B023D0" w:rsidRPr="00B023D0" w:rsidRDefault="00B023D0" w:rsidP="00B023D0"/>
        </w:tc>
      </w:tr>
    </w:tbl>
    <w:p w14:paraId="296183E6" w14:textId="77777777" w:rsidR="00F221F1" w:rsidRPr="00B023D0" w:rsidRDefault="00F221F1" w:rsidP="00885AB4"/>
    <w:p w14:paraId="1D0DC9D3" w14:textId="77777777" w:rsidR="00F221F1" w:rsidRPr="00B023D0" w:rsidRDefault="00F221F1" w:rsidP="00885AB4"/>
    <w:p w14:paraId="35047121" w14:textId="77777777" w:rsidR="00F221F1" w:rsidRPr="00B023D0" w:rsidRDefault="00F221F1" w:rsidP="00885AB4"/>
    <w:p w14:paraId="0674D1CA" w14:textId="77777777" w:rsidR="00F221F1" w:rsidRPr="00B023D0" w:rsidRDefault="00F221F1" w:rsidP="00885AB4"/>
    <w:p w14:paraId="4AA0DAD8" w14:textId="77777777" w:rsidR="00F221F1" w:rsidRPr="00B023D0" w:rsidRDefault="00F221F1" w:rsidP="00885AB4"/>
    <w:p w14:paraId="17F86D9B" w14:textId="77777777" w:rsidR="000D2A59" w:rsidRPr="00B023D0" w:rsidRDefault="000D2A59" w:rsidP="00885AB4">
      <w:r w:rsidRPr="00B023D0">
        <w:t>Only the difference between the more adverse recorded weather and the equivalent measurement given above is taken into account in assessing a compensation event.</w:t>
      </w:r>
    </w:p>
    <w:p w14:paraId="3091A4AF" w14:textId="77777777" w:rsidR="000D2A59" w:rsidRPr="00B023D0" w:rsidRDefault="000D2A59" w:rsidP="00885AB4"/>
    <w:p w14:paraId="5E678B17" w14:textId="77777777" w:rsidR="00A8349A" w:rsidRPr="00B023D0" w:rsidRDefault="00A8349A" w:rsidP="00885AB4">
      <w:pPr>
        <w:rPr>
          <w:b/>
        </w:rPr>
      </w:pPr>
    </w:p>
    <w:p w14:paraId="454FD011" w14:textId="77777777" w:rsidR="00115035" w:rsidRPr="00B023D0" w:rsidRDefault="00115035" w:rsidP="00885AB4">
      <w:pPr>
        <w:tabs>
          <w:tab w:val="clear" w:pos="357"/>
        </w:tabs>
        <w:rPr>
          <w:b/>
        </w:rPr>
      </w:pPr>
      <w:r w:rsidRPr="00B023D0">
        <w:rPr>
          <w:b/>
        </w:rPr>
        <w:br w:type="page"/>
      </w:r>
    </w:p>
    <w:p w14:paraId="21EDE66F" w14:textId="77777777" w:rsidR="00115035" w:rsidRPr="00B023D0" w:rsidRDefault="00115035" w:rsidP="00885AB4">
      <w:pPr>
        <w:rPr>
          <w:b/>
        </w:rPr>
      </w:pPr>
    </w:p>
    <w:p w14:paraId="3EADE406" w14:textId="73B6B4A9" w:rsidR="005D1CB8" w:rsidRPr="00B023D0" w:rsidRDefault="00073B8E" w:rsidP="00073B8E">
      <w:pPr>
        <w:pStyle w:val="Heading3"/>
        <w:rPr>
          <w:rFonts w:cs="Arial"/>
        </w:rPr>
      </w:pPr>
      <w:bookmarkStart w:id="12" w:name="_Toc67397019"/>
      <w:r w:rsidRPr="00B023D0">
        <w:t xml:space="preserve">Part 2 </w:t>
      </w:r>
      <w:r w:rsidR="00D5606F" w:rsidRPr="00B023D0">
        <w:t>–</w:t>
      </w:r>
      <w:r w:rsidR="005D1CB8" w:rsidRPr="00B023D0">
        <w:t xml:space="preserve"> Data provided by the </w:t>
      </w:r>
      <w:r w:rsidR="005D1CB8" w:rsidRPr="00B023D0">
        <w:rPr>
          <w:i/>
        </w:rPr>
        <w:t>Contractor</w:t>
      </w:r>
      <w:bookmarkEnd w:id="12"/>
      <w:r w:rsidR="00B26F98" w:rsidRPr="00B023D0">
        <w:rPr>
          <w:i/>
        </w:rPr>
        <w:t>.</w:t>
      </w:r>
    </w:p>
    <w:p w14:paraId="3A386702" w14:textId="77777777" w:rsidR="004A3F4F" w:rsidRPr="00B023D0" w:rsidRDefault="004A3F4F" w:rsidP="004A3F4F">
      <w:pPr>
        <w:tabs>
          <w:tab w:val="clear" w:pos="357"/>
        </w:tabs>
        <w:jc w:val="both"/>
        <w:rPr>
          <w:rFonts w:cs="Arial"/>
        </w:rPr>
      </w:pPr>
    </w:p>
    <w:p w14:paraId="1936662E" w14:textId="77777777" w:rsidR="000B3E96" w:rsidRPr="00B023D0" w:rsidRDefault="000B3E96" w:rsidP="000B3E96">
      <w:pPr>
        <w:rPr>
          <w:rFonts w:cs="Arial"/>
        </w:rPr>
      </w:pPr>
    </w:p>
    <w:tbl>
      <w:tblPr>
        <w:tblW w:w="9781" w:type="dxa"/>
        <w:tblCellMar>
          <w:top w:w="85" w:type="dxa"/>
          <w:bottom w:w="85" w:type="dxa"/>
        </w:tblCellMar>
        <w:tblLook w:val="04A0" w:firstRow="1" w:lastRow="0" w:firstColumn="1" w:lastColumn="0" w:noHBand="0" w:noVBand="1"/>
      </w:tblPr>
      <w:tblGrid>
        <w:gridCol w:w="2127"/>
        <w:gridCol w:w="1825"/>
        <w:gridCol w:w="1971"/>
        <w:gridCol w:w="3858"/>
      </w:tblGrid>
      <w:tr w:rsidR="00140638" w:rsidRPr="00B023D0" w14:paraId="2C67484B" w14:textId="77777777">
        <w:tc>
          <w:tcPr>
            <w:tcW w:w="9781" w:type="dxa"/>
            <w:gridSpan w:val="4"/>
            <w:shd w:val="clear" w:color="auto" w:fill="D9D9D9" w:themeFill="background1" w:themeFillShade="D9"/>
          </w:tcPr>
          <w:p w14:paraId="707750E5" w14:textId="77777777" w:rsidR="00140638" w:rsidRPr="00B023D0" w:rsidRDefault="00140638">
            <w:pPr>
              <w:pStyle w:val="Heading4"/>
            </w:pPr>
            <w:r w:rsidRPr="00B023D0">
              <w:t>Data for the Core Clauses</w:t>
            </w:r>
          </w:p>
        </w:tc>
      </w:tr>
      <w:tr w:rsidR="00140638" w:rsidRPr="00B023D0" w14:paraId="29AB16A6" w14:textId="77777777">
        <w:tc>
          <w:tcPr>
            <w:tcW w:w="2127" w:type="dxa"/>
          </w:tcPr>
          <w:p w14:paraId="114D3CB1" w14:textId="77777777" w:rsidR="00140638" w:rsidRPr="00B023D0" w:rsidRDefault="00140638">
            <w:pPr>
              <w:rPr>
                <w:u w:val="single"/>
              </w:rPr>
            </w:pPr>
            <w:r w:rsidRPr="00B023D0">
              <w:rPr>
                <w:u w:val="single"/>
              </w:rPr>
              <w:t>Clause number</w:t>
            </w:r>
          </w:p>
        </w:tc>
        <w:tc>
          <w:tcPr>
            <w:tcW w:w="7654" w:type="dxa"/>
            <w:gridSpan w:val="3"/>
          </w:tcPr>
          <w:p w14:paraId="5B1E04CD" w14:textId="77777777" w:rsidR="00140638" w:rsidRPr="00B023D0" w:rsidRDefault="00140638">
            <w:pPr>
              <w:rPr>
                <w:u w:val="single"/>
              </w:rPr>
            </w:pPr>
            <w:r w:rsidRPr="00B023D0">
              <w:rPr>
                <w:u w:val="single"/>
              </w:rPr>
              <w:t>Identified statement and data</w:t>
            </w:r>
          </w:p>
        </w:tc>
      </w:tr>
      <w:tr w:rsidR="00C51498" w:rsidRPr="00B023D0" w14:paraId="163A9CCD" w14:textId="77777777" w:rsidTr="007C7733">
        <w:tc>
          <w:tcPr>
            <w:tcW w:w="2127" w:type="dxa"/>
          </w:tcPr>
          <w:p w14:paraId="3672872A" w14:textId="77777777" w:rsidR="00C51498" w:rsidRPr="00B023D0" w:rsidRDefault="00C51498" w:rsidP="00885AB4">
            <w:r w:rsidRPr="00B023D0">
              <w:t>10.1</w:t>
            </w:r>
          </w:p>
        </w:tc>
        <w:tc>
          <w:tcPr>
            <w:tcW w:w="1825" w:type="dxa"/>
          </w:tcPr>
          <w:p w14:paraId="62B829BA" w14:textId="77777777" w:rsidR="00C51498" w:rsidRPr="00B023D0" w:rsidRDefault="00C51498" w:rsidP="00885AB4">
            <w:r w:rsidRPr="00B023D0">
              <w:t xml:space="preserve">The </w:t>
            </w:r>
            <w:r w:rsidRPr="00B023D0">
              <w:rPr>
                <w:i/>
              </w:rPr>
              <w:t>Contractor</w:t>
            </w:r>
            <w:r w:rsidRPr="00B023D0">
              <w:t xml:space="preserve"> is</w:t>
            </w:r>
          </w:p>
        </w:tc>
        <w:tc>
          <w:tcPr>
            <w:tcW w:w="5829" w:type="dxa"/>
            <w:gridSpan w:val="2"/>
          </w:tcPr>
          <w:p w14:paraId="4E25ABBF" w14:textId="77777777" w:rsidR="00C51498" w:rsidRPr="00B023D0" w:rsidRDefault="00C51498" w:rsidP="00885AB4"/>
        </w:tc>
      </w:tr>
      <w:tr w:rsidR="00C51498" w:rsidRPr="00B023D0" w14:paraId="6B2F6BFE" w14:textId="77777777" w:rsidTr="007C7733">
        <w:tc>
          <w:tcPr>
            <w:tcW w:w="2127" w:type="dxa"/>
          </w:tcPr>
          <w:p w14:paraId="619E12DA" w14:textId="77777777" w:rsidR="00C51498" w:rsidRPr="00B023D0" w:rsidRDefault="00C51498" w:rsidP="00885AB4"/>
        </w:tc>
        <w:tc>
          <w:tcPr>
            <w:tcW w:w="1825" w:type="dxa"/>
          </w:tcPr>
          <w:p w14:paraId="08461FBF" w14:textId="77777777" w:rsidR="00C51498" w:rsidRPr="00B023D0" w:rsidRDefault="00C51498" w:rsidP="00885AB4">
            <w:r w:rsidRPr="00B023D0">
              <w:tab/>
              <w:t>Name</w:t>
            </w:r>
          </w:p>
        </w:tc>
        <w:tc>
          <w:tcPr>
            <w:tcW w:w="1971" w:type="dxa"/>
            <w:tcBorders>
              <w:right w:val="single" w:sz="4" w:space="0" w:color="auto"/>
            </w:tcBorders>
          </w:tcPr>
          <w:p w14:paraId="053CA11B" w14:textId="77777777" w:rsidR="00C51498" w:rsidRPr="00B023D0" w:rsidRDefault="00C51498" w:rsidP="00885AB4"/>
        </w:tc>
        <w:tc>
          <w:tcPr>
            <w:tcW w:w="3858" w:type="dxa"/>
            <w:tcBorders>
              <w:top w:val="single" w:sz="4" w:space="0" w:color="auto"/>
              <w:left w:val="single" w:sz="4" w:space="0" w:color="auto"/>
              <w:bottom w:val="single" w:sz="4" w:space="0" w:color="auto"/>
              <w:right w:val="single" w:sz="4" w:space="0" w:color="auto"/>
            </w:tcBorders>
          </w:tcPr>
          <w:p w14:paraId="01FD3D90" w14:textId="114CE02A" w:rsidR="00C51498" w:rsidRPr="00B023D0" w:rsidRDefault="00C51498" w:rsidP="00885AB4"/>
        </w:tc>
      </w:tr>
      <w:tr w:rsidR="00C51498" w:rsidRPr="00B023D0" w14:paraId="40A77C74" w14:textId="77777777" w:rsidTr="007C7733">
        <w:tc>
          <w:tcPr>
            <w:tcW w:w="2127" w:type="dxa"/>
          </w:tcPr>
          <w:p w14:paraId="154ECF56" w14:textId="77777777" w:rsidR="00C51498" w:rsidRPr="00B023D0" w:rsidRDefault="00C51498" w:rsidP="00885AB4"/>
        </w:tc>
        <w:tc>
          <w:tcPr>
            <w:tcW w:w="3796" w:type="dxa"/>
            <w:gridSpan w:val="2"/>
            <w:tcBorders>
              <w:right w:val="single" w:sz="4" w:space="0" w:color="auto"/>
            </w:tcBorders>
          </w:tcPr>
          <w:p w14:paraId="0B74DB8E" w14:textId="77777777" w:rsidR="00C51498" w:rsidRPr="00B023D0" w:rsidRDefault="00C51498" w:rsidP="00885AB4">
            <w:r w:rsidRPr="00B023D0">
              <w:tab/>
              <w:t>Address for communications</w:t>
            </w:r>
          </w:p>
        </w:tc>
        <w:tc>
          <w:tcPr>
            <w:tcW w:w="3858" w:type="dxa"/>
            <w:tcBorders>
              <w:top w:val="single" w:sz="4" w:space="0" w:color="auto"/>
              <w:left w:val="single" w:sz="4" w:space="0" w:color="auto"/>
              <w:bottom w:val="single" w:sz="4" w:space="0" w:color="auto"/>
              <w:right w:val="single" w:sz="4" w:space="0" w:color="auto"/>
            </w:tcBorders>
          </w:tcPr>
          <w:p w14:paraId="1D178ABD" w14:textId="4D4062DB" w:rsidR="00C51498" w:rsidRPr="00B023D0" w:rsidRDefault="00C51498" w:rsidP="00885AB4"/>
          <w:p w14:paraId="2B323852" w14:textId="77777777" w:rsidR="00C51498" w:rsidRPr="00B023D0" w:rsidRDefault="00C51498" w:rsidP="00885AB4"/>
        </w:tc>
      </w:tr>
      <w:tr w:rsidR="00C51498" w:rsidRPr="00B023D0" w14:paraId="71574532" w14:textId="77777777" w:rsidTr="007C7733">
        <w:tc>
          <w:tcPr>
            <w:tcW w:w="2127" w:type="dxa"/>
          </w:tcPr>
          <w:p w14:paraId="745E3FBC" w14:textId="77777777" w:rsidR="00C51498" w:rsidRPr="00B023D0" w:rsidRDefault="00C51498" w:rsidP="00885AB4"/>
        </w:tc>
        <w:tc>
          <w:tcPr>
            <w:tcW w:w="3796" w:type="dxa"/>
            <w:gridSpan w:val="2"/>
            <w:tcBorders>
              <w:right w:val="single" w:sz="4" w:space="0" w:color="auto"/>
            </w:tcBorders>
          </w:tcPr>
          <w:p w14:paraId="5EC00814" w14:textId="77777777" w:rsidR="00C51498" w:rsidRPr="00B023D0" w:rsidRDefault="00C51498" w:rsidP="00885AB4">
            <w:r w:rsidRPr="00B023D0">
              <w:tab/>
              <w:t>Address for electronic communications</w:t>
            </w:r>
          </w:p>
        </w:tc>
        <w:tc>
          <w:tcPr>
            <w:tcW w:w="3858" w:type="dxa"/>
            <w:tcBorders>
              <w:top w:val="single" w:sz="4" w:space="0" w:color="auto"/>
              <w:left w:val="single" w:sz="4" w:space="0" w:color="auto"/>
              <w:bottom w:val="single" w:sz="4" w:space="0" w:color="auto"/>
              <w:right w:val="single" w:sz="4" w:space="0" w:color="auto"/>
            </w:tcBorders>
          </w:tcPr>
          <w:p w14:paraId="0802DFFB" w14:textId="3A1D3CDB" w:rsidR="00C51498" w:rsidRPr="00B023D0" w:rsidRDefault="00C51498" w:rsidP="00885AB4"/>
        </w:tc>
      </w:tr>
    </w:tbl>
    <w:p w14:paraId="20B663B9" w14:textId="77777777" w:rsidR="00846431" w:rsidRPr="00B023D0" w:rsidRDefault="00846431"/>
    <w:p w14:paraId="7934F9B2" w14:textId="77777777" w:rsidR="00287C7C" w:rsidRPr="00B023D0" w:rsidRDefault="00287C7C"/>
    <w:tbl>
      <w:tblPr>
        <w:tblW w:w="9781" w:type="dxa"/>
        <w:tblCellMar>
          <w:top w:w="85" w:type="dxa"/>
          <w:bottom w:w="85" w:type="dxa"/>
        </w:tblCellMar>
        <w:tblLook w:val="04A0" w:firstRow="1" w:lastRow="0" w:firstColumn="1" w:lastColumn="0" w:noHBand="0" w:noVBand="1"/>
      </w:tblPr>
      <w:tblGrid>
        <w:gridCol w:w="2127"/>
        <w:gridCol w:w="3796"/>
        <w:gridCol w:w="740"/>
        <w:gridCol w:w="3118"/>
      </w:tblGrid>
      <w:tr w:rsidR="001740EF" w:rsidRPr="00B023D0" w14:paraId="19CC0B5E" w14:textId="77777777" w:rsidTr="00771F61">
        <w:tc>
          <w:tcPr>
            <w:tcW w:w="2127" w:type="dxa"/>
          </w:tcPr>
          <w:p w14:paraId="101C7D50" w14:textId="77777777" w:rsidR="001740EF" w:rsidRPr="00B023D0" w:rsidRDefault="001740EF" w:rsidP="00885AB4">
            <w:r w:rsidRPr="00B023D0">
              <w:t>11.2(10) &amp; 52.1</w:t>
            </w:r>
          </w:p>
        </w:tc>
        <w:tc>
          <w:tcPr>
            <w:tcW w:w="3796" w:type="dxa"/>
            <w:tcBorders>
              <w:right w:val="single" w:sz="4" w:space="0" w:color="auto"/>
            </w:tcBorders>
          </w:tcPr>
          <w:p w14:paraId="30001605" w14:textId="77777777" w:rsidR="001740EF" w:rsidRPr="00B023D0" w:rsidRDefault="001740EF" w:rsidP="00885AB4">
            <w:r w:rsidRPr="00B023D0">
              <w:t xml:space="preserve">The </w:t>
            </w:r>
            <w:r w:rsidRPr="00B023D0">
              <w:rPr>
                <w:i/>
                <w:iCs/>
              </w:rPr>
              <w:t>fee percentage</w:t>
            </w:r>
            <w:r w:rsidRPr="00B023D0">
              <w:t xml:space="preserve"> is </w:t>
            </w:r>
          </w:p>
        </w:tc>
        <w:tc>
          <w:tcPr>
            <w:tcW w:w="740" w:type="dxa"/>
            <w:tcBorders>
              <w:top w:val="single" w:sz="4" w:space="0" w:color="auto"/>
              <w:left w:val="single" w:sz="4" w:space="0" w:color="auto"/>
              <w:bottom w:val="single" w:sz="4" w:space="0" w:color="auto"/>
              <w:right w:val="single" w:sz="4" w:space="0" w:color="auto"/>
            </w:tcBorders>
          </w:tcPr>
          <w:p w14:paraId="6595F38A" w14:textId="6FD5D232" w:rsidR="001740EF" w:rsidRPr="00B023D0" w:rsidRDefault="001740EF" w:rsidP="00885AB4"/>
        </w:tc>
        <w:tc>
          <w:tcPr>
            <w:tcW w:w="3118" w:type="dxa"/>
            <w:tcBorders>
              <w:left w:val="single" w:sz="4" w:space="0" w:color="auto"/>
            </w:tcBorders>
          </w:tcPr>
          <w:p w14:paraId="0E597AE3" w14:textId="78EDB22F" w:rsidR="001740EF" w:rsidRPr="00B023D0" w:rsidRDefault="001740EF" w:rsidP="00885AB4">
            <w:r w:rsidRPr="00B023D0">
              <w:rPr>
                <w:bCs/>
              </w:rPr>
              <w:t>%</w:t>
            </w:r>
          </w:p>
        </w:tc>
      </w:tr>
    </w:tbl>
    <w:p w14:paraId="43DCD1C4" w14:textId="77777777" w:rsidR="00846431" w:rsidRPr="00B023D0" w:rsidRDefault="00846431"/>
    <w:tbl>
      <w:tblPr>
        <w:tblW w:w="9781" w:type="dxa"/>
        <w:tblCellMar>
          <w:top w:w="85" w:type="dxa"/>
          <w:bottom w:w="85" w:type="dxa"/>
        </w:tblCellMar>
        <w:tblLook w:val="04A0" w:firstRow="1" w:lastRow="0" w:firstColumn="1" w:lastColumn="0" w:noHBand="0" w:noVBand="1"/>
      </w:tblPr>
      <w:tblGrid>
        <w:gridCol w:w="2127"/>
        <w:gridCol w:w="3796"/>
        <w:gridCol w:w="3858"/>
      </w:tblGrid>
      <w:tr w:rsidR="00E006F8" w:rsidRPr="00B023D0" w14:paraId="68F31C7D" w14:textId="77777777" w:rsidTr="007C7733">
        <w:tc>
          <w:tcPr>
            <w:tcW w:w="2127" w:type="dxa"/>
          </w:tcPr>
          <w:p w14:paraId="09682406" w14:textId="77777777" w:rsidR="00E006F8" w:rsidRPr="00B023D0" w:rsidRDefault="00846431" w:rsidP="00885AB4">
            <w:r w:rsidRPr="00B023D0">
              <w:t>11.2(20)</w:t>
            </w:r>
            <w:r w:rsidR="002B4540" w:rsidRPr="00B023D0">
              <w:t xml:space="preserve"> &amp;16.3</w:t>
            </w:r>
          </w:p>
        </w:tc>
        <w:tc>
          <w:tcPr>
            <w:tcW w:w="3796" w:type="dxa"/>
            <w:tcBorders>
              <w:right w:val="single" w:sz="4" w:space="0" w:color="auto"/>
            </w:tcBorders>
          </w:tcPr>
          <w:p w14:paraId="7B3AA928" w14:textId="77777777" w:rsidR="00E006F8" w:rsidRPr="00B023D0" w:rsidRDefault="00E006F8" w:rsidP="00885AB4">
            <w:r w:rsidRPr="00B023D0">
              <w:t xml:space="preserve">The </w:t>
            </w:r>
            <w:r w:rsidRPr="00B023D0">
              <w:rPr>
                <w:i/>
              </w:rPr>
              <w:t xml:space="preserve">working areas </w:t>
            </w:r>
            <w:r w:rsidRPr="00B023D0">
              <w:t>are</w:t>
            </w:r>
            <w:r w:rsidR="00846431" w:rsidRPr="00B023D0">
              <w:t xml:space="preserve"> the Site and</w:t>
            </w:r>
          </w:p>
        </w:tc>
        <w:tc>
          <w:tcPr>
            <w:tcW w:w="3858" w:type="dxa"/>
            <w:tcBorders>
              <w:top w:val="single" w:sz="4" w:space="0" w:color="auto"/>
              <w:left w:val="single" w:sz="4" w:space="0" w:color="auto"/>
              <w:bottom w:val="single" w:sz="4" w:space="0" w:color="auto"/>
              <w:right w:val="single" w:sz="4" w:space="0" w:color="auto"/>
            </w:tcBorders>
          </w:tcPr>
          <w:p w14:paraId="14785F77" w14:textId="3CCB306D" w:rsidR="00E006F8" w:rsidRPr="00B023D0" w:rsidRDefault="00E006F8" w:rsidP="00885AB4"/>
        </w:tc>
      </w:tr>
      <w:tr w:rsidR="00E006F8" w:rsidRPr="00B023D0" w14:paraId="2E532320" w14:textId="77777777" w:rsidTr="007C7733">
        <w:tc>
          <w:tcPr>
            <w:tcW w:w="2127" w:type="dxa"/>
          </w:tcPr>
          <w:p w14:paraId="5198D375" w14:textId="77777777" w:rsidR="00E006F8" w:rsidRPr="00B023D0" w:rsidRDefault="00E006F8" w:rsidP="00885AB4"/>
        </w:tc>
        <w:tc>
          <w:tcPr>
            <w:tcW w:w="3796" w:type="dxa"/>
          </w:tcPr>
          <w:p w14:paraId="6EF5067E" w14:textId="77777777" w:rsidR="00E006F8" w:rsidRPr="00B023D0" w:rsidRDefault="00E006F8" w:rsidP="00885AB4"/>
        </w:tc>
        <w:tc>
          <w:tcPr>
            <w:tcW w:w="3858" w:type="dxa"/>
            <w:tcBorders>
              <w:top w:val="single" w:sz="4" w:space="0" w:color="auto"/>
            </w:tcBorders>
          </w:tcPr>
          <w:p w14:paraId="49070B8E" w14:textId="77777777" w:rsidR="00E006F8" w:rsidRPr="00B023D0" w:rsidRDefault="00E006F8" w:rsidP="00885AB4"/>
        </w:tc>
      </w:tr>
      <w:tr w:rsidR="00E006F8" w:rsidRPr="00B023D0" w14:paraId="4EFBEBF8" w14:textId="77777777" w:rsidTr="007C7733">
        <w:tc>
          <w:tcPr>
            <w:tcW w:w="2127" w:type="dxa"/>
          </w:tcPr>
          <w:p w14:paraId="4677429D" w14:textId="77777777" w:rsidR="00E006F8" w:rsidRPr="00B023D0" w:rsidRDefault="002B4540" w:rsidP="00885AB4">
            <w:r w:rsidRPr="00B023D0">
              <w:t>24.1</w:t>
            </w:r>
          </w:p>
        </w:tc>
        <w:tc>
          <w:tcPr>
            <w:tcW w:w="3796" w:type="dxa"/>
          </w:tcPr>
          <w:p w14:paraId="68435F85" w14:textId="77777777" w:rsidR="00E006F8" w:rsidRPr="00B023D0" w:rsidRDefault="00E006F8" w:rsidP="00885AB4">
            <w:r w:rsidRPr="00B023D0">
              <w:t xml:space="preserve">The </w:t>
            </w:r>
            <w:r w:rsidRPr="00B023D0">
              <w:rPr>
                <w:i/>
                <w:iCs/>
              </w:rPr>
              <w:t>key persons</w:t>
            </w:r>
            <w:r w:rsidRPr="00B023D0">
              <w:t xml:space="preserve"> are </w:t>
            </w:r>
          </w:p>
        </w:tc>
        <w:tc>
          <w:tcPr>
            <w:tcW w:w="3858" w:type="dxa"/>
            <w:tcBorders>
              <w:bottom w:val="single" w:sz="4" w:space="0" w:color="auto"/>
            </w:tcBorders>
          </w:tcPr>
          <w:p w14:paraId="7BB44D06" w14:textId="77777777" w:rsidR="00E006F8" w:rsidRPr="00B023D0" w:rsidRDefault="00E006F8" w:rsidP="00885AB4"/>
        </w:tc>
      </w:tr>
      <w:tr w:rsidR="00E006F8" w:rsidRPr="00B023D0" w14:paraId="1CEFC1E7" w14:textId="77777777" w:rsidTr="007C7733">
        <w:tc>
          <w:tcPr>
            <w:tcW w:w="2127" w:type="dxa"/>
          </w:tcPr>
          <w:p w14:paraId="31986E9F" w14:textId="77777777" w:rsidR="00E006F8" w:rsidRPr="00B023D0" w:rsidRDefault="00E006F8" w:rsidP="00885AB4"/>
        </w:tc>
        <w:tc>
          <w:tcPr>
            <w:tcW w:w="3796" w:type="dxa"/>
            <w:tcBorders>
              <w:right w:val="single" w:sz="4" w:space="0" w:color="auto"/>
            </w:tcBorders>
          </w:tcPr>
          <w:p w14:paraId="3FD8A852" w14:textId="77777777" w:rsidR="00E006F8" w:rsidRPr="00B023D0" w:rsidRDefault="00E006F8" w:rsidP="00885AB4">
            <w:r w:rsidRPr="00B023D0">
              <w:tab/>
              <w:t>Name (1)</w:t>
            </w:r>
          </w:p>
        </w:tc>
        <w:tc>
          <w:tcPr>
            <w:tcW w:w="3858" w:type="dxa"/>
            <w:tcBorders>
              <w:top w:val="single" w:sz="4" w:space="0" w:color="auto"/>
              <w:left w:val="single" w:sz="4" w:space="0" w:color="auto"/>
              <w:bottom w:val="single" w:sz="4" w:space="0" w:color="auto"/>
              <w:right w:val="single" w:sz="4" w:space="0" w:color="auto"/>
            </w:tcBorders>
          </w:tcPr>
          <w:p w14:paraId="75BE3477" w14:textId="5A0D8F7A" w:rsidR="00E006F8" w:rsidRPr="00B023D0" w:rsidRDefault="00E006F8" w:rsidP="00885AB4"/>
        </w:tc>
      </w:tr>
      <w:tr w:rsidR="00E006F8" w:rsidRPr="00B023D0" w14:paraId="6E056C03" w14:textId="77777777" w:rsidTr="007C7733">
        <w:tc>
          <w:tcPr>
            <w:tcW w:w="2127" w:type="dxa"/>
          </w:tcPr>
          <w:p w14:paraId="34EE7A62" w14:textId="77777777" w:rsidR="00E006F8" w:rsidRPr="00B023D0" w:rsidRDefault="00E006F8" w:rsidP="00885AB4"/>
        </w:tc>
        <w:tc>
          <w:tcPr>
            <w:tcW w:w="3796" w:type="dxa"/>
            <w:tcBorders>
              <w:right w:val="single" w:sz="4" w:space="0" w:color="auto"/>
            </w:tcBorders>
          </w:tcPr>
          <w:p w14:paraId="3BD9D5AC" w14:textId="77777777" w:rsidR="00E006F8" w:rsidRPr="00B023D0" w:rsidRDefault="00E006F8" w:rsidP="00885AB4">
            <w:r w:rsidRPr="00B023D0">
              <w:tab/>
              <w:t>Job</w:t>
            </w:r>
          </w:p>
        </w:tc>
        <w:tc>
          <w:tcPr>
            <w:tcW w:w="3858" w:type="dxa"/>
            <w:tcBorders>
              <w:top w:val="single" w:sz="4" w:space="0" w:color="auto"/>
              <w:left w:val="single" w:sz="4" w:space="0" w:color="auto"/>
              <w:bottom w:val="single" w:sz="4" w:space="0" w:color="auto"/>
              <w:right w:val="single" w:sz="4" w:space="0" w:color="auto"/>
            </w:tcBorders>
          </w:tcPr>
          <w:p w14:paraId="2EE6F9AF" w14:textId="554618E8" w:rsidR="00E006F8" w:rsidRPr="00B023D0" w:rsidRDefault="00E006F8" w:rsidP="00885AB4"/>
        </w:tc>
      </w:tr>
      <w:tr w:rsidR="00E006F8" w:rsidRPr="00B023D0" w14:paraId="7D22E446" w14:textId="77777777" w:rsidTr="007C7733">
        <w:tc>
          <w:tcPr>
            <w:tcW w:w="2127" w:type="dxa"/>
          </w:tcPr>
          <w:p w14:paraId="610DAD31" w14:textId="77777777" w:rsidR="00E006F8" w:rsidRPr="00B023D0" w:rsidRDefault="00E006F8" w:rsidP="00885AB4"/>
        </w:tc>
        <w:tc>
          <w:tcPr>
            <w:tcW w:w="3796" w:type="dxa"/>
            <w:tcBorders>
              <w:right w:val="single" w:sz="4" w:space="0" w:color="auto"/>
            </w:tcBorders>
          </w:tcPr>
          <w:p w14:paraId="64BA259D" w14:textId="77777777" w:rsidR="00E006F8" w:rsidRPr="00B023D0" w:rsidRDefault="00EA0050" w:rsidP="00885AB4">
            <w:r w:rsidRPr="00B023D0">
              <w:tab/>
              <w:t>Responsibilities</w:t>
            </w:r>
          </w:p>
        </w:tc>
        <w:tc>
          <w:tcPr>
            <w:tcW w:w="3858" w:type="dxa"/>
            <w:tcBorders>
              <w:top w:val="single" w:sz="4" w:space="0" w:color="auto"/>
              <w:left w:val="single" w:sz="4" w:space="0" w:color="auto"/>
              <w:bottom w:val="single" w:sz="4" w:space="0" w:color="auto"/>
              <w:right w:val="single" w:sz="4" w:space="0" w:color="auto"/>
            </w:tcBorders>
          </w:tcPr>
          <w:p w14:paraId="5441D8B1" w14:textId="7D365119" w:rsidR="00E006F8" w:rsidRPr="00B023D0" w:rsidRDefault="00E006F8" w:rsidP="00885AB4"/>
        </w:tc>
      </w:tr>
      <w:tr w:rsidR="00EA0050" w:rsidRPr="00B023D0" w14:paraId="770589DD" w14:textId="77777777" w:rsidTr="007C7733">
        <w:tc>
          <w:tcPr>
            <w:tcW w:w="2127" w:type="dxa"/>
          </w:tcPr>
          <w:p w14:paraId="3E9C59CD" w14:textId="77777777" w:rsidR="00EA0050" w:rsidRPr="00B023D0" w:rsidRDefault="00EA0050" w:rsidP="00885AB4"/>
        </w:tc>
        <w:tc>
          <w:tcPr>
            <w:tcW w:w="3796" w:type="dxa"/>
            <w:tcBorders>
              <w:right w:val="single" w:sz="4" w:space="0" w:color="auto"/>
            </w:tcBorders>
          </w:tcPr>
          <w:p w14:paraId="0F2DD76E" w14:textId="77777777" w:rsidR="00EA0050" w:rsidRPr="00B023D0" w:rsidRDefault="00EA0050" w:rsidP="00885AB4">
            <w:r w:rsidRPr="00B023D0">
              <w:tab/>
              <w:t>Qualifications</w:t>
            </w:r>
          </w:p>
        </w:tc>
        <w:tc>
          <w:tcPr>
            <w:tcW w:w="3858" w:type="dxa"/>
            <w:tcBorders>
              <w:top w:val="single" w:sz="4" w:space="0" w:color="auto"/>
              <w:left w:val="single" w:sz="4" w:space="0" w:color="auto"/>
              <w:bottom w:val="single" w:sz="4" w:space="0" w:color="auto"/>
              <w:right w:val="single" w:sz="4" w:space="0" w:color="auto"/>
            </w:tcBorders>
          </w:tcPr>
          <w:p w14:paraId="6CAE5526" w14:textId="27D21D9A" w:rsidR="00EA0050" w:rsidRPr="00B023D0" w:rsidRDefault="00EA0050" w:rsidP="00885AB4"/>
        </w:tc>
      </w:tr>
      <w:tr w:rsidR="00EA0050" w:rsidRPr="00B023D0" w14:paraId="64333868" w14:textId="77777777" w:rsidTr="007C7733">
        <w:tc>
          <w:tcPr>
            <w:tcW w:w="2127" w:type="dxa"/>
          </w:tcPr>
          <w:p w14:paraId="2A86D541" w14:textId="77777777" w:rsidR="00EA0050" w:rsidRPr="00B023D0" w:rsidRDefault="00EA0050" w:rsidP="00885AB4"/>
        </w:tc>
        <w:tc>
          <w:tcPr>
            <w:tcW w:w="3796" w:type="dxa"/>
            <w:tcBorders>
              <w:right w:val="single" w:sz="4" w:space="0" w:color="auto"/>
            </w:tcBorders>
          </w:tcPr>
          <w:p w14:paraId="11AFDCBB" w14:textId="77777777" w:rsidR="00EA0050" w:rsidRPr="00B023D0" w:rsidRDefault="00EA0050" w:rsidP="00885AB4">
            <w:r w:rsidRPr="00B023D0">
              <w:tab/>
              <w:t>Experience</w:t>
            </w:r>
          </w:p>
        </w:tc>
        <w:tc>
          <w:tcPr>
            <w:tcW w:w="3858" w:type="dxa"/>
            <w:tcBorders>
              <w:top w:val="single" w:sz="4" w:space="0" w:color="auto"/>
              <w:left w:val="single" w:sz="4" w:space="0" w:color="auto"/>
              <w:bottom w:val="single" w:sz="4" w:space="0" w:color="auto"/>
              <w:right w:val="single" w:sz="4" w:space="0" w:color="auto"/>
            </w:tcBorders>
          </w:tcPr>
          <w:p w14:paraId="22B3BBAA" w14:textId="42C6579D" w:rsidR="00EA0050" w:rsidRPr="00B023D0" w:rsidRDefault="00EA0050" w:rsidP="00885AB4"/>
        </w:tc>
      </w:tr>
      <w:tr w:rsidR="00EA0050" w:rsidRPr="00B023D0" w14:paraId="0026D26E" w14:textId="77777777" w:rsidTr="007C7733">
        <w:tc>
          <w:tcPr>
            <w:tcW w:w="2127" w:type="dxa"/>
          </w:tcPr>
          <w:p w14:paraId="1C07CAD8" w14:textId="77777777" w:rsidR="00EA0050" w:rsidRPr="00B023D0" w:rsidRDefault="00EA0050" w:rsidP="00885AB4"/>
        </w:tc>
        <w:tc>
          <w:tcPr>
            <w:tcW w:w="3796" w:type="dxa"/>
          </w:tcPr>
          <w:p w14:paraId="71FD8ADF" w14:textId="77777777" w:rsidR="00EA0050" w:rsidRPr="00B023D0" w:rsidRDefault="00EA0050" w:rsidP="00885AB4"/>
        </w:tc>
        <w:tc>
          <w:tcPr>
            <w:tcW w:w="3858" w:type="dxa"/>
            <w:tcBorders>
              <w:top w:val="single" w:sz="4" w:space="0" w:color="auto"/>
              <w:bottom w:val="single" w:sz="4" w:space="0" w:color="auto"/>
            </w:tcBorders>
          </w:tcPr>
          <w:p w14:paraId="26C57504" w14:textId="77777777" w:rsidR="00EA0050" w:rsidRPr="00B023D0" w:rsidRDefault="00EA0050" w:rsidP="00885AB4"/>
        </w:tc>
      </w:tr>
      <w:tr w:rsidR="00EA0050" w:rsidRPr="00B023D0" w14:paraId="717A712E" w14:textId="77777777" w:rsidTr="007C7733">
        <w:tc>
          <w:tcPr>
            <w:tcW w:w="2127" w:type="dxa"/>
          </w:tcPr>
          <w:p w14:paraId="6C636D5F" w14:textId="77777777" w:rsidR="00EA0050" w:rsidRPr="00B023D0" w:rsidRDefault="00EA0050" w:rsidP="00885AB4"/>
        </w:tc>
        <w:tc>
          <w:tcPr>
            <w:tcW w:w="3796" w:type="dxa"/>
            <w:tcBorders>
              <w:right w:val="single" w:sz="4" w:space="0" w:color="auto"/>
            </w:tcBorders>
          </w:tcPr>
          <w:p w14:paraId="3D67C42F" w14:textId="77777777" w:rsidR="00EA0050" w:rsidRPr="00B023D0" w:rsidRDefault="00EA0050" w:rsidP="00885AB4">
            <w:r w:rsidRPr="00B023D0">
              <w:tab/>
              <w:t>Name (2)</w:t>
            </w:r>
          </w:p>
        </w:tc>
        <w:tc>
          <w:tcPr>
            <w:tcW w:w="3858" w:type="dxa"/>
            <w:tcBorders>
              <w:top w:val="single" w:sz="4" w:space="0" w:color="auto"/>
              <w:left w:val="single" w:sz="4" w:space="0" w:color="auto"/>
              <w:bottom w:val="single" w:sz="4" w:space="0" w:color="auto"/>
              <w:right w:val="single" w:sz="4" w:space="0" w:color="auto"/>
            </w:tcBorders>
          </w:tcPr>
          <w:p w14:paraId="50DE0BE0" w14:textId="4E1C047E" w:rsidR="00EA0050" w:rsidRPr="00B023D0" w:rsidRDefault="00EA0050" w:rsidP="00885AB4"/>
        </w:tc>
      </w:tr>
      <w:tr w:rsidR="00EA0050" w:rsidRPr="00B023D0" w14:paraId="6715D94F" w14:textId="77777777" w:rsidTr="007C7733">
        <w:tc>
          <w:tcPr>
            <w:tcW w:w="2127" w:type="dxa"/>
          </w:tcPr>
          <w:p w14:paraId="0154E5A1" w14:textId="77777777" w:rsidR="00EA0050" w:rsidRPr="00B023D0" w:rsidRDefault="00EA0050" w:rsidP="00885AB4"/>
        </w:tc>
        <w:tc>
          <w:tcPr>
            <w:tcW w:w="3796" w:type="dxa"/>
            <w:tcBorders>
              <w:right w:val="single" w:sz="4" w:space="0" w:color="auto"/>
            </w:tcBorders>
          </w:tcPr>
          <w:p w14:paraId="30FA04F7" w14:textId="77777777" w:rsidR="00EA0050" w:rsidRPr="00B023D0" w:rsidRDefault="00EA0050" w:rsidP="00885AB4">
            <w:r w:rsidRPr="00B023D0">
              <w:tab/>
              <w:t>Job</w:t>
            </w:r>
          </w:p>
        </w:tc>
        <w:tc>
          <w:tcPr>
            <w:tcW w:w="3858" w:type="dxa"/>
            <w:tcBorders>
              <w:top w:val="single" w:sz="4" w:space="0" w:color="auto"/>
              <w:left w:val="single" w:sz="4" w:space="0" w:color="auto"/>
              <w:bottom w:val="single" w:sz="4" w:space="0" w:color="auto"/>
              <w:right w:val="single" w:sz="4" w:space="0" w:color="auto"/>
            </w:tcBorders>
          </w:tcPr>
          <w:p w14:paraId="029D4968" w14:textId="23E5232D" w:rsidR="00EA0050" w:rsidRPr="00B023D0" w:rsidRDefault="00EA0050" w:rsidP="00885AB4"/>
        </w:tc>
      </w:tr>
      <w:tr w:rsidR="00EA0050" w:rsidRPr="00B023D0" w14:paraId="01581F00" w14:textId="77777777" w:rsidTr="007C7733">
        <w:tc>
          <w:tcPr>
            <w:tcW w:w="2127" w:type="dxa"/>
          </w:tcPr>
          <w:p w14:paraId="4C3E8893" w14:textId="77777777" w:rsidR="00EA0050" w:rsidRPr="00B023D0" w:rsidRDefault="00EA0050" w:rsidP="00885AB4"/>
        </w:tc>
        <w:tc>
          <w:tcPr>
            <w:tcW w:w="3796" w:type="dxa"/>
            <w:tcBorders>
              <w:right w:val="single" w:sz="4" w:space="0" w:color="auto"/>
            </w:tcBorders>
          </w:tcPr>
          <w:p w14:paraId="160A5289" w14:textId="77777777" w:rsidR="00EA0050" w:rsidRPr="00B023D0" w:rsidRDefault="00EA0050" w:rsidP="00885AB4">
            <w:r w:rsidRPr="00B023D0">
              <w:tab/>
              <w:t>Responsibilities</w:t>
            </w:r>
          </w:p>
        </w:tc>
        <w:tc>
          <w:tcPr>
            <w:tcW w:w="3858" w:type="dxa"/>
            <w:tcBorders>
              <w:top w:val="single" w:sz="4" w:space="0" w:color="auto"/>
              <w:left w:val="single" w:sz="4" w:space="0" w:color="auto"/>
              <w:bottom w:val="single" w:sz="4" w:space="0" w:color="auto"/>
              <w:right w:val="single" w:sz="4" w:space="0" w:color="auto"/>
            </w:tcBorders>
          </w:tcPr>
          <w:p w14:paraId="250D1129" w14:textId="2883412D" w:rsidR="00EA0050" w:rsidRPr="00B023D0" w:rsidRDefault="00EA0050" w:rsidP="00885AB4"/>
        </w:tc>
      </w:tr>
      <w:tr w:rsidR="00EA0050" w:rsidRPr="00B023D0" w14:paraId="4352DE9A" w14:textId="77777777" w:rsidTr="007C7733">
        <w:tc>
          <w:tcPr>
            <w:tcW w:w="2127" w:type="dxa"/>
          </w:tcPr>
          <w:p w14:paraId="2CA9F2F5" w14:textId="77777777" w:rsidR="00EA0050" w:rsidRPr="00B023D0" w:rsidRDefault="00EA0050" w:rsidP="00885AB4"/>
        </w:tc>
        <w:tc>
          <w:tcPr>
            <w:tcW w:w="3796" w:type="dxa"/>
            <w:tcBorders>
              <w:right w:val="single" w:sz="4" w:space="0" w:color="auto"/>
            </w:tcBorders>
          </w:tcPr>
          <w:p w14:paraId="0EDA5E13" w14:textId="77777777" w:rsidR="00EA0050" w:rsidRPr="00B023D0" w:rsidRDefault="00EA0050" w:rsidP="00885AB4">
            <w:r w:rsidRPr="00B023D0">
              <w:tab/>
              <w:t>Qualifications</w:t>
            </w:r>
          </w:p>
        </w:tc>
        <w:tc>
          <w:tcPr>
            <w:tcW w:w="3858" w:type="dxa"/>
            <w:tcBorders>
              <w:top w:val="single" w:sz="4" w:space="0" w:color="auto"/>
              <w:left w:val="single" w:sz="4" w:space="0" w:color="auto"/>
              <w:bottom w:val="single" w:sz="4" w:space="0" w:color="auto"/>
              <w:right w:val="single" w:sz="4" w:space="0" w:color="auto"/>
            </w:tcBorders>
          </w:tcPr>
          <w:p w14:paraId="6A57BF4D" w14:textId="4E682E4B" w:rsidR="00EA0050" w:rsidRPr="00B023D0" w:rsidRDefault="00EA0050" w:rsidP="00885AB4"/>
        </w:tc>
      </w:tr>
      <w:tr w:rsidR="00EA0050" w:rsidRPr="00B023D0" w14:paraId="21079245" w14:textId="77777777" w:rsidTr="007C7733">
        <w:tc>
          <w:tcPr>
            <w:tcW w:w="2127" w:type="dxa"/>
          </w:tcPr>
          <w:p w14:paraId="5D329236" w14:textId="77777777" w:rsidR="00EA0050" w:rsidRPr="00B023D0" w:rsidRDefault="00EA0050" w:rsidP="00885AB4"/>
        </w:tc>
        <w:tc>
          <w:tcPr>
            <w:tcW w:w="3796" w:type="dxa"/>
            <w:tcBorders>
              <w:right w:val="single" w:sz="4" w:space="0" w:color="auto"/>
            </w:tcBorders>
          </w:tcPr>
          <w:p w14:paraId="781FFA67" w14:textId="77777777" w:rsidR="00EA0050" w:rsidRPr="00B023D0" w:rsidRDefault="00EA0050" w:rsidP="00885AB4">
            <w:r w:rsidRPr="00B023D0">
              <w:tab/>
              <w:t>Experience</w:t>
            </w:r>
          </w:p>
        </w:tc>
        <w:tc>
          <w:tcPr>
            <w:tcW w:w="3858" w:type="dxa"/>
            <w:tcBorders>
              <w:top w:val="single" w:sz="4" w:space="0" w:color="auto"/>
              <w:left w:val="single" w:sz="4" w:space="0" w:color="auto"/>
              <w:bottom w:val="single" w:sz="4" w:space="0" w:color="auto"/>
              <w:right w:val="single" w:sz="4" w:space="0" w:color="auto"/>
            </w:tcBorders>
          </w:tcPr>
          <w:p w14:paraId="7DD64AFC" w14:textId="0DC4D003" w:rsidR="00EA0050" w:rsidRPr="00B023D0" w:rsidRDefault="00EA0050" w:rsidP="00885AB4"/>
        </w:tc>
      </w:tr>
      <w:tr w:rsidR="00EA0050" w:rsidRPr="00B023D0" w14:paraId="0B3474B7" w14:textId="77777777" w:rsidTr="007C7733">
        <w:tc>
          <w:tcPr>
            <w:tcW w:w="2127" w:type="dxa"/>
          </w:tcPr>
          <w:p w14:paraId="3A832A1F" w14:textId="77777777" w:rsidR="00EA0050" w:rsidRPr="00B023D0" w:rsidRDefault="00EA0050" w:rsidP="00885AB4"/>
        </w:tc>
        <w:tc>
          <w:tcPr>
            <w:tcW w:w="3796" w:type="dxa"/>
          </w:tcPr>
          <w:p w14:paraId="54F3C4EC" w14:textId="77777777" w:rsidR="00EA0050" w:rsidRPr="00B023D0" w:rsidRDefault="00EA0050" w:rsidP="00885AB4"/>
        </w:tc>
        <w:tc>
          <w:tcPr>
            <w:tcW w:w="3858" w:type="dxa"/>
            <w:tcBorders>
              <w:top w:val="single" w:sz="4" w:space="0" w:color="auto"/>
            </w:tcBorders>
          </w:tcPr>
          <w:p w14:paraId="26D66D86" w14:textId="77777777" w:rsidR="00EA0050" w:rsidRPr="00B023D0" w:rsidRDefault="00EA0050" w:rsidP="00885AB4"/>
        </w:tc>
      </w:tr>
      <w:tr w:rsidR="00EA0050" w:rsidRPr="00B023D0" w14:paraId="4AE02674" w14:textId="77777777" w:rsidTr="007C7733">
        <w:tc>
          <w:tcPr>
            <w:tcW w:w="2127" w:type="dxa"/>
          </w:tcPr>
          <w:p w14:paraId="766E4B72" w14:textId="77777777" w:rsidR="00EA0050" w:rsidRPr="00B023D0" w:rsidRDefault="008F1412" w:rsidP="00885AB4">
            <w:r w:rsidRPr="00B023D0">
              <w:t>11.2(8)</w:t>
            </w:r>
          </w:p>
        </w:tc>
        <w:tc>
          <w:tcPr>
            <w:tcW w:w="7654" w:type="dxa"/>
            <w:gridSpan w:val="2"/>
            <w:tcBorders>
              <w:bottom w:val="single" w:sz="4" w:space="0" w:color="auto"/>
            </w:tcBorders>
          </w:tcPr>
          <w:p w14:paraId="005152BF" w14:textId="77777777" w:rsidR="00EA0050" w:rsidRPr="00B023D0" w:rsidRDefault="00EA0050" w:rsidP="00885AB4">
            <w:r w:rsidRPr="00B023D0">
              <w:t>The following matters will be included in the Early Warning Register</w:t>
            </w:r>
            <w:r w:rsidR="002B4540" w:rsidRPr="00B023D0">
              <w:t>:</w:t>
            </w:r>
          </w:p>
        </w:tc>
      </w:tr>
      <w:tr w:rsidR="00EA0050" w:rsidRPr="00B023D0" w14:paraId="2B9C948F" w14:textId="77777777" w:rsidTr="007C7733">
        <w:tc>
          <w:tcPr>
            <w:tcW w:w="2127" w:type="dxa"/>
            <w:tcBorders>
              <w:right w:val="single" w:sz="4" w:space="0" w:color="auto"/>
            </w:tcBorders>
          </w:tcPr>
          <w:p w14:paraId="14300B68" w14:textId="77777777" w:rsidR="00EA0050" w:rsidRPr="00B023D0" w:rsidRDefault="00EA0050" w:rsidP="00885AB4"/>
        </w:tc>
        <w:tc>
          <w:tcPr>
            <w:tcW w:w="7654" w:type="dxa"/>
            <w:gridSpan w:val="2"/>
            <w:tcBorders>
              <w:top w:val="single" w:sz="4" w:space="0" w:color="auto"/>
              <w:left w:val="single" w:sz="4" w:space="0" w:color="auto"/>
              <w:bottom w:val="single" w:sz="4" w:space="0" w:color="auto"/>
              <w:right w:val="single" w:sz="4" w:space="0" w:color="auto"/>
            </w:tcBorders>
          </w:tcPr>
          <w:p w14:paraId="12325FCA" w14:textId="526CB19F" w:rsidR="00EA0050" w:rsidRPr="00B023D0" w:rsidRDefault="00EA0050" w:rsidP="00885AB4">
            <w:pPr>
              <w:rPr>
                <w:lang w:val="en-ZA"/>
              </w:rPr>
            </w:pPr>
          </w:p>
          <w:p w14:paraId="3191750B" w14:textId="77777777" w:rsidR="00EA0050" w:rsidRPr="00B023D0" w:rsidRDefault="00EA0050" w:rsidP="00885AB4"/>
          <w:p w14:paraId="3443E45D" w14:textId="77777777" w:rsidR="00EA0050" w:rsidRPr="00B023D0" w:rsidRDefault="00EA0050" w:rsidP="00885AB4"/>
        </w:tc>
      </w:tr>
    </w:tbl>
    <w:p w14:paraId="30FC0472" w14:textId="77777777" w:rsidR="00EA0050" w:rsidRPr="00B023D0" w:rsidRDefault="00EA0050" w:rsidP="00885AB4"/>
    <w:p w14:paraId="4F4362BA" w14:textId="77777777" w:rsidR="00011C10" w:rsidRPr="00B023D0" w:rsidRDefault="00011C10" w:rsidP="00885AB4"/>
    <w:p w14:paraId="65819A2E" w14:textId="49C97870" w:rsidR="00A81AC8" w:rsidRPr="00B023D0" w:rsidRDefault="00A81AC8">
      <w:pPr>
        <w:rPr>
          <w:color w:val="FF0000"/>
        </w:rPr>
      </w:pPr>
    </w:p>
    <w:tbl>
      <w:tblPr>
        <w:tblW w:w="9781" w:type="dxa"/>
        <w:tblCellMar>
          <w:top w:w="85" w:type="dxa"/>
          <w:bottom w:w="85" w:type="dxa"/>
        </w:tblCellMar>
        <w:tblLook w:val="04A0" w:firstRow="1" w:lastRow="0" w:firstColumn="1" w:lastColumn="0" w:noHBand="0" w:noVBand="1"/>
      </w:tblPr>
      <w:tblGrid>
        <w:gridCol w:w="2127"/>
        <w:gridCol w:w="5103"/>
        <w:gridCol w:w="2551"/>
      </w:tblGrid>
      <w:tr w:rsidR="00EA0050" w:rsidRPr="00B023D0" w14:paraId="5939BFB8" w14:textId="77777777" w:rsidTr="007C7733">
        <w:tc>
          <w:tcPr>
            <w:tcW w:w="2127" w:type="dxa"/>
          </w:tcPr>
          <w:p w14:paraId="3804BFD6" w14:textId="77777777" w:rsidR="00EA0050" w:rsidRPr="00B023D0" w:rsidRDefault="00A81AC8" w:rsidP="00885AB4">
            <w:r w:rsidRPr="00B023D0">
              <w:t>11.2(16) and 21.1</w:t>
            </w:r>
          </w:p>
        </w:tc>
        <w:tc>
          <w:tcPr>
            <w:tcW w:w="5103" w:type="dxa"/>
            <w:tcBorders>
              <w:right w:val="single" w:sz="4" w:space="0" w:color="auto"/>
            </w:tcBorders>
          </w:tcPr>
          <w:p w14:paraId="29404884" w14:textId="77777777" w:rsidR="00EA0050" w:rsidRPr="00B023D0" w:rsidRDefault="00EA0050" w:rsidP="00885AB4">
            <w:r w:rsidRPr="00B023D0">
              <w:t xml:space="preserve">The Scope provided by the </w:t>
            </w:r>
            <w:r w:rsidRPr="00B023D0">
              <w:rPr>
                <w:i/>
              </w:rPr>
              <w:t>Contractor</w:t>
            </w:r>
            <w:r w:rsidRPr="00B023D0">
              <w:t xml:space="preserve"> for its design is in</w:t>
            </w:r>
          </w:p>
        </w:tc>
        <w:tc>
          <w:tcPr>
            <w:tcW w:w="2551" w:type="dxa"/>
            <w:tcBorders>
              <w:top w:val="single" w:sz="4" w:space="0" w:color="auto"/>
              <w:left w:val="single" w:sz="4" w:space="0" w:color="auto"/>
              <w:bottom w:val="single" w:sz="4" w:space="0" w:color="auto"/>
              <w:right w:val="single" w:sz="4" w:space="0" w:color="auto"/>
            </w:tcBorders>
          </w:tcPr>
          <w:p w14:paraId="222AA647" w14:textId="2EE6F2E2" w:rsidR="00EA0050" w:rsidRPr="00B023D0" w:rsidRDefault="00EA0050" w:rsidP="00885AB4"/>
        </w:tc>
      </w:tr>
    </w:tbl>
    <w:p w14:paraId="177CCC17" w14:textId="77777777" w:rsidR="009C71DA" w:rsidRPr="00B023D0" w:rsidRDefault="009C71DA" w:rsidP="00885AB4"/>
    <w:p w14:paraId="49323282" w14:textId="511E2D30" w:rsidR="00B20001" w:rsidRPr="00B023D0" w:rsidRDefault="00B20001">
      <w:pPr>
        <w:rPr>
          <w:color w:val="FF0000"/>
        </w:rPr>
      </w:pPr>
    </w:p>
    <w:tbl>
      <w:tblPr>
        <w:tblW w:w="9781" w:type="dxa"/>
        <w:tblCellMar>
          <w:top w:w="85" w:type="dxa"/>
          <w:bottom w:w="85" w:type="dxa"/>
        </w:tblCellMar>
        <w:tblLook w:val="04A0" w:firstRow="1" w:lastRow="0" w:firstColumn="1" w:lastColumn="0" w:noHBand="0" w:noVBand="1"/>
      </w:tblPr>
      <w:tblGrid>
        <w:gridCol w:w="2127"/>
        <w:gridCol w:w="4961"/>
        <w:gridCol w:w="2693"/>
      </w:tblGrid>
      <w:tr w:rsidR="00EA0050" w:rsidRPr="00B023D0" w14:paraId="3586EEB6" w14:textId="77777777" w:rsidTr="007C7733">
        <w:tc>
          <w:tcPr>
            <w:tcW w:w="2127" w:type="dxa"/>
          </w:tcPr>
          <w:p w14:paraId="25C87913" w14:textId="77777777" w:rsidR="00EA0050" w:rsidRPr="00B023D0" w:rsidRDefault="00681CA6" w:rsidP="00885AB4">
            <w:r w:rsidRPr="00B023D0">
              <w:t>31.1</w:t>
            </w:r>
          </w:p>
        </w:tc>
        <w:tc>
          <w:tcPr>
            <w:tcW w:w="4961" w:type="dxa"/>
            <w:tcBorders>
              <w:right w:val="single" w:sz="4" w:space="0" w:color="auto"/>
            </w:tcBorders>
          </w:tcPr>
          <w:p w14:paraId="16D98B32" w14:textId="77777777" w:rsidR="00EA0050" w:rsidRPr="00B023D0" w:rsidRDefault="00EA0050" w:rsidP="00885AB4">
            <w:r w:rsidRPr="00B023D0">
              <w:t>The programme identified in Contract Data is</w:t>
            </w:r>
          </w:p>
        </w:tc>
        <w:tc>
          <w:tcPr>
            <w:tcW w:w="2693" w:type="dxa"/>
            <w:tcBorders>
              <w:top w:val="single" w:sz="4" w:space="0" w:color="auto"/>
              <w:left w:val="single" w:sz="4" w:space="0" w:color="auto"/>
              <w:bottom w:val="single" w:sz="4" w:space="0" w:color="auto"/>
              <w:right w:val="single" w:sz="4" w:space="0" w:color="auto"/>
            </w:tcBorders>
          </w:tcPr>
          <w:p w14:paraId="32BDC6F8" w14:textId="6D00A4EF" w:rsidR="00EA0050" w:rsidRPr="00B023D0" w:rsidRDefault="00EA0050" w:rsidP="00885AB4"/>
        </w:tc>
      </w:tr>
    </w:tbl>
    <w:p w14:paraId="1480950F" w14:textId="77777777" w:rsidR="00011C10" w:rsidRPr="00B023D0" w:rsidRDefault="00011C10"/>
    <w:p w14:paraId="23E32B3B" w14:textId="0DB875BD" w:rsidR="00B20001" w:rsidRPr="00B023D0" w:rsidRDefault="00B20001">
      <w:pPr>
        <w:rPr>
          <w:color w:val="FF0000"/>
        </w:rPr>
      </w:pPr>
    </w:p>
    <w:tbl>
      <w:tblPr>
        <w:tblW w:w="9781" w:type="dxa"/>
        <w:tblCellMar>
          <w:top w:w="85" w:type="dxa"/>
          <w:bottom w:w="85" w:type="dxa"/>
        </w:tblCellMar>
        <w:tblLook w:val="04A0" w:firstRow="1" w:lastRow="0" w:firstColumn="1" w:lastColumn="0" w:noHBand="0" w:noVBand="1"/>
      </w:tblPr>
      <w:tblGrid>
        <w:gridCol w:w="2127"/>
        <w:gridCol w:w="4961"/>
        <w:gridCol w:w="2693"/>
      </w:tblGrid>
      <w:tr w:rsidR="00EA0050" w:rsidRPr="00B023D0" w14:paraId="034191F3" w14:textId="77777777" w:rsidTr="007C7733">
        <w:tc>
          <w:tcPr>
            <w:tcW w:w="2127" w:type="dxa"/>
          </w:tcPr>
          <w:p w14:paraId="5CFE348C" w14:textId="77777777" w:rsidR="00EA0050" w:rsidRPr="00B023D0" w:rsidRDefault="00B20001" w:rsidP="00885AB4">
            <w:r w:rsidRPr="00B023D0">
              <w:t>11.2(3)</w:t>
            </w:r>
          </w:p>
        </w:tc>
        <w:tc>
          <w:tcPr>
            <w:tcW w:w="4961" w:type="dxa"/>
            <w:tcBorders>
              <w:right w:val="single" w:sz="4" w:space="0" w:color="auto"/>
            </w:tcBorders>
          </w:tcPr>
          <w:p w14:paraId="1F32CEF4" w14:textId="77777777" w:rsidR="00EA0050" w:rsidRPr="00B023D0" w:rsidRDefault="00EA0050" w:rsidP="00885AB4">
            <w:r w:rsidRPr="00B023D0">
              <w:t xml:space="preserve">The </w:t>
            </w:r>
            <w:r w:rsidRPr="00B023D0">
              <w:rPr>
                <w:i/>
              </w:rPr>
              <w:t>completion date</w:t>
            </w:r>
            <w:r w:rsidRPr="00B023D0">
              <w:t xml:space="preserve"> for the whole of the </w:t>
            </w:r>
            <w:r w:rsidRPr="00B023D0">
              <w:rPr>
                <w:i/>
              </w:rPr>
              <w:t>works</w:t>
            </w:r>
          </w:p>
        </w:tc>
        <w:tc>
          <w:tcPr>
            <w:tcW w:w="2693" w:type="dxa"/>
            <w:tcBorders>
              <w:top w:val="single" w:sz="4" w:space="0" w:color="auto"/>
              <w:left w:val="single" w:sz="4" w:space="0" w:color="auto"/>
              <w:bottom w:val="single" w:sz="4" w:space="0" w:color="auto"/>
              <w:right w:val="single" w:sz="4" w:space="0" w:color="auto"/>
            </w:tcBorders>
          </w:tcPr>
          <w:p w14:paraId="7B3A3649" w14:textId="4CC4670D" w:rsidR="00EA0050" w:rsidRPr="00B023D0" w:rsidRDefault="00EA0050" w:rsidP="00885AB4"/>
        </w:tc>
      </w:tr>
    </w:tbl>
    <w:p w14:paraId="0588BB79" w14:textId="77777777" w:rsidR="00EA0050" w:rsidRPr="00B023D0" w:rsidRDefault="00EA0050" w:rsidP="00885AB4"/>
    <w:p w14:paraId="698CBA2B" w14:textId="77777777" w:rsidR="005748A7" w:rsidRPr="00B023D0" w:rsidRDefault="005748A7" w:rsidP="00885AB4"/>
    <w:p w14:paraId="46EADB76" w14:textId="77777777" w:rsidR="007B545E" w:rsidRPr="00B023D0" w:rsidRDefault="007B545E" w:rsidP="007B545E"/>
    <w:tbl>
      <w:tblPr>
        <w:tblW w:w="9781" w:type="dxa"/>
        <w:tblBorders>
          <w:top w:val="single" w:sz="4" w:space="0" w:color="auto"/>
          <w:left w:val="single" w:sz="4" w:space="0" w:color="auto"/>
          <w:bottom w:val="single" w:sz="4" w:space="0" w:color="auto"/>
          <w:right w:val="single" w:sz="4" w:space="0" w:color="auto"/>
        </w:tblBorders>
        <w:tblCellMar>
          <w:top w:w="85" w:type="dxa"/>
          <w:bottom w:w="85" w:type="dxa"/>
        </w:tblCellMar>
        <w:tblLook w:val="04A0" w:firstRow="1" w:lastRow="0" w:firstColumn="1" w:lastColumn="0" w:noHBand="0" w:noVBand="1"/>
      </w:tblPr>
      <w:tblGrid>
        <w:gridCol w:w="9781"/>
      </w:tblGrid>
      <w:tr w:rsidR="007B545E" w:rsidRPr="00B023D0" w14:paraId="769AF45E" w14:textId="77777777">
        <w:tc>
          <w:tcPr>
            <w:tcW w:w="9781" w:type="dxa"/>
            <w:shd w:val="clear" w:color="auto" w:fill="D9D9D9" w:themeFill="background1" w:themeFillShade="D9"/>
          </w:tcPr>
          <w:p w14:paraId="3AF225A5" w14:textId="0DAD0794" w:rsidR="007B545E" w:rsidRPr="00B023D0" w:rsidRDefault="007B545E">
            <w:pPr>
              <w:pStyle w:val="Heading4"/>
            </w:pPr>
            <w:r w:rsidRPr="00B023D0">
              <w:t xml:space="preserve">Data for the main Option </w:t>
            </w:r>
            <w:r w:rsidR="00BA1CEF" w:rsidRPr="00B023D0">
              <w:t>A</w:t>
            </w:r>
          </w:p>
        </w:tc>
      </w:tr>
    </w:tbl>
    <w:p w14:paraId="319DBAA7" w14:textId="77777777" w:rsidR="007B545E" w:rsidRPr="00B023D0" w:rsidRDefault="007B545E" w:rsidP="007B545E"/>
    <w:tbl>
      <w:tblPr>
        <w:tblW w:w="9781" w:type="dxa"/>
        <w:tblBorders>
          <w:top w:val="single" w:sz="4" w:space="0" w:color="auto"/>
          <w:left w:val="single" w:sz="4" w:space="0" w:color="auto"/>
          <w:bottom w:val="single" w:sz="4" w:space="0" w:color="auto"/>
          <w:right w:val="single" w:sz="4" w:space="0" w:color="auto"/>
        </w:tblBorders>
        <w:tblCellMar>
          <w:top w:w="85" w:type="dxa"/>
          <w:bottom w:w="85" w:type="dxa"/>
        </w:tblCellMar>
        <w:tblLook w:val="04A0" w:firstRow="1" w:lastRow="0" w:firstColumn="1" w:lastColumn="0" w:noHBand="0" w:noVBand="1"/>
      </w:tblPr>
      <w:tblGrid>
        <w:gridCol w:w="2127"/>
        <w:gridCol w:w="7654"/>
      </w:tblGrid>
      <w:tr w:rsidR="007B545E" w:rsidRPr="00B023D0" w14:paraId="4CA17552" w14:textId="77777777">
        <w:tc>
          <w:tcPr>
            <w:tcW w:w="2127" w:type="dxa"/>
            <w:tcBorders>
              <w:top w:val="nil"/>
              <w:left w:val="nil"/>
              <w:bottom w:val="nil"/>
            </w:tcBorders>
          </w:tcPr>
          <w:p w14:paraId="537DDA0F" w14:textId="77777777" w:rsidR="007B545E" w:rsidRPr="00B023D0" w:rsidRDefault="007B545E">
            <w:pPr>
              <w:rPr>
                <w:u w:val="single"/>
              </w:rPr>
            </w:pPr>
            <w:r w:rsidRPr="00B023D0">
              <w:rPr>
                <w:u w:val="single"/>
              </w:rPr>
              <w:t>Clause number</w:t>
            </w:r>
          </w:p>
        </w:tc>
        <w:tc>
          <w:tcPr>
            <w:tcW w:w="7654" w:type="dxa"/>
            <w:tcBorders>
              <w:top w:val="nil"/>
              <w:bottom w:val="nil"/>
              <w:right w:val="nil"/>
            </w:tcBorders>
          </w:tcPr>
          <w:p w14:paraId="1E2355DB" w14:textId="77777777" w:rsidR="007B545E" w:rsidRPr="00B023D0" w:rsidRDefault="007B545E">
            <w:pPr>
              <w:rPr>
                <w:u w:val="single"/>
              </w:rPr>
            </w:pPr>
            <w:r w:rsidRPr="00B023D0">
              <w:rPr>
                <w:u w:val="single"/>
              </w:rPr>
              <w:t>Identified statement and data</w:t>
            </w:r>
          </w:p>
        </w:tc>
      </w:tr>
    </w:tbl>
    <w:p w14:paraId="67B0F93C" w14:textId="77777777" w:rsidR="00FA0F31" w:rsidRPr="00B023D0" w:rsidRDefault="00FA0F31"/>
    <w:p w14:paraId="0B565149" w14:textId="4F35C5F2" w:rsidR="005748A7" w:rsidRPr="00B023D0" w:rsidRDefault="005748A7" w:rsidP="005C1334">
      <w:pPr>
        <w:pStyle w:val="Heading4"/>
      </w:pPr>
      <w:r w:rsidRPr="00B023D0">
        <w:t xml:space="preserve">Option A </w:t>
      </w:r>
      <w:r w:rsidR="00AA40A3" w:rsidRPr="00B023D0">
        <w:t xml:space="preserve">priced contract with activity schedule </w:t>
      </w:r>
    </w:p>
    <w:tbl>
      <w:tblPr>
        <w:tblW w:w="9781" w:type="dxa"/>
        <w:tblCellMar>
          <w:top w:w="85" w:type="dxa"/>
          <w:bottom w:w="85" w:type="dxa"/>
        </w:tblCellMar>
        <w:tblLook w:val="04A0" w:firstRow="1" w:lastRow="0" w:firstColumn="1" w:lastColumn="0" w:noHBand="0" w:noVBand="1"/>
      </w:tblPr>
      <w:tblGrid>
        <w:gridCol w:w="2127"/>
        <w:gridCol w:w="4819"/>
        <w:gridCol w:w="2835"/>
      </w:tblGrid>
      <w:tr w:rsidR="00DA58E4" w:rsidRPr="00B023D0" w14:paraId="63729DA6" w14:textId="77777777" w:rsidTr="005168D4">
        <w:tc>
          <w:tcPr>
            <w:tcW w:w="2127" w:type="dxa"/>
          </w:tcPr>
          <w:p w14:paraId="097912DF" w14:textId="77777777" w:rsidR="00292722" w:rsidRPr="00B023D0" w:rsidRDefault="00292722" w:rsidP="00885AB4">
            <w:r w:rsidRPr="00B023D0">
              <w:t>11.2(21)</w:t>
            </w:r>
          </w:p>
        </w:tc>
        <w:tc>
          <w:tcPr>
            <w:tcW w:w="4819" w:type="dxa"/>
            <w:tcBorders>
              <w:right w:val="single" w:sz="4" w:space="0" w:color="auto"/>
            </w:tcBorders>
          </w:tcPr>
          <w:p w14:paraId="04D5B514" w14:textId="77777777" w:rsidR="00DA58E4" w:rsidRPr="00B023D0" w:rsidRDefault="00DA58E4" w:rsidP="00885AB4">
            <w:r w:rsidRPr="00B023D0">
              <w:t xml:space="preserve">The </w:t>
            </w:r>
            <w:r w:rsidRPr="00B023D0">
              <w:rPr>
                <w:i/>
                <w:iCs/>
              </w:rPr>
              <w:t>activity schedule</w:t>
            </w:r>
            <w:r w:rsidRPr="00B023D0">
              <w:t xml:space="preserve"> is </w:t>
            </w:r>
            <w:r w:rsidR="00FA0F31" w:rsidRPr="00B023D0">
              <w:t>in</w:t>
            </w:r>
          </w:p>
        </w:tc>
        <w:tc>
          <w:tcPr>
            <w:tcW w:w="2835" w:type="dxa"/>
            <w:tcBorders>
              <w:top w:val="single" w:sz="4" w:space="0" w:color="auto"/>
              <w:left w:val="single" w:sz="4" w:space="0" w:color="auto"/>
              <w:bottom w:val="single" w:sz="4" w:space="0" w:color="auto"/>
              <w:right w:val="single" w:sz="4" w:space="0" w:color="auto"/>
            </w:tcBorders>
          </w:tcPr>
          <w:p w14:paraId="15907F5C" w14:textId="25B22BE0" w:rsidR="00DA58E4" w:rsidRPr="00B023D0" w:rsidRDefault="00DA58E4" w:rsidP="00885AB4"/>
        </w:tc>
      </w:tr>
    </w:tbl>
    <w:p w14:paraId="3F16D01B" w14:textId="77777777" w:rsidR="00292722" w:rsidRPr="00B023D0" w:rsidRDefault="00292722"/>
    <w:tbl>
      <w:tblPr>
        <w:tblW w:w="9781" w:type="dxa"/>
        <w:tblCellMar>
          <w:top w:w="85" w:type="dxa"/>
          <w:bottom w:w="85" w:type="dxa"/>
        </w:tblCellMar>
        <w:tblLook w:val="04A0" w:firstRow="1" w:lastRow="0" w:firstColumn="1" w:lastColumn="0" w:noHBand="0" w:noVBand="1"/>
      </w:tblPr>
      <w:tblGrid>
        <w:gridCol w:w="2127"/>
        <w:gridCol w:w="4819"/>
        <w:gridCol w:w="2835"/>
      </w:tblGrid>
      <w:tr w:rsidR="00A5352D" w:rsidRPr="00B023D0" w14:paraId="5F7B4442" w14:textId="77777777">
        <w:tc>
          <w:tcPr>
            <w:tcW w:w="2127" w:type="dxa"/>
          </w:tcPr>
          <w:p w14:paraId="5472140D" w14:textId="77777777" w:rsidR="00A5352D" w:rsidRPr="00B023D0" w:rsidRDefault="00A5352D"/>
        </w:tc>
        <w:tc>
          <w:tcPr>
            <w:tcW w:w="4819" w:type="dxa"/>
            <w:tcBorders>
              <w:right w:val="single" w:sz="4" w:space="0" w:color="auto"/>
            </w:tcBorders>
          </w:tcPr>
          <w:p w14:paraId="377827A4" w14:textId="77777777" w:rsidR="00A5352D" w:rsidRPr="00B023D0" w:rsidRDefault="00A5352D">
            <w:r w:rsidRPr="00B023D0">
              <w:t>The tendered total of the Prices excluding VAT is</w:t>
            </w:r>
          </w:p>
        </w:tc>
        <w:tc>
          <w:tcPr>
            <w:tcW w:w="2835" w:type="dxa"/>
            <w:tcBorders>
              <w:top w:val="single" w:sz="4" w:space="0" w:color="auto"/>
              <w:left w:val="single" w:sz="4" w:space="0" w:color="auto"/>
              <w:bottom w:val="single" w:sz="4" w:space="0" w:color="auto"/>
              <w:right w:val="single" w:sz="4" w:space="0" w:color="auto"/>
            </w:tcBorders>
          </w:tcPr>
          <w:p w14:paraId="17958E28" w14:textId="77777777" w:rsidR="00A5352D" w:rsidRPr="00B023D0" w:rsidRDefault="00A5352D"/>
        </w:tc>
      </w:tr>
    </w:tbl>
    <w:p w14:paraId="2FCC1882" w14:textId="77777777" w:rsidR="00D22791" w:rsidRPr="00B023D0" w:rsidRDefault="00D22791" w:rsidP="00D22791"/>
    <w:p w14:paraId="53E29560" w14:textId="77777777" w:rsidR="00315BC2" w:rsidRPr="00B023D0" w:rsidRDefault="00315BC2" w:rsidP="00885AB4"/>
    <w:p w14:paraId="09767A71" w14:textId="1ECB2F2D" w:rsidR="00F0095B" w:rsidRPr="00B023D0" w:rsidRDefault="00E95453" w:rsidP="00E95453">
      <w:pPr>
        <w:pStyle w:val="Heading4"/>
        <w:pBdr>
          <w:top w:val="single" w:sz="4" w:space="1" w:color="auto"/>
          <w:left w:val="single" w:sz="4" w:space="4" w:color="auto"/>
          <w:bottom w:val="single" w:sz="4" w:space="1" w:color="auto"/>
          <w:right w:val="single" w:sz="4" w:space="4" w:color="auto"/>
        </w:pBdr>
        <w:shd w:val="clear" w:color="auto" w:fill="D9D9D9" w:themeFill="background1" w:themeFillShade="D9"/>
        <w:rPr>
          <w:bCs/>
        </w:rPr>
      </w:pPr>
      <w:bookmarkStart w:id="13" w:name="_Hlk22650555"/>
      <w:r w:rsidRPr="00B023D0">
        <w:rPr>
          <w:bCs/>
        </w:rPr>
        <w:t>Data for r</w:t>
      </w:r>
      <w:r w:rsidR="00F0095B" w:rsidRPr="00B023D0">
        <w:rPr>
          <w:bCs/>
        </w:rPr>
        <w:t>esolving and avoiding disputes</w:t>
      </w:r>
      <w:r w:rsidR="002C0261" w:rsidRPr="00B023D0">
        <w:rPr>
          <w:bCs/>
        </w:rPr>
        <w:t>.</w:t>
      </w:r>
    </w:p>
    <w:bookmarkEnd w:id="13"/>
    <w:p w14:paraId="5C31BD58" w14:textId="77777777" w:rsidR="008264AA" w:rsidRPr="00B023D0" w:rsidRDefault="008264AA" w:rsidP="008264AA"/>
    <w:p w14:paraId="6035C8EE" w14:textId="6DA09A54" w:rsidR="00B7081D" w:rsidRPr="00B023D0" w:rsidRDefault="00036E05" w:rsidP="00036E05">
      <w:pPr>
        <w:pStyle w:val="Heading4"/>
      </w:pPr>
      <w:r w:rsidRPr="00B023D0">
        <w:t>Option W1</w:t>
      </w:r>
    </w:p>
    <w:tbl>
      <w:tblPr>
        <w:tblW w:w="9781" w:type="dxa"/>
        <w:tblCellMar>
          <w:top w:w="85" w:type="dxa"/>
          <w:bottom w:w="85" w:type="dxa"/>
        </w:tblCellMar>
        <w:tblLook w:val="04A0" w:firstRow="1" w:lastRow="0" w:firstColumn="1" w:lastColumn="0" w:noHBand="0" w:noVBand="1"/>
      </w:tblPr>
      <w:tblGrid>
        <w:gridCol w:w="2127"/>
        <w:gridCol w:w="3109"/>
        <w:gridCol w:w="4545"/>
      </w:tblGrid>
      <w:tr w:rsidR="00315BC2" w:rsidRPr="00B023D0" w14:paraId="65810921" w14:textId="77777777" w:rsidTr="007C7733">
        <w:tc>
          <w:tcPr>
            <w:tcW w:w="2127" w:type="dxa"/>
          </w:tcPr>
          <w:p w14:paraId="30734678" w14:textId="77777777" w:rsidR="00790D19" w:rsidRPr="00B023D0" w:rsidRDefault="00790D19" w:rsidP="00885AB4">
            <w:r w:rsidRPr="00B023D0">
              <w:t>W1.1(1)</w:t>
            </w:r>
          </w:p>
        </w:tc>
        <w:tc>
          <w:tcPr>
            <w:tcW w:w="7654" w:type="dxa"/>
            <w:gridSpan w:val="2"/>
          </w:tcPr>
          <w:p w14:paraId="516331F9" w14:textId="77777777" w:rsidR="00315BC2" w:rsidRPr="00B023D0" w:rsidRDefault="00315BC2" w:rsidP="00885AB4">
            <w:pPr>
              <w:rPr>
                <w:b/>
                <w:bCs/>
              </w:rPr>
            </w:pPr>
            <w:r w:rsidRPr="00B023D0">
              <w:t xml:space="preserve">The </w:t>
            </w:r>
            <w:r w:rsidRPr="00B023D0">
              <w:rPr>
                <w:i/>
                <w:iCs/>
              </w:rPr>
              <w:t>Senior Representatives</w:t>
            </w:r>
            <w:r w:rsidRPr="00B023D0">
              <w:t xml:space="preserve"> of the </w:t>
            </w:r>
            <w:r w:rsidRPr="00B023D0">
              <w:rPr>
                <w:i/>
              </w:rPr>
              <w:t>Contractor</w:t>
            </w:r>
            <w:r w:rsidRPr="00B023D0">
              <w:t xml:space="preserve"> are </w:t>
            </w:r>
          </w:p>
        </w:tc>
      </w:tr>
      <w:tr w:rsidR="00DA58E4" w:rsidRPr="00B023D0" w14:paraId="3B260191" w14:textId="77777777" w:rsidTr="007C7733">
        <w:tc>
          <w:tcPr>
            <w:tcW w:w="2127" w:type="dxa"/>
          </w:tcPr>
          <w:p w14:paraId="22481181" w14:textId="77777777" w:rsidR="00DA58E4" w:rsidRPr="00B023D0" w:rsidRDefault="00315BC2" w:rsidP="00885AB4">
            <w:r w:rsidRPr="00B023D0">
              <w:t xml:space="preserve"> </w:t>
            </w:r>
          </w:p>
        </w:tc>
        <w:tc>
          <w:tcPr>
            <w:tcW w:w="3109" w:type="dxa"/>
            <w:tcBorders>
              <w:right w:val="single" w:sz="4" w:space="0" w:color="auto"/>
            </w:tcBorders>
          </w:tcPr>
          <w:p w14:paraId="41D44586" w14:textId="29DA4AFD" w:rsidR="00DA58E4" w:rsidRPr="00B023D0" w:rsidRDefault="00DA58E4" w:rsidP="00885AB4">
            <w:r w:rsidRPr="00B023D0">
              <w:tab/>
              <w:t>Name</w:t>
            </w:r>
            <w:r w:rsidR="008B53AF" w:rsidRPr="00B023D0">
              <w:t xml:space="preserve"> (1)</w:t>
            </w:r>
          </w:p>
        </w:tc>
        <w:tc>
          <w:tcPr>
            <w:tcW w:w="4545" w:type="dxa"/>
            <w:tcBorders>
              <w:top w:val="single" w:sz="4" w:space="0" w:color="auto"/>
              <w:left w:val="single" w:sz="4" w:space="0" w:color="auto"/>
              <w:bottom w:val="single" w:sz="4" w:space="0" w:color="auto"/>
              <w:right w:val="single" w:sz="4" w:space="0" w:color="auto"/>
            </w:tcBorders>
          </w:tcPr>
          <w:p w14:paraId="077C0059" w14:textId="73FEFDAB" w:rsidR="00DA58E4" w:rsidRPr="00B023D0" w:rsidRDefault="00DA58E4" w:rsidP="00885AB4"/>
        </w:tc>
      </w:tr>
      <w:tr w:rsidR="00DA58E4" w:rsidRPr="00B023D0" w14:paraId="2C884DEF" w14:textId="77777777" w:rsidTr="007C7733">
        <w:tc>
          <w:tcPr>
            <w:tcW w:w="2127" w:type="dxa"/>
          </w:tcPr>
          <w:p w14:paraId="3C16EA19" w14:textId="77777777" w:rsidR="00DA58E4" w:rsidRPr="00B023D0" w:rsidRDefault="00DA58E4" w:rsidP="00885AB4"/>
        </w:tc>
        <w:tc>
          <w:tcPr>
            <w:tcW w:w="3109" w:type="dxa"/>
            <w:tcBorders>
              <w:right w:val="single" w:sz="4" w:space="0" w:color="auto"/>
            </w:tcBorders>
          </w:tcPr>
          <w:p w14:paraId="561F936D" w14:textId="77777777" w:rsidR="00DA58E4" w:rsidRPr="00B023D0" w:rsidRDefault="00DA58E4" w:rsidP="00885AB4">
            <w:r w:rsidRPr="00B023D0">
              <w:tab/>
              <w:t>Address for communications</w:t>
            </w:r>
          </w:p>
        </w:tc>
        <w:tc>
          <w:tcPr>
            <w:tcW w:w="4545" w:type="dxa"/>
            <w:tcBorders>
              <w:top w:val="single" w:sz="4" w:space="0" w:color="auto"/>
              <w:left w:val="single" w:sz="4" w:space="0" w:color="auto"/>
              <w:bottom w:val="single" w:sz="4" w:space="0" w:color="auto"/>
              <w:right w:val="single" w:sz="4" w:space="0" w:color="auto"/>
            </w:tcBorders>
          </w:tcPr>
          <w:p w14:paraId="1467AE57" w14:textId="18567026" w:rsidR="00DA58E4" w:rsidRPr="00B023D0" w:rsidRDefault="00DA58E4" w:rsidP="00885AB4"/>
          <w:p w14:paraId="68980F1A" w14:textId="77777777" w:rsidR="00DA58E4" w:rsidRPr="00B023D0" w:rsidRDefault="00DA58E4" w:rsidP="00885AB4"/>
        </w:tc>
      </w:tr>
      <w:tr w:rsidR="00DA58E4" w:rsidRPr="00B023D0" w14:paraId="1B372A75" w14:textId="77777777" w:rsidTr="007C7733">
        <w:tc>
          <w:tcPr>
            <w:tcW w:w="2127" w:type="dxa"/>
          </w:tcPr>
          <w:p w14:paraId="04229C79" w14:textId="77777777" w:rsidR="00DA58E4" w:rsidRPr="00B023D0" w:rsidRDefault="00DA58E4" w:rsidP="00885AB4"/>
        </w:tc>
        <w:tc>
          <w:tcPr>
            <w:tcW w:w="3109" w:type="dxa"/>
            <w:tcBorders>
              <w:right w:val="single" w:sz="4" w:space="0" w:color="auto"/>
            </w:tcBorders>
          </w:tcPr>
          <w:p w14:paraId="3ED98ED8" w14:textId="77777777" w:rsidR="00DA58E4" w:rsidRPr="00B023D0" w:rsidRDefault="00DA58E4" w:rsidP="00790D19">
            <w:pPr>
              <w:ind w:left="360"/>
            </w:pPr>
            <w:r w:rsidRPr="00B023D0">
              <w:t>Address for electronic communications</w:t>
            </w:r>
          </w:p>
        </w:tc>
        <w:tc>
          <w:tcPr>
            <w:tcW w:w="4545" w:type="dxa"/>
            <w:tcBorders>
              <w:top w:val="single" w:sz="4" w:space="0" w:color="auto"/>
              <w:left w:val="single" w:sz="4" w:space="0" w:color="auto"/>
              <w:bottom w:val="single" w:sz="4" w:space="0" w:color="auto"/>
              <w:right w:val="single" w:sz="4" w:space="0" w:color="auto"/>
            </w:tcBorders>
          </w:tcPr>
          <w:p w14:paraId="3B49D9D9" w14:textId="4719325A" w:rsidR="00DA58E4" w:rsidRPr="00B023D0" w:rsidRDefault="00DA58E4" w:rsidP="00885AB4"/>
        </w:tc>
      </w:tr>
      <w:tr w:rsidR="00EA0050" w:rsidRPr="00B023D0" w14:paraId="4A6837BC" w14:textId="77777777" w:rsidTr="007C7733">
        <w:tc>
          <w:tcPr>
            <w:tcW w:w="2127" w:type="dxa"/>
          </w:tcPr>
          <w:p w14:paraId="2E648F11" w14:textId="77777777" w:rsidR="00EA0050" w:rsidRPr="00B023D0" w:rsidRDefault="00EA0050" w:rsidP="00885AB4"/>
        </w:tc>
        <w:tc>
          <w:tcPr>
            <w:tcW w:w="3109" w:type="dxa"/>
          </w:tcPr>
          <w:p w14:paraId="62D13A5E" w14:textId="77777777" w:rsidR="00EA0050" w:rsidRPr="00B023D0" w:rsidRDefault="00EA0050" w:rsidP="00885AB4"/>
        </w:tc>
        <w:tc>
          <w:tcPr>
            <w:tcW w:w="4545" w:type="dxa"/>
            <w:tcBorders>
              <w:top w:val="single" w:sz="4" w:space="0" w:color="auto"/>
              <w:bottom w:val="single" w:sz="4" w:space="0" w:color="auto"/>
            </w:tcBorders>
          </w:tcPr>
          <w:p w14:paraId="0FB91506" w14:textId="77777777" w:rsidR="00EA0050" w:rsidRPr="00B023D0" w:rsidRDefault="00EA0050" w:rsidP="00885AB4">
            <w:pPr>
              <w:rPr>
                <w:b/>
                <w:bCs/>
              </w:rPr>
            </w:pPr>
          </w:p>
        </w:tc>
      </w:tr>
      <w:tr w:rsidR="003B7EA5" w:rsidRPr="00B023D0" w14:paraId="3584FA8A" w14:textId="77777777" w:rsidTr="007C7733">
        <w:tc>
          <w:tcPr>
            <w:tcW w:w="2127" w:type="dxa"/>
          </w:tcPr>
          <w:p w14:paraId="1B2EF5C0" w14:textId="77777777" w:rsidR="003B7EA5" w:rsidRPr="00B023D0" w:rsidRDefault="003B7EA5" w:rsidP="00885AB4"/>
        </w:tc>
        <w:tc>
          <w:tcPr>
            <w:tcW w:w="3109" w:type="dxa"/>
            <w:tcBorders>
              <w:right w:val="single" w:sz="4" w:space="0" w:color="auto"/>
            </w:tcBorders>
          </w:tcPr>
          <w:p w14:paraId="7396810B" w14:textId="77777777" w:rsidR="003B7EA5" w:rsidRPr="00B023D0" w:rsidRDefault="003B7EA5" w:rsidP="00885AB4">
            <w:r w:rsidRPr="00B023D0">
              <w:tab/>
              <w:t>Name (2)</w:t>
            </w:r>
          </w:p>
        </w:tc>
        <w:tc>
          <w:tcPr>
            <w:tcW w:w="4545" w:type="dxa"/>
            <w:tcBorders>
              <w:top w:val="single" w:sz="4" w:space="0" w:color="auto"/>
              <w:left w:val="single" w:sz="4" w:space="0" w:color="auto"/>
              <w:bottom w:val="single" w:sz="4" w:space="0" w:color="auto"/>
              <w:right w:val="single" w:sz="4" w:space="0" w:color="auto"/>
            </w:tcBorders>
          </w:tcPr>
          <w:p w14:paraId="6FE168F9" w14:textId="2CAD8AA7" w:rsidR="003B7EA5" w:rsidRPr="00B023D0" w:rsidRDefault="003B7EA5" w:rsidP="00885AB4">
            <w:pPr>
              <w:rPr>
                <w:b/>
                <w:bCs/>
              </w:rPr>
            </w:pPr>
          </w:p>
        </w:tc>
      </w:tr>
      <w:tr w:rsidR="003B7EA5" w:rsidRPr="00B023D0" w14:paraId="2999AC71" w14:textId="77777777" w:rsidTr="007C7733">
        <w:tc>
          <w:tcPr>
            <w:tcW w:w="2127" w:type="dxa"/>
          </w:tcPr>
          <w:p w14:paraId="498C5121" w14:textId="77777777" w:rsidR="003B7EA5" w:rsidRPr="00B023D0" w:rsidRDefault="003B7EA5" w:rsidP="00885AB4"/>
        </w:tc>
        <w:tc>
          <w:tcPr>
            <w:tcW w:w="3109" w:type="dxa"/>
            <w:tcBorders>
              <w:right w:val="single" w:sz="4" w:space="0" w:color="auto"/>
            </w:tcBorders>
          </w:tcPr>
          <w:p w14:paraId="27114664" w14:textId="77777777" w:rsidR="003B7EA5" w:rsidRPr="00B023D0" w:rsidRDefault="003B7EA5" w:rsidP="00885AB4">
            <w:r w:rsidRPr="00B023D0">
              <w:tab/>
              <w:t>Address for communications</w:t>
            </w:r>
          </w:p>
        </w:tc>
        <w:tc>
          <w:tcPr>
            <w:tcW w:w="4545" w:type="dxa"/>
            <w:tcBorders>
              <w:top w:val="single" w:sz="4" w:space="0" w:color="auto"/>
              <w:left w:val="single" w:sz="4" w:space="0" w:color="auto"/>
              <w:bottom w:val="single" w:sz="4" w:space="0" w:color="auto"/>
              <w:right w:val="single" w:sz="4" w:space="0" w:color="auto"/>
            </w:tcBorders>
          </w:tcPr>
          <w:p w14:paraId="5CC63747" w14:textId="18ACE7FC" w:rsidR="003B7EA5" w:rsidRPr="00B023D0" w:rsidRDefault="003B7EA5" w:rsidP="00885AB4">
            <w:pPr>
              <w:rPr>
                <w:b/>
                <w:bCs/>
              </w:rPr>
            </w:pPr>
          </w:p>
          <w:p w14:paraId="3B438D8A" w14:textId="77777777" w:rsidR="003B7EA5" w:rsidRPr="00B023D0" w:rsidRDefault="003B7EA5" w:rsidP="00885AB4">
            <w:pPr>
              <w:rPr>
                <w:b/>
                <w:bCs/>
              </w:rPr>
            </w:pPr>
          </w:p>
        </w:tc>
      </w:tr>
      <w:tr w:rsidR="003B7EA5" w:rsidRPr="00B023D0" w14:paraId="4EF885E1" w14:textId="77777777" w:rsidTr="007C7733">
        <w:tc>
          <w:tcPr>
            <w:tcW w:w="2127" w:type="dxa"/>
          </w:tcPr>
          <w:p w14:paraId="07794591" w14:textId="77777777" w:rsidR="003B7EA5" w:rsidRPr="00B023D0" w:rsidRDefault="003B7EA5" w:rsidP="00885AB4"/>
        </w:tc>
        <w:tc>
          <w:tcPr>
            <w:tcW w:w="3109" w:type="dxa"/>
            <w:tcBorders>
              <w:right w:val="single" w:sz="4" w:space="0" w:color="auto"/>
            </w:tcBorders>
          </w:tcPr>
          <w:p w14:paraId="526E8F56" w14:textId="77777777" w:rsidR="003B7EA5" w:rsidRPr="00B023D0" w:rsidRDefault="003B7EA5" w:rsidP="00790D19">
            <w:pPr>
              <w:ind w:left="360"/>
            </w:pPr>
            <w:r w:rsidRPr="00B023D0">
              <w:t>Address for electronic communications</w:t>
            </w:r>
          </w:p>
        </w:tc>
        <w:tc>
          <w:tcPr>
            <w:tcW w:w="4545" w:type="dxa"/>
            <w:tcBorders>
              <w:top w:val="single" w:sz="4" w:space="0" w:color="auto"/>
              <w:left w:val="single" w:sz="4" w:space="0" w:color="auto"/>
              <w:bottom w:val="single" w:sz="4" w:space="0" w:color="auto"/>
              <w:right w:val="single" w:sz="4" w:space="0" w:color="auto"/>
            </w:tcBorders>
          </w:tcPr>
          <w:p w14:paraId="767DB0E7" w14:textId="3C4C74AE" w:rsidR="003B7EA5" w:rsidRPr="00B023D0" w:rsidRDefault="003B7EA5" w:rsidP="00885AB4">
            <w:pPr>
              <w:rPr>
                <w:b/>
                <w:bCs/>
              </w:rPr>
            </w:pPr>
          </w:p>
        </w:tc>
      </w:tr>
    </w:tbl>
    <w:p w14:paraId="2F34DB3C" w14:textId="77777777" w:rsidR="005748A7" w:rsidRPr="00B023D0" w:rsidRDefault="005748A7"/>
    <w:p w14:paraId="0E4AAE7A" w14:textId="03564E87" w:rsidR="00CD4395" w:rsidRPr="00B023D0" w:rsidRDefault="00CD4395" w:rsidP="00E95453">
      <w:pPr>
        <w:pStyle w:val="Heading4"/>
        <w:pBdr>
          <w:top w:val="single" w:sz="4" w:space="1" w:color="auto"/>
          <w:left w:val="single" w:sz="4" w:space="4" w:color="auto"/>
          <w:bottom w:val="single" w:sz="4" w:space="1" w:color="auto"/>
          <w:right w:val="single" w:sz="4" w:space="4" w:color="auto"/>
        </w:pBdr>
        <w:shd w:val="clear" w:color="auto" w:fill="D9D9D9" w:themeFill="background1" w:themeFillShade="D9"/>
        <w:rPr>
          <w:bCs/>
        </w:rPr>
      </w:pPr>
      <w:r w:rsidRPr="00B023D0">
        <w:rPr>
          <w:bCs/>
        </w:rPr>
        <w:t>Data for Short Schedule of Cost Components</w:t>
      </w:r>
    </w:p>
    <w:p w14:paraId="3BA6A7DC" w14:textId="77777777" w:rsidR="00447523" w:rsidRPr="00B023D0" w:rsidRDefault="00447523" w:rsidP="00885AB4"/>
    <w:tbl>
      <w:tblPr>
        <w:tblW w:w="9869" w:type="dxa"/>
        <w:tblCellMar>
          <w:top w:w="85" w:type="dxa"/>
          <w:bottom w:w="85" w:type="dxa"/>
        </w:tblCellMar>
        <w:tblLook w:val="04A0" w:firstRow="1" w:lastRow="0" w:firstColumn="1" w:lastColumn="0" w:noHBand="0" w:noVBand="1"/>
      </w:tblPr>
      <w:tblGrid>
        <w:gridCol w:w="2127"/>
        <w:gridCol w:w="2437"/>
        <w:gridCol w:w="2524"/>
        <w:gridCol w:w="2781"/>
      </w:tblGrid>
      <w:tr w:rsidR="00447523" w:rsidRPr="00B023D0" w14:paraId="73ABFB58" w14:textId="77777777" w:rsidTr="00CA0233">
        <w:tc>
          <w:tcPr>
            <w:tcW w:w="2127" w:type="dxa"/>
          </w:tcPr>
          <w:p w14:paraId="0382702D" w14:textId="77777777" w:rsidR="00447523" w:rsidRPr="00B023D0" w:rsidRDefault="000818EE" w:rsidP="00885AB4">
            <w:r w:rsidRPr="00B023D0">
              <w:t xml:space="preserve">11.2(28) and </w:t>
            </w:r>
            <w:r w:rsidR="00DD7C3A" w:rsidRPr="00B023D0">
              <w:t>SSCC 11</w:t>
            </w:r>
          </w:p>
        </w:tc>
        <w:tc>
          <w:tcPr>
            <w:tcW w:w="7742" w:type="dxa"/>
            <w:gridSpan w:val="3"/>
          </w:tcPr>
          <w:p w14:paraId="3E162C3D" w14:textId="77777777" w:rsidR="00447523" w:rsidRPr="00B023D0" w:rsidRDefault="00447523" w:rsidP="00885AB4">
            <w:pPr>
              <w:rPr>
                <w:b/>
                <w:bCs/>
              </w:rPr>
            </w:pPr>
            <w:r w:rsidRPr="00B023D0">
              <w:t xml:space="preserve">The </w:t>
            </w:r>
            <w:r w:rsidR="008D306B" w:rsidRPr="00B023D0">
              <w:rPr>
                <w:i/>
                <w:iCs/>
              </w:rPr>
              <w:t>people rates</w:t>
            </w:r>
            <w:r w:rsidR="008D306B" w:rsidRPr="00B023D0">
              <w:t xml:space="preserve"> </w:t>
            </w:r>
            <w:r w:rsidRPr="00B023D0">
              <w:t>are</w:t>
            </w:r>
          </w:p>
        </w:tc>
      </w:tr>
      <w:tr w:rsidR="00447523" w:rsidRPr="00B023D0" w14:paraId="425B1B52" w14:textId="77777777" w:rsidTr="00CA0233">
        <w:tc>
          <w:tcPr>
            <w:tcW w:w="2127" w:type="dxa"/>
          </w:tcPr>
          <w:p w14:paraId="27D66159" w14:textId="77777777" w:rsidR="00447523" w:rsidRPr="00B023D0" w:rsidRDefault="00447523" w:rsidP="00885AB4"/>
        </w:tc>
        <w:tc>
          <w:tcPr>
            <w:tcW w:w="2437" w:type="dxa"/>
            <w:tcBorders>
              <w:bottom w:val="single" w:sz="4" w:space="0" w:color="auto"/>
            </w:tcBorders>
          </w:tcPr>
          <w:p w14:paraId="666148E7" w14:textId="77777777" w:rsidR="00447523" w:rsidRPr="00B023D0" w:rsidRDefault="00447523" w:rsidP="00885AB4">
            <w:pPr>
              <w:rPr>
                <w:lang w:val="en-ZA"/>
              </w:rPr>
            </w:pPr>
            <w:r w:rsidRPr="00B023D0">
              <w:rPr>
                <w:lang w:val="en-ZA"/>
              </w:rPr>
              <w:t>Category of person</w:t>
            </w:r>
          </w:p>
        </w:tc>
        <w:tc>
          <w:tcPr>
            <w:tcW w:w="2524" w:type="dxa"/>
            <w:tcBorders>
              <w:bottom w:val="single" w:sz="4" w:space="0" w:color="auto"/>
            </w:tcBorders>
          </w:tcPr>
          <w:p w14:paraId="3D36C140" w14:textId="77777777" w:rsidR="00447523" w:rsidRPr="00B023D0" w:rsidRDefault="008D306B" w:rsidP="00885AB4">
            <w:pPr>
              <w:rPr>
                <w:lang w:val="en-ZA"/>
              </w:rPr>
            </w:pPr>
            <w:r w:rsidRPr="00B023D0">
              <w:rPr>
                <w:lang w:val="en-ZA"/>
              </w:rPr>
              <w:t>unit</w:t>
            </w:r>
          </w:p>
        </w:tc>
        <w:tc>
          <w:tcPr>
            <w:tcW w:w="2780" w:type="dxa"/>
            <w:tcBorders>
              <w:bottom w:val="single" w:sz="4" w:space="0" w:color="auto"/>
            </w:tcBorders>
          </w:tcPr>
          <w:p w14:paraId="78A08D56" w14:textId="77777777" w:rsidR="00447523" w:rsidRPr="00B023D0" w:rsidRDefault="008D306B" w:rsidP="00885AB4">
            <w:r w:rsidRPr="00B023D0">
              <w:t>rate</w:t>
            </w:r>
          </w:p>
        </w:tc>
      </w:tr>
      <w:tr w:rsidR="00447523" w:rsidRPr="00B023D0" w14:paraId="3E1716F3" w14:textId="77777777" w:rsidTr="007C7733">
        <w:tc>
          <w:tcPr>
            <w:tcW w:w="2127" w:type="dxa"/>
            <w:tcBorders>
              <w:right w:val="single" w:sz="4" w:space="0" w:color="auto"/>
            </w:tcBorders>
          </w:tcPr>
          <w:p w14:paraId="3C33F507"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304BD806" w14:textId="1FDD8F0E" w:rsidR="00447523" w:rsidRPr="00B023D0" w:rsidRDefault="00447523" w:rsidP="00885AB4">
            <w:pPr>
              <w:rPr>
                <w:lang w:val="en-ZA"/>
              </w:rPr>
            </w:pPr>
          </w:p>
        </w:tc>
        <w:tc>
          <w:tcPr>
            <w:tcW w:w="2524" w:type="dxa"/>
            <w:tcBorders>
              <w:top w:val="single" w:sz="4" w:space="0" w:color="auto"/>
              <w:left w:val="single" w:sz="4" w:space="0" w:color="auto"/>
              <w:bottom w:val="single" w:sz="4" w:space="0" w:color="auto"/>
              <w:right w:val="single" w:sz="4" w:space="0" w:color="auto"/>
            </w:tcBorders>
          </w:tcPr>
          <w:p w14:paraId="68AB26C8" w14:textId="11C5D8AA" w:rsidR="00447523" w:rsidRPr="00B023D0" w:rsidRDefault="00447523" w:rsidP="00885AB4">
            <w:pPr>
              <w:rPr>
                <w:lang w:val="en-ZA"/>
              </w:rPr>
            </w:pPr>
          </w:p>
        </w:tc>
        <w:tc>
          <w:tcPr>
            <w:tcW w:w="2780" w:type="dxa"/>
            <w:tcBorders>
              <w:top w:val="single" w:sz="4" w:space="0" w:color="auto"/>
              <w:left w:val="single" w:sz="4" w:space="0" w:color="auto"/>
              <w:bottom w:val="single" w:sz="4" w:space="0" w:color="auto"/>
              <w:right w:val="single" w:sz="4" w:space="0" w:color="auto"/>
            </w:tcBorders>
          </w:tcPr>
          <w:p w14:paraId="08FBC73D" w14:textId="6E15BDA8" w:rsidR="00447523" w:rsidRPr="00B023D0" w:rsidRDefault="00447523" w:rsidP="00885AB4"/>
        </w:tc>
      </w:tr>
      <w:tr w:rsidR="00447523" w:rsidRPr="00B023D0" w14:paraId="25AFF481" w14:textId="77777777" w:rsidTr="007C7733">
        <w:tc>
          <w:tcPr>
            <w:tcW w:w="2127" w:type="dxa"/>
            <w:tcBorders>
              <w:right w:val="single" w:sz="4" w:space="0" w:color="auto"/>
            </w:tcBorders>
          </w:tcPr>
          <w:p w14:paraId="16D82D10"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7E458EE8" w14:textId="5319D64F" w:rsidR="00447523" w:rsidRPr="00B023D0" w:rsidRDefault="00447523" w:rsidP="00885AB4">
            <w:pPr>
              <w:rPr>
                <w:lang w:val="en-ZA"/>
              </w:rPr>
            </w:pPr>
          </w:p>
        </w:tc>
        <w:tc>
          <w:tcPr>
            <w:tcW w:w="2524" w:type="dxa"/>
            <w:tcBorders>
              <w:top w:val="single" w:sz="4" w:space="0" w:color="auto"/>
              <w:left w:val="single" w:sz="4" w:space="0" w:color="auto"/>
              <w:bottom w:val="single" w:sz="4" w:space="0" w:color="auto"/>
              <w:right w:val="single" w:sz="4" w:space="0" w:color="auto"/>
            </w:tcBorders>
          </w:tcPr>
          <w:p w14:paraId="4D886127" w14:textId="213F6D57" w:rsidR="00447523" w:rsidRPr="00B023D0" w:rsidRDefault="00447523" w:rsidP="00885AB4">
            <w:pPr>
              <w:rPr>
                <w:lang w:val="en-ZA"/>
              </w:rPr>
            </w:pPr>
          </w:p>
        </w:tc>
        <w:tc>
          <w:tcPr>
            <w:tcW w:w="2780" w:type="dxa"/>
            <w:tcBorders>
              <w:top w:val="single" w:sz="4" w:space="0" w:color="auto"/>
              <w:left w:val="single" w:sz="4" w:space="0" w:color="auto"/>
              <w:bottom w:val="single" w:sz="4" w:space="0" w:color="auto"/>
              <w:right w:val="single" w:sz="4" w:space="0" w:color="auto"/>
            </w:tcBorders>
          </w:tcPr>
          <w:p w14:paraId="0403ED36" w14:textId="195277E0" w:rsidR="00447523" w:rsidRPr="00B023D0" w:rsidRDefault="00447523" w:rsidP="00885AB4"/>
        </w:tc>
      </w:tr>
      <w:tr w:rsidR="00447523" w:rsidRPr="00B023D0" w14:paraId="7C7EFBE1" w14:textId="77777777" w:rsidTr="007C7733">
        <w:tc>
          <w:tcPr>
            <w:tcW w:w="2127" w:type="dxa"/>
            <w:tcBorders>
              <w:right w:val="single" w:sz="4" w:space="0" w:color="auto"/>
            </w:tcBorders>
          </w:tcPr>
          <w:p w14:paraId="6A43C211"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4478F1C6" w14:textId="0BCD9AFA" w:rsidR="00447523" w:rsidRPr="00B023D0" w:rsidRDefault="00447523" w:rsidP="00885AB4">
            <w:pPr>
              <w:rPr>
                <w:lang w:val="en-ZA"/>
              </w:rPr>
            </w:pPr>
          </w:p>
        </w:tc>
        <w:tc>
          <w:tcPr>
            <w:tcW w:w="2524" w:type="dxa"/>
            <w:tcBorders>
              <w:top w:val="single" w:sz="4" w:space="0" w:color="auto"/>
              <w:left w:val="single" w:sz="4" w:space="0" w:color="auto"/>
              <w:bottom w:val="single" w:sz="4" w:space="0" w:color="auto"/>
              <w:right w:val="single" w:sz="4" w:space="0" w:color="auto"/>
            </w:tcBorders>
          </w:tcPr>
          <w:p w14:paraId="6EE00C79" w14:textId="69BF310D" w:rsidR="00447523" w:rsidRPr="00B023D0" w:rsidRDefault="00447523" w:rsidP="00885AB4">
            <w:pPr>
              <w:rPr>
                <w:lang w:val="en-ZA"/>
              </w:rPr>
            </w:pPr>
          </w:p>
        </w:tc>
        <w:tc>
          <w:tcPr>
            <w:tcW w:w="2780" w:type="dxa"/>
            <w:tcBorders>
              <w:top w:val="single" w:sz="4" w:space="0" w:color="auto"/>
              <w:left w:val="single" w:sz="4" w:space="0" w:color="auto"/>
              <w:bottom w:val="single" w:sz="4" w:space="0" w:color="auto"/>
              <w:right w:val="single" w:sz="4" w:space="0" w:color="auto"/>
            </w:tcBorders>
          </w:tcPr>
          <w:p w14:paraId="244B6C1B" w14:textId="66C99D75" w:rsidR="00447523" w:rsidRPr="00B023D0" w:rsidRDefault="00447523" w:rsidP="00885AB4"/>
        </w:tc>
      </w:tr>
      <w:tr w:rsidR="00447523" w:rsidRPr="00B023D0" w14:paraId="7DDCEB3E" w14:textId="77777777" w:rsidTr="007C7733">
        <w:tc>
          <w:tcPr>
            <w:tcW w:w="2127" w:type="dxa"/>
            <w:tcBorders>
              <w:right w:val="single" w:sz="4" w:space="0" w:color="auto"/>
            </w:tcBorders>
          </w:tcPr>
          <w:p w14:paraId="2E91F028"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2FB70D77" w14:textId="5FAA7442" w:rsidR="00447523" w:rsidRPr="00B023D0" w:rsidRDefault="00447523" w:rsidP="00885AB4">
            <w:pPr>
              <w:rPr>
                <w:lang w:val="en-ZA"/>
              </w:rPr>
            </w:pPr>
          </w:p>
        </w:tc>
        <w:tc>
          <w:tcPr>
            <w:tcW w:w="2524" w:type="dxa"/>
            <w:tcBorders>
              <w:top w:val="single" w:sz="4" w:space="0" w:color="auto"/>
              <w:left w:val="single" w:sz="4" w:space="0" w:color="auto"/>
              <w:bottom w:val="single" w:sz="4" w:space="0" w:color="auto"/>
              <w:right w:val="single" w:sz="4" w:space="0" w:color="auto"/>
            </w:tcBorders>
          </w:tcPr>
          <w:p w14:paraId="1C8C6D64" w14:textId="293AF141" w:rsidR="00447523" w:rsidRPr="00B023D0" w:rsidRDefault="00447523" w:rsidP="00885AB4">
            <w:pPr>
              <w:rPr>
                <w:lang w:val="en-ZA"/>
              </w:rPr>
            </w:pPr>
          </w:p>
        </w:tc>
        <w:tc>
          <w:tcPr>
            <w:tcW w:w="2780" w:type="dxa"/>
            <w:tcBorders>
              <w:top w:val="single" w:sz="4" w:space="0" w:color="auto"/>
              <w:left w:val="single" w:sz="4" w:space="0" w:color="auto"/>
              <w:bottom w:val="single" w:sz="4" w:space="0" w:color="auto"/>
              <w:right w:val="single" w:sz="4" w:space="0" w:color="auto"/>
            </w:tcBorders>
          </w:tcPr>
          <w:p w14:paraId="524D6307" w14:textId="554605F5" w:rsidR="00447523" w:rsidRPr="00B023D0" w:rsidRDefault="00447523" w:rsidP="00885AB4"/>
        </w:tc>
      </w:tr>
    </w:tbl>
    <w:p w14:paraId="1F39925A" w14:textId="77777777" w:rsidR="00447523" w:rsidRPr="00B023D0" w:rsidRDefault="00447523" w:rsidP="00885AB4"/>
    <w:tbl>
      <w:tblPr>
        <w:tblW w:w="9807" w:type="dxa"/>
        <w:tblCellMar>
          <w:top w:w="85" w:type="dxa"/>
          <w:bottom w:w="85" w:type="dxa"/>
        </w:tblCellMar>
        <w:tblLook w:val="04A0" w:firstRow="1" w:lastRow="0" w:firstColumn="1" w:lastColumn="0" w:noHBand="0" w:noVBand="1"/>
      </w:tblPr>
      <w:tblGrid>
        <w:gridCol w:w="2127"/>
        <w:gridCol w:w="4961"/>
        <w:gridCol w:w="567"/>
        <w:gridCol w:w="2152"/>
      </w:tblGrid>
      <w:tr w:rsidR="008D306B" w:rsidRPr="00B023D0" w14:paraId="453D4A5E" w14:textId="77777777" w:rsidTr="001F5845">
        <w:tc>
          <w:tcPr>
            <w:tcW w:w="2127" w:type="dxa"/>
          </w:tcPr>
          <w:p w14:paraId="7EB03EAA" w14:textId="77777777" w:rsidR="008D306B" w:rsidRPr="00B023D0" w:rsidRDefault="00DD7C3A" w:rsidP="00885AB4">
            <w:r w:rsidRPr="00B023D0">
              <w:t>SSCC 21</w:t>
            </w:r>
          </w:p>
        </w:tc>
        <w:tc>
          <w:tcPr>
            <w:tcW w:w="4961" w:type="dxa"/>
            <w:tcBorders>
              <w:right w:val="single" w:sz="2" w:space="0" w:color="auto"/>
            </w:tcBorders>
          </w:tcPr>
          <w:p w14:paraId="4A60F3E5" w14:textId="77777777" w:rsidR="008D306B" w:rsidRPr="00B023D0" w:rsidRDefault="008D306B" w:rsidP="00885AB4">
            <w:pPr>
              <w:rPr>
                <w:b/>
                <w:bCs/>
              </w:rPr>
            </w:pPr>
            <w:r w:rsidRPr="00B023D0">
              <w:t>The published list of Equipment is the edition current at the Contract Date of the list published by</w:t>
            </w:r>
          </w:p>
        </w:tc>
        <w:tc>
          <w:tcPr>
            <w:tcW w:w="2719" w:type="dxa"/>
            <w:gridSpan w:val="2"/>
            <w:tcBorders>
              <w:top w:val="single" w:sz="2" w:space="0" w:color="auto"/>
              <w:left w:val="single" w:sz="2" w:space="0" w:color="auto"/>
              <w:bottom w:val="single" w:sz="2" w:space="0" w:color="auto"/>
              <w:right w:val="single" w:sz="2" w:space="0" w:color="auto"/>
            </w:tcBorders>
          </w:tcPr>
          <w:p w14:paraId="04798704" w14:textId="7A5F5C72" w:rsidR="008D306B" w:rsidRPr="00B023D0" w:rsidRDefault="008D306B" w:rsidP="00885AB4"/>
        </w:tc>
      </w:tr>
      <w:tr w:rsidR="008D306B" w:rsidRPr="00B023D0" w14:paraId="052FD647" w14:textId="77777777" w:rsidTr="001F5845">
        <w:tc>
          <w:tcPr>
            <w:tcW w:w="2127" w:type="dxa"/>
          </w:tcPr>
          <w:p w14:paraId="5B5ACE8A" w14:textId="77777777" w:rsidR="008D306B" w:rsidRPr="00B023D0" w:rsidRDefault="008D306B" w:rsidP="00885AB4"/>
        </w:tc>
        <w:tc>
          <w:tcPr>
            <w:tcW w:w="4961" w:type="dxa"/>
            <w:tcBorders>
              <w:right w:val="single" w:sz="2" w:space="0" w:color="auto"/>
            </w:tcBorders>
          </w:tcPr>
          <w:p w14:paraId="45B26E88" w14:textId="77777777" w:rsidR="008D306B" w:rsidRPr="00B023D0" w:rsidRDefault="008D306B" w:rsidP="00885AB4">
            <w:r w:rsidRPr="00B023D0">
              <w:t xml:space="preserve">The percentage for adjustment for Equipment in the published list is </w:t>
            </w:r>
          </w:p>
        </w:tc>
        <w:tc>
          <w:tcPr>
            <w:tcW w:w="567" w:type="dxa"/>
            <w:tcBorders>
              <w:top w:val="single" w:sz="2" w:space="0" w:color="auto"/>
              <w:left w:val="single" w:sz="2" w:space="0" w:color="auto"/>
              <w:bottom w:val="single" w:sz="2" w:space="0" w:color="auto"/>
              <w:right w:val="single" w:sz="2" w:space="0" w:color="auto"/>
            </w:tcBorders>
          </w:tcPr>
          <w:p w14:paraId="69472E8C" w14:textId="1863D613" w:rsidR="008D306B" w:rsidRPr="00B023D0" w:rsidRDefault="008D306B" w:rsidP="00885AB4"/>
        </w:tc>
        <w:tc>
          <w:tcPr>
            <w:tcW w:w="2152" w:type="dxa"/>
            <w:tcBorders>
              <w:top w:val="single" w:sz="2" w:space="0" w:color="auto"/>
              <w:left w:val="single" w:sz="2" w:space="0" w:color="auto"/>
            </w:tcBorders>
          </w:tcPr>
          <w:p w14:paraId="6AD19436" w14:textId="53445C9B" w:rsidR="008D306B" w:rsidRPr="00B023D0" w:rsidRDefault="001576BB" w:rsidP="00885AB4">
            <w:r w:rsidRPr="00B023D0">
              <w:t xml:space="preserve">% </w:t>
            </w:r>
            <w:r w:rsidR="00000EB7" w:rsidRPr="00B023D0">
              <w:t>(</w:t>
            </w:r>
            <w:r w:rsidR="00484453" w:rsidRPr="00B023D0">
              <w:t>s</w:t>
            </w:r>
            <w:r w:rsidR="008D306B" w:rsidRPr="00B023D0">
              <w:t>tate plus or minus</w:t>
            </w:r>
            <w:r w:rsidR="00000EB7" w:rsidRPr="00B023D0">
              <w:t>)</w:t>
            </w:r>
          </w:p>
        </w:tc>
      </w:tr>
    </w:tbl>
    <w:p w14:paraId="173C229C" w14:textId="77777777" w:rsidR="00447523" w:rsidRPr="00B023D0" w:rsidRDefault="00447523" w:rsidP="00885AB4"/>
    <w:tbl>
      <w:tblPr>
        <w:tblW w:w="9781" w:type="dxa"/>
        <w:tblCellMar>
          <w:top w:w="85" w:type="dxa"/>
          <w:bottom w:w="85" w:type="dxa"/>
        </w:tblCellMar>
        <w:tblLook w:val="04A0" w:firstRow="1" w:lastRow="0" w:firstColumn="1" w:lastColumn="0" w:noHBand="0" w:noVBand="1"/>
      </w:tblPr>
      <w:tblGrid>
        <w:gridCol w:w="2127"/>
        <w:gridCol w:w="2437"/>
        <w:gridCol w:w="2437"/>
        <w:gridCol w:w="2780"/>
      </w:tblGrid>
      <w:tr w:rsidR="00447523" w:rsidRPr="00B023D0" w14:paraId="49E6521D" w14:textId="77777777" w:rsidTr="001F5845">
        <w:tc>
          <w:tcPr>
            <w:tcW w:w="2127" w:type="dxa"/>
          </w:tcPr>
          <w:p w14:paraId="790872B7" w14:textId="77777777" w:rsidR="00447523" w:rsidRPr="00B023D0" w:rsidRDefault="00DD7C3A" w:rsidP="00885AB4">
            <w:r w:rsidRPr="00B023D0">
              <w:t>SSCC 22</w:t>
            </w:r>
          </w:p>
        </w:tc>
        <w:tc>
          <w:tcPr>
            <w:tcW w:w="7654" w:type="dxa"/>
            <w:gridSpan w:val="3"/>
          </w:tcPr>
          <w:p w14:paraId="5425D196" w14:textId="77777777" w:rsidR="00447523" w:rsidRPr="00B023D0" w:rsidRDefault="00447523" w:rsidP="00885AB4">
            <w:pPr>
              <w:rPr>
                <w:b/>
                <w:bCs/>
              </w:rPr>
            </w:pPr>
            <w:r w:rsidRPr="00B023D0">
              <w:t xml:space="preserve">The rates for </w:t>
            </w:r>
            <w:r w:rsidR="008D306B" w:rsidRPr="00B023D0">
              <w:t xml:space="preserve">other </w:t>
            </w:r>
            <w:r w:rsidRPr="00B023D0">
              <w:t>Equipment are</w:t>
            </w:r>
          </w:p>
        </w:tc>
      </w:tr>
      <w:tr w:rsidR="00447523" w:rsidRPr="00B023D0" w14:paraId="35C167BD" w14:textId="77777777" w:rsidTr="001F5845">
        <w:tc>
          <w:tcPr>
            <w:tcW w:w="2127" w:type="dxa"/>
          </w:tcPr>
          <w:p w14:paraId="23E90E95" w14:textId="77777777" w:rsidR="00447523" w:rsidRPr="00B023D0" w:rsidRDefault="00447523" w:rsidP="00885AB4"/>
        </w:tc>
        <w:tc>
          <w:tcPr>
            <w:tcW w:w="2437" w:type="dxa"/>
            <w:tcBorders>
              <w:bottom w:val="single" w:sz="4" w:space="0" w:color="auto"/>
            </w:tcBorders>
          </w:tcPr>
          <w:p w14:paraId="3EE1411F" w14:textId="77777777" w:rsidR="00447523" w:rsidRPr="00B023D0" w:rsidRDefault="00447523" w:rsidP="00885AB4">
            <w:pPr>
              <w:rPr>
                <w:lang w:val="en-ZA"/>
              </w:rPr>
            </w:pPr>
            <w:r w:rsidRPr="00B023D0">
              <w:rPr>
                <w:lang w:val="en-ZA"/>
              </w:rPr>
              <w:t>Equipment</w:t>
            </w:r>
          </w:p>
        </w:tc>
        <w:tc>
          <w:tcPr>
            <w:tcW w:w="2437" w:type="dxa"/>
            <w:tcBorders>
              <w:bottom w:val="single" w:sz="4" w:space="0" w:color="auto"/>
            </w:tcBorders>
          </w:tcPr>
          <w:p w14:paraId="628C17AE" w14:textId="77777777" w:rsidR="00447523" w:rsidRPr="00B023D0" w:rsidRDefault="00447523" w:rsidP="00885AB4">
            <w:pPr>
              <w:rPr>
                <w:lang w:val="en-ZA"/>
              </w:rPr>
            </w:pPr>
            <w:r w:rsidRPr="00B023D0">
              <w:rPr>
                <w:lang w:val="en-ZA"/>
              </w:rPr>
              <w:t>rate</w:t>
            </w:r>
          </w:p>
        </w:tc>
        <w:tc>
          <w:tcPr>
            <w:tcW w:w="2780" w:type="dxa"/>
          </w:tcPr>
          <w:p w14:paraId="33754AC0" w14:textId="77777777" w:rsidR="00447523" w:rsidRPr="00B023D0" w:rsidRDefault="00447523" w:rsidP="00885AB4"/>
        </w:tc>
      </w:tr>
      <w:tr w:rsidR="00447523" w:rsidRPr="00B023D0" w14:paraId="168086F4" w14:textId="77777777" w:rsidTr="007C7733">
        <w:tc>
          <w:tcPr>
            <w:tcW w:w="2127" w:type="dxa"/>
            <w:tcBorders>
              <w:right w:val="single" w:sz="4" w:space="0" w:color="auto"/>
            </w:tcBorders>
          </w:tcPr>
          <w:p w14:paraId="57B59C25"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6D341327" w14:textId="0A4F0F7E" w:rsidR="00447523" w:rsidRPr="00B023D0" w:rsidRDefault="00447523" w:rsidP="00885AB4">
            <w:pPr>
              <w:rPr>
                <w:lang w:val="en-ZA"/>
              </w:rPr>
            </w:pPr>
          </w:p>
        </w:tc>
        <w:tc>
          <w:tcPr>
            <w:tcW w:w="2437" w:type="dxa"/>
            <w:tcBorders>
              <w:top w:val="single" w:sz="4" w:space="0" w:color="auto"/>
              <w:left w:val="single" w:sz="4" w:space="0" w:color="auto"/>
              <w:bottom w:val="single" w:sz="4" w:space="0" w:color="auto"/>
              <w:right w:val="single" w:sz="4" w:space="0" w:color="auto"/>
            </w:tcBorders>
          </w:tcPr>
          <w:p w14:paraId="01CFA599" w14:textId="161215F7" w:rsidR="00447523" w:rsidRPr="00B023D0" w:rsidRDefault="00447523" w:rsidP="00885AB4">
            <w:pPr>
              <w:rPr>
                <w:lang w:val="en-ZA"/>
              </w:rPr>
            </w:pPr>
          </w:p>
        </w:tc>
        <w:tc>
          <w:tcPr>
            <w:tcW w:w="2780" w:type="dxa"/>
            <w:tcBorders>
              <w:left w:val="single" w:sz="4" w:space="0" w:color="auto"/>
            </w:tcBorders>
          </w:tcPr>
          <w:p w14:paraId="16109DC0" w14:textId="77777777" w:rsidR="00447523" w:rsidRPr="00B023D0" w:rsidRDefault="00447523" w:rsidP="00885AB4"/>
        </w:tc>
      </w:tr>
      <w:tr w:rsidR="00447523" w:rsidRPr="00B023D0" w14:paraId="136FDA17" w14:textId="77777777" w:rsidTr="007C7733">
        <w:tc>
          <w:tcPr>
            <w:tcW w:w="2127" w:type="dxa"/>
            <w:tcBorders>
              <w:right w:val="single" w:sz="4" w:space="0" w:color="auto"/>
            </w:tcBorders>
          </w:tcPr>
          <w:p w14:paraId="5BC5EB99"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52EC25D2" w14:textId="4EE15941" w:rsidR="00447523" w:rsidRPr="00B023D0" w:rsidRDefault="00447523" w:rsidP="00885AB4">
            <w:pPr>
              <w:rPr>
                <w:lang w:val="en-ZA"/>
              </w:rPr>
            </w:pPr>
          </w:p>
        </w:tc>
        <w:tc>
          <w:tcPr>
            <w:tcW w:w="2437" w:type="dxa"/>
            <w:tcBorders>
              <w:top w:val="single" w:sz="4" w:space="0" w:color="auto"/>
              <w:left w:val="single" w:sz="4" w:space="0" w:color="auto"/>
              <w:bottom w:val="single" w:sz="4" w:space="0" w:color="auto"/>
              <w:right w:val="single" w:sz="4" w:space="0" w:color="auto"/>
            </w:tcBorders>
          </w:tcPr>
          <w:p w14:paraId="4873CFF1" w14:textId="3629F91E" w:rsidR="00447523" w:rsidRPr="00B023D0" w:rsidRDefault="00447523" w:rsidP="00885AB4">
            <w:pPr>
              <w:rPr>
                <w:lang w:val="en-ZA"/>
              </w:rPr>
            </w:pPr>
          </w:p>
        </w:tc>
        <w:tc>
          <w:tcPr>
            <w:tcW w:w="2780" w:type="dxa"/>
            <w:tcBorders>
              <w:left w:val="single" w:sz="4" w:space="0" w:color="auto"/>
            </w:tcBorders>
          </w:tcPr>
          <w:p w14:paraId="1DFD248C" w14:textId="77777777" w:rsidR="00447523" w:rsidRPr="00B023D0" w:rsidRDefault="00447523" w:rsidP="00885AB4"/>
        </w:tc>
      </w:tr>
      <w:tr w:rsidR="00447523" w:rsidRPr="00B023D0" w14:paraId="019EDFF8" w14:textId="77777777" w:rsidTr="007C7733">
        <w:tc>
          <w:tcPr>
            <w:tcW w:w="2127" w:type="dxa"/>
            <w:tcBorders>
              <w:right w:val="single" w:sz="4" w:space="0" w:color="auto"/>
            </w:tcBorders>
          </w:tcPr>
          <w:p w14:paraId="450E65EB"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5468BFBD" w14:textId="0346B9F6" w:rsidR="00447523" w:rsidRPr="00B023D0" w:rsidRDefault="00447523" w:rsidP="00885AB4">
            <w:pPr>
              <w:rPr>
                <w:lang w:val="en-ZA"/>
              </w:rPr>
            </w:pPr>
          </w:p>
        </w:tc>
        <w:tc>
          <w:tcPr>
            <w:tcW w:w="2437" w:type="dxa"/>
            <w:tcBorders>
              <w:top w:val="single" w:sz="4" w:space="0" w:color="auto"/>
              <w:left w:val="single" w:sz="4" w:space="0" w:color="auto"/>
              <w:bottom w:val="single" w:sz="4" w:space="0" w:color="auto"/>
              <w:right w:val="single" w:sz="4" w:space="0" w:color="auto"/>
            </w:tcBorders>
          </w:tcPr>
          <w:p w14:paraId="5190878E" w14:textId="4B58BF79" w:rsidR="00447523" w:rsidRPr="00B023D0" w:rsidRDefault="00447523" w:rsidP="00885AB4">
            <w:pPr>
              <w:rPr>
                <w:lang w:val="en-ZA"/>
              </w:rPr>
            </w:pPr>
          </w:p>
        </w:tc>
        <w:tc>
          <w:tcPr>
            <w:tcW w:w="2780" w:type="dxa"/>
            <w:tcBorders>
              <w:left w:val="single" w:sz="4" w:space="0" w:color="auto"/>
            </w:tcBorders>
          </w:tcPr>
          <w:p w14:paraId="30AD40E2" w14:textId="77777777" w:rsidR="00447523" w:rsidRPr="00B023D0" w:rsidRDefault="00447523" w:rsidP="00885AB4"/>
        </w:tc>
      </w:tr>
      <w:tr w:rsidR="00447523" w:rsidRPr="00B023D0" w14:paraId="3AAC2254" w14:textId="77777777" w:rsidTr="007C7733">
        <w:tc>
          <w:tcPr>
            <w:tcW w:w="2127" w:type="dxa"/>
            <w:tcBorders>
              <w:right w:val="single" w:sz="4" w:space="0" w:color="auto"/>
            </w:tcBorders>
          </w:tcPr>
          <w:p w14:paraId="4702D39B"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527CC916" w14:textId="26B66C23" w:rsidR="00447523" w:rsidRPr="00B023D0" w:rsidRDefault="00447523" w:rsidP="00885AB4">
            <w:pPr>
              <w:rPr>
                <w:lang w:val="en-ZA"/>
              </w:rPr>
            </w:pPr>
          </w:p>
        </w:tc>
        <w:tc>
          <w:tcPr>
            <w:tcW w:w="2437" w:type="dxa"/>
            <w:tcBorders>
              <w:top w:val="single" w:sz="4" w:space="0" w:color="auto"/>
              <w:left w:val="single" w:sz="4" w:space="0" w:color="auto"/>
              <w:bottom w:val="single" w:sz="4" w:space="0" w:color="auto"/>
              <w:right w:val="single" w:sz="4" w:space="0" w:color="auto"/>
            </w:tcBorders>
          </w:tcPr>
          <w:p w14:paraId="183B25E4" w14:textId="3F5F49C4" w:rsidR="00447523" w:rsidRPr="00B023D0" w:rsidRDefault="00447523" w:rsidP="00885AB4">
            <w:pPr>
              <w:rPr>
                <w:lang w:val="en-ZA"/>
              </w:rPr>
            </w:pPr>
          </w:p>
        </w:tc>
        <w:tc>
          <w:tcPr>
            <w:tcW w:w="2780" w:type="dxa"/>
            <w:tcBorders>
              <w:left w:val="single" w:sz="4" w:space="0" w:color="auto"/>
            </w:tcBorders>
          </w:tcPr>
          <w:p w14:paraId="30294796" w14:textId="77777777" w:rsidR="00447523" w:rsidRPr="00B023D0" w:rsidRDefault="00447523" w:rsidP="00885AB4"/>
        </w:tc>
      </w:tr>
    </w:tbl>
    <w:p w14:paraId="78ADCC60" w14:textId="77777777" w:rsidR="00447523" w:rsidRPr="00B023D0" w:rsidRDefault="00447523" w:rsidP="00885AB4"/>
    <w:tbl>
      <w:tblPr>
        <w:tblW w:w="9781" w:type="dxa"/>
        <w:tblCellMar>
          <w:top w:w="85" w:type="dxa"/>
          <w:bottom w:w="85" w:type="dxa"/>
        </w:tblCellMar>
        <w:tblLook w:val="04A0" w:firstRow="1" w:lastRow="0" w:firstColumn="1" w:lastColumn="0" w:noHBand="0" w:noVBand="1"/>
      </w:tblPr>
      <w:tblGrid>
        <w:gridCol w:w="2127"/>
        <w:gridCol w:w="2437"/>
        <w:gridCol w:w="2437"/>
        <w:gridCol w:w="2780"/>
      </w:tblGrid>
      <w:tr w:rsidR="00447523" w:rsidRPr="00B023D0" w14:paraId="5DB99CB9" w14:textId="77777777" w:rsidTr="001F5845">
        <w:tc>
          <w:tcPr>
            <w:tcW w:w="2127" w:type="dxa"/>
          </w:tcPr>
          <w:p w14:paraId="3E86733D" w14:textId="77777777" w:rsidR="00447523" w:rsidRPr="00B023D0" w:rsidRDefault="00E1536E" w:rsidP="00885AB4">
            <w:r w:rsidRPr="00B023D0">
              <w:t>SSCC 61</w:t>
            </w:r>
          </w:p>
        </w:tc>
        <w:tc>
          <w:tcPr>
            <w:tcW w:w="7654" w:type="dxa"/>
            <w:gridSpan w:val="3"/>
          </w:tcPr>
          <w:p w14:paraId="46FFC872" w14:textId="77777777" w:rsidR="00447523" w:rsidRPr="00B023D0" w:rsidRDefault="00447523" w:rsidP="00885AB4">
            <w:pPr>
              <w:rPr>
                <w:b/>
                <w:bCs/>
              </w:rPr>
            </w:pPr>
            <w:r w:rsidRPr="00B023D0">
              <w:t xml:space="preserve">The rates for Defined Cost of manufacture and fabrication outside the Working Areas by the </w:t>
            </w:r>
            <w:r w:rsidRPr="00B023D0">
              <w:rPr>
                <w:i/>
              </w:rPr>
              <w:t>Contractor</w:t>
            </w:r>
            <w:r w:rsidRPr="00B023D0">
              <w:t xml:space="preserve"> are</w:t>
            </w:r>
          </w:p>
        </w:tc>
      </w:tr>
      <w:tr w:rsidR="00447523" w:rsidRPr="00B023D0" w14:paraId="6197E35A" w14:textId="77777777" w:rsidTr="001F5845">
        <w:tc>
          <w:tcPr>
            <w:tcW w:w="2127" w:type="dxa"/>
          </w:tcPr>
          <w:p w14:paraId="34BE40D8" w14:textId="77777777" w:rsidR="00447523" w:rsidRPr="00B023D0" w:rsidRDefault="00447523" w:rsidP="00885AB4"/>
        </w:tc>
        <w:tc>
          <w:tcPr>
            <w:tcW w:w="2437" w:type="dxa"/>
            <w:tcBorders>
              <w:bottom w:val="single" w:sz="4" w:space="0" w:color="auto"/>
            </w:tcBorders>
          </w:tcPr>
          <w:p w14:paraId="01CA7DEE" w14:textId="77777777" w:rsidR="00447523" w:rsidRPr="00B023D0" w:rsidRDefault="00447523" w:rsidP="00885AB4">
            <w:pPr>
              <w:rPr>
                <w:lang w:val="en-ZA"/>
              </w:rPr>
            </w:pPr>
            <w:r w:rsidRPr="00B023D0">
              <w:rPr>
                <w:lang w:val="en-ZA"/>
              </w:rPr>
              <w:t>Category of person</w:t>
            </w:r>
          </w:p>
        </w:tc>
        <w:tc>
          <w:tcPr>
            <w:tcW w:w="2437" w:type="dxa"/>
            <w:tcBorders>
              <w:bottom w:val="single" w:sz="4" w:space="0" w:color="auto"/>
            </w:tcBorders>
          </w:tcPr>
          <w:p w14:paraId="504DD6AC" w14:textId="77777777" w:rsidR="00447523" w:rsidRPr="00B023D0" w:rsidRDefault="00447523" w:rsidP="00885AB4">
            <w:pPr>
              <w:rPr>
                <w:lang w:val="en-ZA"/>
              </w:rPr>
            </w:pPr>
            <w:r w:rsidRPr="00B023D0">
              <w:rPr>
                <w:lang w:val="en-ZA"/>
              </w:rPr>
              <w:t>rate</w:t>
            </w:r>
          </w:p>
        </w:tc>
        <w:tc>
          <w:tcPr>
            <w:tcW w:w="2780" w:type="dxa"/>
          </w:tcPr>
          <w:p w14:paraId="55315BB4" w14:textId="77777777" w:rsidR="00447523" w:rsidRPr="00B023D0" w:rsidRDefault="00447523" w:rsidP="00885AB4"/>
        </w:tc>
      </w:tr>
      <w:tr w:rsidR="00447523" w:rsidRPr="00B023D0" w14:paraId="3E368518" w14:textId="77777777" w:rsidTr="007C7733">
        <w:tc>
          <w:tcPr>
            <w:tcW w:w="2127" w:type="dxa"/>
            <w:tcBorders>
              <w:right w:val="single" w:sz="4" w:space="0" w:color="auto"/>
            </w:tcBorders>
          </w:tcPr>
          <w:p w14:paraId="1AF9E12B"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7F3FF08E" w14:textId="459DAFE1" w:rsidR="00447523" w:rsidRPr="00B023D0" w:rsidRDefault="00447523" w:rsidP="00885AB4">
            <w:pPr>
              <w:rPr>
                <w:lang w:val="en-ZA"/>
              </w:rPr>
            </w:pPr>
          </w:p>
        </w:tc>
        <w:tc>
          <w:tcPr>
            <w:tcW w:w="2437" w:type="dxa"/>
            <w:tcBorders>
              <w:top w:val="single" w:sz="4" w:space="0" w:color="auto"/>
              <w:left w:val="single" w:sz="4" w:space="0" w:color="auto"/>
              <w:bottom w:val="single" w:sz="4" w:space="0" w:color="auto"/>
              <w:right w:val="single" w:sz="4" w:space="0" w:color="auto"/>
            </w:tcBorders>
          </w:tcPr>
          <w:p w14:paraId="52FC71CB" w14:textId="4D71361C" w:rsidR="00447523" w:rsidRPr="00B023D0" w:rsidRDefault="00447523" w:rsidP="00885AB4">
            <w:pPr>
              <w:rPr>
                <w:lang w:val="en-ZA"/>
              </w:rPr>
            </w:pPr>
          </w:p>
        </w:tc>
        <w:tc>
          <w:tcPr>
            <w:tcW w:w="2780" w:type="dxa"/>
            <w:tcBorders>
              <w:left w:val="single" w:sz="4" w:space="0" w:color="auto"/>
            </w:tcBorders>
          </w:tcPr>
          <w:p w14:paraId="39A65C7A" w14:textId="77777777" w:rsidR="00447523" w:rsidRPr="00B023D0" w:rsidRDefault="00447523" w:rsidP="00885AB4"/>
        </w:tc>
      </w:tr>
      <w:tr w:rsidR="00447523" w:rsidRPr="00B023D0" w14:paraId="56CC0D48" w14:textId="77777777" w:rsidTr="007C7733">
        <w:tc>
          <w:tcPr>
            <w:tcW w:w="2127" w:type="dxa"/>
            <w:tcBorders>
              <w:right w:val="single" w:sz="4" w:space="0" w:color="auto"/>
            </w:tcBorders>
          </w:tcPr>
          <w:p w14:paraId="4C9CBC37"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33ED634C" w14:textId="0B35B52E" w:rsidR="00447523" w:rsidRPr="00B023D0" w:rsidRDefault="00447523" w:rsidP="00885AB4">
            <w:pPr>
              <w:rPr>
                <w:lang w:val="en-ZA"/>
              </w:rPr>
            </w:pPr>
          </w:p>
        </w:tc>
        <w:tc>
          <w:tcPr>
            <w:tcW w:w="2437" w:type="dxa"/>
            <w:tcBorders>
              <w:top w:val="single" w:sz="4" w:space="0" w:color="auto"/>
              <w:left w:val="single" w:sz="4" w:space="0" w:color="auto"/>
              <w:bottom w:val="single" w:sz="4" w:space="0" w:color="auto"/>
              <w:right w:val="single" w:sz="4" w:space="0" w:color="auto"/>
            </w:tcBorders>
          </w:tcPr>
          <w:p w14:paraId="350721DE" w14:textId="2674537E" w:rsidR="00447523" w:rsidRPr="00B023D0" w:rsidRDefault="00447523" w:rsidP="00885AB4">
            <w:pPr>
              <w:rPr>
                <w:lang w:val="en-ZA"/>
              </w:rPr>
            </w:pPr>
          </w:p>
        </w:tc>
        <w:tc>
          <w:tcPr>
            <w:tcW w:w="2780" w:type="dxa"/>
            <w:tcBorders>
              <w:left w:val="single" w:sz="4" w:space="0" w:color="auto"/>
            </w:tcBorders>
          </w:tcPr>
          <w:p w14:paraId="6DAB1185" w14:textId="77777777" w:rsidR="00447523" w:rsidRPr="00B023D0" w:rsidRDefault="00447523" w:rsidP="00885AB4"/>
        </w:tc>
      </w:tr>
      <w:tr w:rsidR="00447523" w:rsidRPr="00B023D0" w14:paraId="60AB2A26" w14:textId="77777777" w:rsidTr="007C7733">
        <w:tc>
          <w:tcPr>
            <w:tcW w:w="2127" w:type="dxa"/>
            <w:tcBorders>
              <w:right w:val="single" w:sz="4" w:space="0" w:color="auto"/>
            </w:tcBorders>
          </w:tcPr>
          <w:p w14:paraId="6D2667A2"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7562A1F1" w14:textId="57B3E1F0" w:rsidR="00447523" w:rsidRPr="00B023D0" w:rsidRDefault="00447523" w:rsidP="00885AB4">
            <w:pPr>
              <w:rPr>
                <w:lang w:val="en-ZA"/>
              </w:rPr>
            </w:pPr>
          </w:p>
        </w:tc>
        <w:tc>
          <w:tcPr>
            <w:tcW w:w="2437" w:type="dxa"/>
            <w:tcBorders>
              <w:top w:val="single" w:sz="4" w:space="0" w:color="auto"/>
              <w:left w:val="single" w:sz="4" w:space="0" w:color="auto"/>
              <w:bottom w:val="single" w:sz="4" w:space="0" w:color="auto"/>
              <w:right w:val="single" w:sz="4" w:space="0" w:color="auto"/>
            </w:tcBorders>
          </w:tcPr>
          <w:p w14:paraId="63EB9090" w14:textId="2AEF93DF" w:rsidR="00447523" w:rsidRPr="00B023D0" w:rsidRDefault="00447523" w:rsidP="00885AB4">
            <w:pPr>
              <w:rPr>
                <w:lang w:val="en-ZA"/>
              </w:rPr>
            </w:pPr>
          </w:p>
        </w:tc>
        <w:tc>
          <w:tcPr>
            <w:tcW w:w="2780" w:type="dxa"/>
            <w:tcBorders>
              <w:left w:val="single" w:sz="4" w:space="0" w:color="auto"/>
            </w:tcBorders>
          </w:tcPr>
          <w:p w14:paraId="5F15C172" w14:textId="77777777" w:rsidR="00447523" w:rsidRPr="00B023D0" w:rsidRDefault="00447523" w:rsidP="00885AB4"/>
        </w:tc>
      </w:tr>
      <w:tr w:rsidR="00447523" w:rsidRPr="00B023D0" w14:paraId="254650DA" w14:textId="77777777" w:rsidTr="007C7733">
        <w:tc>
          <w:tcPr>
            <w:tcW w:w="2127" w:type="dxa"/>
            <w:tcBorders>
              <w:right w:val="single" w:sz="4" w:space="0" w:color="auto"/>
            </w:tcBorders>
          </w:tcPr>
          <w:p w14:paraId="217CD7B0"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4D6B3348" w14:textId="4408AA21" w:rsidR="00447523" w:rsidRPr="00B023D0" w:rsidRDefault="00447523" w:rsidP="00885AB4">
            <w:pPr>
              <w:rPr>
                <w:lang w:val="en-ZA"/>
              </w:rPr>
            </w:pPr>
          </w:p>
        </w:tc>
        <w:tc>
          <w:tcPr>
            <w:tcW w:w="2437" w:type="dxa"/>
            <w:tcBorders>
              <w:top w:val="single" w:sz="4" w:space="0" w:color="auto"/>
              <w:left w:val="single" w:sz="4" w:space="0" w:color="auto"/>
              <w:bottom w:val="single" w:sz="4" w:space="0" w:color="auto"/>
              <w:right w:val="single" w:sz="4" w:space="0" w:color="auto"/>
            </w:tcBorders>
          </w:tcPr>
          <w:p w14:paraId="249B41C7" w14:textId="1B737ED8" w:rsidR="00447523" w:rsidRPr="00B023D0" w:rsidRDefault="00447523" w:rsidP="00885AB4">
            <w:pPr>
              <w:rPr>
                <w:lang w:val="en-ZA"/>
              </w:rPr>
            </w:pPr>
          </w:p>
        </w:tc>
        <w:tc>
          <w:tcPr>
            <w:tcW w:w="2780" w:type="dxa"/>
            <w:tcBorders>
              <w:left w:val="single" w:sz="4" w:space="0" w:color="auto"/>
            </w:tcBorders>
          </w:tcPr>
          <w:p w14:paraId="733722FE" w14:textId="77777777" w:rsidR="00447523" w:rsidRPr="00B023D0" w:rsidRDefault="00447523" w:rsidP="00885AB4"/>
        </w:tc>
      </w:tr>
    </w:tbl>
    <w:p w14:paraId="1598884D" w14:textId="77777777" w:rsidR="00447523" w:rsidRPr="00B023D0" w:rsidRDefault="00447523" w:rsidP="00885AB4"/>
    <w:tbl>
      <w:tblPr>
        <w:tblW w:w="9781" w:type="dxa"/>
        <w:tblCellMar>
          <w:top w:w="85" w:type="dxa"/>
          <w:bottom w:w="85" w:type="dxa"/>
        </w:tblCellMar>
        <w:tblLook w:val="04A0" w:firstRow="1" w:lastRow="0" w:firstColumn="1" w:lastColumn="0" w:noHBand="0" w:noVBand="1"/>
      </w:tblPr>
      <w:tblGrid>
        <w:gridCol w:w="2127"/>
        <w:gridCol w:w="2437"/>
        <w:gridCol w:w="2437"/>
        <w:gridCol w:w="2780"/>
      </w:tblGrid>
      <w:tr w:rsidR="00447523" w:rsidRPr="00B023D0" w14:paraId="0854EA4F" w14:textId="77777777" w:rsidTr="001F5845">
        <w:tc>
          <w:tcPr>
            <w:tcW w:w="2127" w:type="dxa"/>
          </w:tcPr>
          <w:p w14:paraId="17B1A1EE" w14:textId="77777777" w:rsidR="00447523" w:rsidRPr="00B023D0" w:rsidRDefault="00E1536E" w:rsidP="00885AB4">
            <w:r w:rsidRPr="00B023D0">
              <w:t>SSCC 71</w:t>
            </w:r>
          </w:p>
        </w:tc>
        <w:tc>
          <w:tcPr>
            <w:tcW w:w="7654" w:type="dxa"/>
            <w:gridSpan w:val="3"/>
          </w:tcPr>
          <w:p w14:paraId="149DE488" w14:textId="77777777" w:rsidR="00447523" w:rsidRPr="00B023D0" w:rsidRDefault="00447523" w:rsidP="00885AB4">
            <w:pPr>
              <w:rPr>
                <w:b/>
                <w:bCs/>
              </w:rPr>
            </w:pPr>
            <w:r w:rsidRPr="00B023D0">
              <w:t>The rates for Defined Cost of design outside the W</w:t>
            </w:r>
            <w:r w:rsidRPr="00B023D0">
              <w:rPr>
                <w:iCs/>
              </w:rPr>
              <w:t>orking Areas</w:t>
            </w:r>
            <w:r w:rsidRPr="00B023D0">
              <w:t xml:space="preserve"> are</w:t>
            </w:r>
          </w:p>
        </w:tc>
      </w:tr>
      <w:tr w:rsidR="00447523" w:rsidRPr="00B023D0" w14:paraId="7A307D73" w14:textId="77777777" w:rsidTr="001F5845">
        <w:tc>
          <w:tcPr>
            <w:tcW w:w="2127" w:type="dxa"/>
          </w:tcPr>
          <w:p w14:paraId="3CAD9551" w14:textId="77777777" w:rsidR="00447523" w:rsidRPr="00B023D0" w:rsidRDefault="00447523" w:rsidP="00885AB4"/>
        </w:tc>
        <w:tc>
          <w:tcPr>
            <w:tcW w:w="2437" w:type="dxa"/>
            <w:tcBorders>
              <w:bottom w:val="single" w:sz="4" w:space="0" w:color="auto"/>
            </w:tcBorders>
          </w:tcPr>
          <w:p w14:paraId="6A461C3D" w14:textId="77777777" w:rsidR="00447523" w:rsidRPr="00B023D0" w:rsidRDefault="00447523" w:rsidP="00885AB4">
            <w:pPr>
              <w:rPr>
                <w:lang w:val="en-ZA"/>
              </w:rPr>
            </w:pPr>
            <w:r w:rsidRPr="00B023D0">
              <w:rPr>
                <w:lang w:val="en-ZA"/>
              </w:rPr>
              <w:t>Category of person</w:t>
            </w:r>
          </w:p>
        </w:tc>
        <w:tc>
          <w:tcPr>
            <w:tcW w:w="2437" w:type="dxa"/>
            <w:tcBorders>
              <w:bottom w:val="single" w:sz="4" w:space="0" w:color="auto"/>
            </w:tcBorders>
          </w:tcPr>
          <w:p w14:paraId="1EB64BDE" w14:textId="77777777" w:rsidR="00447523" w:rsidRPr="00B023D0" w:rsidRDefault="00447523" w:rsidP="00885AB4">
            <w:pPr>
              <w:rPr>
                <w:lang w:val="en-ZA"/>
              </w:rPr>
            </w:pPr>
            <w:r w:rsidRPr="00B023D0">
              <w:rPr>
                <w:lang w:val="en-ZA"/>
              </w:rPr>
              <w:t>rate</w:t>
            </w:r>
          </w:p>
        </w:tc>
        <w:tc>
          <w:tcPr>
            <w:tcW w:w="2780" w:type="dxa"/>
          </w:tcPr>
          <w:p w14:paraId="52895937" w14:textId="77777777" w:rsidR="00447523" w:rsidRPr="00B023D0" w:rsidRDefault="00447523" w:rsidP="00885AB4"/>
        </w:tc>
      </w:tr>
      <w:tr w:rsidR="00447523" w:rsidRPr="00B023D0" w14:paraId="1D8AB078" w14:textId="77777777" w:rsidTr="007C7733">
        <w:tc>
          <w:tcPr>
            <w:tcW w:w="2127" w:type="dxa"/>
            <w:tcBorders>
              <w:right w:val="single" w:sz="4" w:space="0" w:color="auto"/>
            </w:tcBorders>
          </w:tcPr>
          <w:p w14:paraId="3149A940"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71EEDB7B" w14:textId="38D5E98E" w:rsidR="00447523" w:rsidRPr="00B023D0" w:rsidRDefault="00447523" w:rsidP="00885AB4">
            <w:pPr>
              <w:rPr>
                <w:lang w:val="en-ZA"/>
              </w:rPr>
            </w:pPr>
          </w:p>
        </w:tc>
        <w:tc>
          <w:tcPr>
            <w:tcW w:w="2437" w:type="dxa"/>
            <w:tcBorders>
              <w:top w:val="single" w:sz="4" w:space="0" w:color="auto"/>
              <w:left w:val="single" w:sz="4" w:space="0" w:color="auto"/>
              <w:bottom w:val="single" w:sz="4" w:space="0" w:color="auto"/>
              <w:right w:val="single" w:sz="4" w:space="0" w:color="auto"/>
            </w:tcBorders>
          </w:tcPr>
          <w:p w14:paraId="7366F8B7" w14:textId="016DB233" w:rsidR="00447523" w:rsidRPr="00B023D0" w:rsidRDefault="00447523" w:rsidP="00885AB4">
            <w:pPr>
              <w:rPr>
                <w:lang w:val="en-ZA"/>
              </w:rPr>
            </w:pPr>
          </w:p>
        </w:tc>
        <w:tc>
          <w:tcPr>
            <w:tcW w:w="2780" w:type="dxa"/>
            <w:tcBorders>
              <w:left w:val="single" w:sz="4" w:space="0" w:color="auto"/>
            </w:tcBorders>
          </w:tcPr>
          <w:p w14:paraId="50606836" w14:textId="77777777" w:rsidR="00447523" w:rsidRPr="00B023D0" w:rsidRDefault="00447523" w:rsidP="00885AB4"/>
        </w:tc>
      </w:tr>
      <w:tr w:rsidR="00447523" w:rsidRPr="00B023D0" w14:paraId="57D89F70" w14:textId="77777777" w:rsidTr="007C7733">
        <w:tc>
          <w:tcPr>
            <w:tcW w:w="2127" w:type="dxa"/>
            <w:tcBorders>
              <w:right w:val="single" w:sz="4" w:space="0" w:color="auto"/>
            </w:tcBorders>
          </w:tcPr>
          <w:p w14:paraId="6CA09EB1"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68F4E7DB" w14:textId="6859F82F" w:rsidR="00447523" w:rsidRPr="00B023D0" w:rsidRDefault="00447523" w:rsidP="00885AB4">
            <w:pPr>
              <w:rPr>
                <w:lang w:val="en-ZA"/>
              </w:rPr>
            </w:pPr>
          </w:p>
        </w:tc>
        <w:tc>
          <w:tcPr>
            <w:tcW w:w="2437" w:type="dxa"/>
            <w:tcBorders>
              <w:top w:val="single" w:sz="4" w:space="0" w:color="auto"/>
              <w:left w:val="single" w:sz="4" w:space="0" w:color="auto"/>
              <w:bottom w:val="single" w:sz="4" w:space="0" w:color="auto"/>
              <w:right w:val="single" w:sz="4" w:space="0" w:color="auto"/>
            </w:tcBorders>
          </w:tcPr>
          <w:p w14:paraId="166FAAA2" w14:textId="5E9322FA" w:rsidR="00447523" w:rsidRPr="00B023D0" w:rsidRDefault="00447523" w:rsidP="00885AB4">
            <w:pPr>
              <w:rPr>
                <w:lang w:val="en-ZA"/>
              </w:rPr>
            </w:pPr>
          </w:p>
        </w:tc>
        <w:tc>
          <w:tcPr>
            <w:tcW w:w="2780" w:type="dxa"/>
            <w:tcBorders>
              <w:left w:val="single" w:sz="4" w:space="0" w:color="auto"/>
            </w:tcBorders>
          </w:tcPr>
          <w:p w14:paraId="54F1B5CF" w14:textId="77777777" w:rsidR="00447523" w:rsidRPr="00B023D0" w:rsidRDefault="00447523" w:rsidP="00885AB4"/>
        </w:tc>
      </w:tr>
      <w:tr w:rsidR="00447523" w:rsidRPr="00B023D0" w14:paraId="54095F03" w14:textId="77777777" w:rsidTr="007C7733">
        <w:tc>
          <w:tcPr>
            <w:tcW w:w="2127" w:type="dxa"/>
            <w:tcBorders>
              <w:right w:val="single" w:sz="4" w:space="0" w:color="auto"/>
            </w:tcBorders>
          </w:tcPr>
          <w:p w14:paraId="2C697257"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64544799" w14:textId="4DB1B872" w:rsidR="00447523" w:rsidRPr="00B023D0" w:rsidRDefault="00447523" w:rsidP="00885AB4">
            <w:pPr>
              <w:rPr>
                <w:lang w:val="en-ZA"/>
              </w:rPr>
            </w:pPr>
          </w:p>
        </w:tc>
        <w:tc>
          <w:tcPr>
            <w:tcW w:w="2437" w:type="dxa"/>
            <w:tcBorders>
              <w:top w:val="single" w:sz="4" w:space="0" w:color="auto"/>
              <w:left w:val="single" w:sz="4" w:space="0" w:color="auto"/>
              <w:bottom w:val="single" w:sz="4" w:space="0" w:color="auto"/>
              <w:right w:val="single" w:sz="4" w:space="0" w:color="auto"/>
            </w:tcBorders>
          </w:tcPr>
          <w:p w14:paraId="104BAA2D" w14:textId="35FDCF45" w:rsidR="00447523" w:rsidRPr="00B023D0" w:rsidRDefault="00447523" w:rsidP="00885AB4">
            <w:pPr>
              <w:rPr>
                <w:lang w:val="en-ZA"/>
              </w:rPr>
            </w:pPr>
          </w:p>
        </w:tc>
        <w:tc>
          <w:tcPr>
            <w:tcW w:w="2780" w:type="dxa"/>
            <w:tcBorders>
              <w:left w:val="single" w:sz="4" w:space="0" w:color="auto"/>
            </w:tcBorders>
          </w:tcPr>
          <w:p w14:paraId="41CC41E9" w14:textId="77777777" w:rsidR="00447523" w:rsidRPr="00B023D0" w:rsidRDefault="00447523" w:rsidP="00885AB4"/>
        </w:tc>
      </w:tr>
      <w:tr w:rsidR="00447523" w:rsidRPr="00B023D0" w14:paraId="76BBA4E3" w14:textId="77777777" w:rsidTr="007C7733">
        <w:tc>
          <w:tcPr>
            <w:tcW w:w="2127" w:type="dxa"/>
            <w:tcBorders>
              <w:right w:val="single" w:sz="4" w:space="0" w:color="auto"/>
            </w:tcBorders>
          </w:tcPr>
          <w:p w14:paraId="068EC7FE" w14:textId="77777777" w:rsidR="00447523" w:rsidRPr="00B023D0" w:rsidRDefault="00447523" w:rsidP="00885AB4"/>
        </w:tc>
        <w:tc>
          <w:tcPr>
            <w:tcW w:w="2437" w:type="dxa"/>
            <w:tcBorders>
              <w:top w:val="single" w:sz="4" w:space="0" w:color="auto"/>
              <w:left w:val="single" w:sz="4" w:space="0" w:color="auto"/>
              <w:bottom w:val="single" w:sz="4" w:space="0" w:color="auto"/>
              <w:right w:val="single" w:sz="4" w:space="0" w:color="auto"/>
            </w:tcBorders>
          </w:tcPr>
          <w:p w14:paraId="2E9AFCD8" w14:textId="65056C72" w:rsidR="00447523" w:rsidRPr="00B023D0" w:rsidRDefault="00447523" w:rsidP="00885AB4">
            <w:pPr>
              <w:rPr>
                <w:lang w:val="en-ZA"/>
              </w:rPr>
            </w:pPr>
          </w:p>
        </w:tc>
        <w:tc>
          <w:tcPr>
            <w:tcW w:w="2437" w:type="dxa"/>
            <w:tcBorders>
              <w:top w:val="single" w:sz="4" w:space="0" w:color="auto"/>
              <w:left w:val="single" w:sz="4" w:space="0" w:color="auto"/>
              <w:bottom w:val="single" w:sz="4" w:space="0" w:color="auto"/>
              <w:right w:val="single" w:sz="4" w:space="0" w:color="auto"/>
            </w:tcBorders>
          </w:tcPr>
          <w:p w14:paraId="0AE2AC56" w14:textId="1C1E3E36" w:rsidR="00447523" w:rsidRPr="00B023D0" w:rsidRDefault="00447523" w:rsidP="00885AB4">
            <w:pPr>
              <w:rPr>
                <w:lang w:val="en-ZA"/>
              </w:rPr>
            </w:pPr>
          </w:p>
        </w:tc>
        <w:tc>
          <w:tcPr>
            <w:tcW w:w="2780" w:type="dxa"/>
            <w:tcBorders>
              <w:left w:val="single" w:sz="4" w:space="0" w:color="auto"/>
            </w:tcBorders>
          </w:tcPr>
          <w:p w14:paraId="34FA05C2" w14:textId="77777777" w:rsidR="00447523" w:rsidRPr="00B023D0" w:rsidRDefault="00447523" w:rsidP="00885AB4"/>
        </w:tc>
      </w:tr>
    </w:tbl>
    <w:p w14:paraId="17B18843" w14:textId="77777777" w:rsidR="00447523" w:rsidRPr="00B023D0" w:rsidRDefault="00447523" w:rsidP="00885AB4"/>
    <w:tbl>
      <w:tblPr>
        <w:tblW w:w="9781" w:type="dxa"/>
        <w:tblCellMar>
          <w:top w:w="85" w:type="dxa"/>
          <w:bottom w:w="85" w:type="dxa"/>
        </w:tblCellMar>
        <w:tblLook w:val="04A0" w:firstRow="1" w:lastRow="0" w:firstColumn="1" w:lastColumn="0" w:noHBand="0" w:noVBand="1"/>
      </w:tblPr>
      <w:tblGrid>
        <w:gridCol w:w="2127"/>
        <w:gridCol w:w="7654"/>
      </w:tblGrid>
      <w:tr w:rsidR="00447523" w:rsidRPr="00B023D0" w14:paraId="1293328A" w14:textId="77777777" w:rsidTr="001F5845">
        <w:tc>
          <w:tcPr>
            <w:tcW w:w="2127" w:type="dxa"/>
          </w:tcPr>
          <w:p w14:paraId="10C5261E" w14:textId="77777777" w:rsidR="00447523" w:rsidRPr="00B023D0" w:rsidRDefault="00A14B71" w:rsidP="00885AB4">
            <w:r w:rsidRPr="00B023D0">
              <w:t>SSCC 72</w:t>
            </w:r>
          </w:p>
        </w:tc>
        <w:tc>
          <w:tcPr>
            <w:tcW w:w="7654" w:type="dxa"/>
            <w:tcBorders>
              <w:bottom w:val="single" w:sz="2" w:space="0" w:color="auto"/>
            </w:tcBorders>
          </w:tcPr>
          <w:p w14:paraId="76541414" w14:textId="77777777" w:rsidR="00447523" w:rsidRPr="00B023D0" w:rsidRDefault="00447523" w:rsidP="00885AB4">
            <w:pPr>
              <w:rPr>
                <w:b/>
                <w:bCs/>
              </w:rPr>
            </w:pPr>
            <w:r w:rsidRPr="00B023D0">
              <w:t xml:space="preserve">The categories of design people whose travelling expenses to and from the Working Areas are included </w:t>
            </w:r>
            <w:r w:rsidR="00000EB7" w:rsidRPr="00B023D0">
              <w:t xml:space="preserve">in Defined Cost </w:t>
            </w:r>
            <w:r w:rsidRPr="00B023D0">
              <w:t>are</w:t>
            </w:r>
          </w:p>
        </w:tc>
      </w:tr>
      <w:tr w:rsidR="00447523" w:rsidRPr="00B023D0" w14:paraId="5EB9345B" w14:textId="77777777" w:rsidTr="001F5845">
        <w:tc>
          <w:tcPr>
            <w:tcW w:w="2127" w:type="dxa"/>
            <w:tcBorders>
              <w:bottom w:val="dotted" w:sz="4" w:space="0" w:color="auto"/>
              <w:right w:val="single" w:sz="2" w:space="0" w:color="auto"/>
            </w:tcBorders>
          </w:tcPr>
          <w:p w14:paraId="34068192" w14:textId="77777777" w:rsidR="00447523" w:rsidRPr="00B023D0" w:rsidRDefault="00447523" w:rsidP="00885AB4"/>
        </w:tc>
        <w:tc>
          <w:tcPr>
            <w:tcW w:w="7654" w:type="dxa"/>
            <w:tcBorders>
              <w:top w:val="single" w:sz="2" w:space="0" w:color="auto"/>
              <w:left w:val="single" w:sz="2" w:space="0" w:color="auto"/>
              <w:bottom w:val="single" w:sz="2" w:space="0" w:color="auto"/>
              <w:right w:val="single" w:sz="2" w:space="0" w:color="auto"/>
            </w:tcBorders>
          </w:tcPr>
          <w:p w14:paraId="78A582AC" w14:textId="4F456D91" w:rsidR="00447523" w:rsidRPr="00B023D0" w:rsidRDefault="00447523" w:rsidP="00885AB4"/>
          <w:p w14:paraId="0092E903" w14:textId="77777777" w:rsidR="00447523" w:rsidRPr="00B023D0" w:rsidRDefault="00447523" w:rsidP="00885AB4"/>
          <w:p w14:paraId="1F01DA8E" w14:textId="77777777" w:rsidR="00447523" w:rsidRPr="00B023D0" w:rsidRDefault="00447523" w:rsidP="00885AB4"/>
          <w:p w14:paraId="252A317C" w14:textId="77777777" w:rsidR="00447523" w:rsidRPr="00B023D0" w:rsidRDefault="00447523" w:rsidP="00885AB4"/>
        </w:tc>
      </w:tr>
    </w:tbl>
    <w:p w14:paraId="021A6223" w14:textId="77777777" w:rsidR="00447523" w:rsidRPr="00B023D0" w:rsidRDefault="00447523" w:rsidP="00885AB4"/>
    <w:p w14:paraId="4933970E" w14:textId="77777777" w:rsidR="00C37726" w:rsidRPr="00B023D0" w:rsidRDefault="00C37726" w:rsidP="00885AB4">
      <w:pPr>
        <w:tabs>
          <w:tab w:val="clear" w:pos="357"/>
        </w:tabs>
        <w:rPr>
          <w:bCs/>
        </w:rPr>
      </w:pPr>
      <w:r w:rsidRPr="00B023D0">
        <w:rPr>
          <w:bCs/>
        </w:rPr>
        <w:br w:type="page"/>
      </w:r>
    </w:p>
    <w:p w14:paraId="742D706E" w14:textId="77777777" w:rsidR="002A472C" w:rsidRPr="00B023D0" w:rsidRDefault="002A472C" w:rsidP="002A472C">
      <w:pPr>
        <w:tabs>
          <w:tab w:val="clear" w:pos="357"/>
        </w:tabs>
        <w:rPr>
          <w:bCs/>
        </w:rPr>
      </w:pPr>
    </w:p>
    <w:p w14:paraId="0E3F16F6" w14:textId="77777777" w:rsidR="002A472C" w:rsidRPr="00B023D0" w:rsidRDefault="002A472C" w:rsidP="002D5C3E">
      <w:pPr>
        <w:pStyle w:val="Heading3"/>
      </w:pPr>
      <w:bookmarkStart w:id="14" w:name="_Hlk25315368"/>
      <w:r w:rsidRPr="00B023D0">
        <w:t xml:space="preserve">C1.3 Forms of Securities </w:t>
      </w:r>
    </w:p>
    <w:p w14:paraId="25609D88" w14:textId="77777777" w:rsidR="002A472C" w:rsidRPr="00B023D0" w:rsidRDefault="002A472C" w:rsidP="002A472C">
      <w:pPr>
        <w:tabs>
          <w:tab w:val="clear" w:pos="357"/>
        </w:tabs>
        <w:rPr>
          <w:bCs/>
        </w:rPr>
      </w:pPr>
    </w:p>
    <w:p w14:paraId="06882CCC" w14:textId="77777777" w:rsidR="002A472C" w:rsidRPr="00B023D0" w:rsidRDefault="002A472C" w:rsidP="002A472C">
      <w:pPr>
        <w:tabs>
          <w:tab w:val="clear" w:pos="357"/>
        </w:tabs>
        <w:rPr>
          <w:bCs/>
        </w:rPr>
      </w:pPr>
    </w:p>
    <w:p w14:paraId="24FCF892" w14:textId="71DA2AC1" w:rsidR="00EC5507" w:rsidRPr="00B023D0" w:rsidRDefault="00EC5507" w:rsidP="00EC5507">
      <w:pPr>
        <w:rPr>
          <w:b/>
          <w:bCs/>
          <w:sz w:val="28"/>
        </w:rPr>
      </w:pPr>
      <w:r w:rsidRPr="00B023D0">
        <w:rPr>
          <w:b/>
          <w:bCs/>
          <w:sz w:val="28"/>
        </w:rPr>
        <w:t>Pro forma Performance Bond – Demand Guarantee</w:t>
      </w:r>
    </w:p>
    <w:p w14:paraId="17D8BC07" w14:textId="77777777" w:rsidR="00EC5507" w:rsidRPr="00B023D0" w:rsidRDefault="00EC5507" w:rsidP="00EC5507">
      <w:pPr>
        <w:jc w:val="both"/>
      </w:pPr>
      <w:r w:rsidRPr="00B023D0">
        <w:rPr>
          <w:i/>
          <w:sz w:val="16"/>
        </w:rPr>
        <w:t>(to be reproduced exactly as shown below on the letterhead of the Bank providing the Guarantee)</w:t>
      </w:r>
    </w:p>
    <w:p w14:paraId="70B21ADA" w14:textId="77777777" w:rsidR="00EC5507" w:rsidRPr="00B023D0" w:rsidRDefault="00EC5507" w:rsidP="00EC5507"/>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8"/>
        <w:gridCol w:w="2095"/>
        <w:gridCol w:w="2225"/>
      </w:tblGrid>
      <w:tr w:rsidR="00EC5507" w:rsidRPr="00B023D0" w14:paraId="71258A71" w14:textId="77777777" w:rsidTr="00A96415">
        <w:tc>
          <w:tcPr>
            <w:tcW w:w="5508" w:type="dxa"/>
          </w:tcPr>
          <w:p w14:paraId="7BBD13E1" w14:textId="067069D5" w:rsidR="00EC5507" w:rsidRPr="00B023D0" w:rsidRDefault="00DE2555">
            <w:pPr>
              <w:rPr>
                <w:b/>
                <w:bCs/>
              </w:rPr>
            </w:pPr>
            <w:r w:rsidRPr="00B023D0">
              <w:rPr>
                <w:b/>
                <w:bCs/>
                <w:i/>
                <w:iCs/>
              </w:rPr>
              <w:t>Client’s</w:t>
            </w:r>
            <w:r w:rsidR="00EC5507" w:rsidRPr="00B023D0">
              <w:rPr>
                <w:b/>
                <w:bCs/>
              </w:rPr>
              <w:t xml:space="preserve"> name and address</w:t>
            </w:r>
          </w:p>
        </w:tc>
        <w:tc>
          <w:tcPr>
            <w:tcW w:w="2095" w:type="dxa"/>
          </w:tcPr>
          <w:p w14:paraId="1FB09427" w14:textId="77777777" w:rsidR="00EC5507" w:rsidRPr="00B023D0" w:rsidRDefault="00EC5507">
            <w:pPr>
              <w:jc w:val="right"/>
            </w:pPr>
            <w:r w:rsidRPr="00B023D0">
              <w:rPr>
                <w:rFonts w:cs="Arial"/>
              </w:rPr>
              <w:t>Reference No.</w:t>
            </w:r>
          </w:p>
          <w:p w14:paraId="543067EB" w14:textId="77777777" w:rsidR="00EC5507" w:rsidRPr="00B023D0" w:rsidRDefault="00EC5507">
            <w:pPr>
              <w:jc w:val="right"/>
            </w:pPr>
          </w:p>
          <w:p w14:paraId="600F94B6" w14:textId="77777777" w:rsidR="00EC5507" w:rsidRPr="00B023D0" w:rsidRDefault="00EC5507">
            <w:pPr>
              <w:jc w:val="right"/>
            </w:pPr>
          </w:p>
          <w:p w14:paraId="50C8EB00" w14:textId="77777777" w:rsidR="00EC5507" w:rsidRPr="00B023D0" w:rsidRDefault="00EC5507">
            <w:pPr>
              <w:jc w:val="right"/>
            </w:pPr>
          </w:p>
          <w:p w14:paraId="46EC3385" w14:textId="77777777" w:rsidR="00EC5507" w:rsidRPr="00B023D0" w:rsidRDefault="00EC5507">
            <w:pPr>
              <w:jc w:val="right"/>
            </w:pPr>
            <w:r w:rsidRPr="00B023D0">
              <w:t>Date:</w:t>
            </w:r>
          </w:p>
        </w:tc>
        <w:tc>
          <w:tcPr>
            <w:tcW w:w="2225" w:type="dxa"/>
          </w:tcPr>
          <w:p w14:paraId="6E814AF5" w14:textId="0775DCE7" w:rsidR="00EC5507" w:rsidRPr="00B023D0" w:rsidRDefault="00C67151">
            <w:r w:rsidRPr="00B023D0">
              <w:rPr>
                <w:rFonts w:cs="Arial"/>
                <w:iCs/>
              </w:rPr>
              <w:t xml:space="preserve">_______ </w:t>
            </w:r>
            <w:r w:rsidR="00EC5507" w:rsidRPr="00B023D0">
              <w:rPr>
                <w:rFonts w:cs="Arial"/>
                <w:iCs/>
              </w:rPr>
              <w:t xml:space="preserve"> [</w:t>
            </w:r>
            <w:r w:rsidR="00EC5507" w:rsidRPr="00B023D0">
              <w:rPr>
                <w:rFonts w:cs="Arial"/>
                <w:i/>
              </w:rPr>
              <w:t xml:space="preserve"> Bank reference number to be inserted]</w:t>
            </w:r>
          </w:p>
        </w:tc>
      </w:tr>
    </w:tbl>
    <w:p w14:paraId="483D118D" w14:textId="77777777" w:rsidR="00EC5507" w:rsidRPr="00B023D0" w:rsidRDefault="00EC5507" w:rsidP="00EC5507"/>
    <w:p w14:paraId="69D73BD7" w14:textId="77777777" w:rsidR="00EC5507" w:rsidRPr="00B023D0" w:rsidRDefault="00EC5507" w:rsidP="00EC5507">
      <w:pPr>
        <w:rPr>
          <w:rFonts w:cs="Arial"/>
        </w:rPr>
      </w:pPr>
      <w:r w:rsidRPr="00B023D0">
        <w:rPr>
          <w:rFonts w:cs="Arial"/>
        </w:rPr>
        <w:t>Dear Sirs,</w:t>
      </w:r>
    </w:p>
    <w:p w14:paraId="011F9D59" w14:textId="77777777" w:rsidR="00EC5507" w:rsidRPr="00B023D0" w:rsidRDefault="00EC5507" w:rsidP="00EC5507">
      <w:pPr>
        <w:rPr>
          <w:rFonts w:cs="Arial"/>
        </w:rPr>
      </w:pPr>
    </w:p>
    <w:p w14:paraId="34E40493" w14:textId="5D0DD17E" w:rsidR="00EC5507" w:rsidRPr="00B023D0" w:rsidRDefault="00EC5507" w:rsidP="00EC5507">
      <w:pPr>
        <w:rPr>
          <w:b/>
        </w:rPr>
      </w:pPr>
      <w:r w:rsidRPr="00B023D0">
        <w:rPr>
          <w:rFonts w:cs="Arial"/>
          <w:b/>
        </w:rPr>
        <w:t xml:space="preserve">Performance Bond – Demand Guarantee for [insert name of </w:t>
      </w:r>
      <w:r w:rsidRPr="00B023D0">
        <w:rPr>
          <w:rFonts w:cs="Arial"/>
          <w:b/>
          <w:i/>
        </w:rPr>
        <w:t>Contractor</w:t>
      </w:r>
      <w:r w:rsidRPr="00B023D0">
        <w:rPr>
          <w:rFonts w:cs="Arial"/>
          <w:b/>
        </w:rPr>
        <w:t>] required in terms of c</w:t>
      </w:r>
      <w:r w:rsidRPr="00B023D0">
        <w:rPr>
          <w:b/>
        </w:rPr>
        <w:t xml:space="preserve">ontract [insert </w:t>
      </w:r>
      <w:r w:rsidRPr="00B023D0">
        <w:rPr>
          <w:b/>
          <w:i/>
        </w:rPr>
        <w:t>Contractor</w:t>
      </w:r>
      <w:r w:rsidRPr="00B023D0">
        <w:rPr>
          <w:b/>
        </w:rPr>
        <w:t>’s contract reference number or title]</w:t>
      </w:r>
    </w:p>
    <w:p w14:paraId="2A903972" w14:textId="77777777" w:rsidR="00EC5507" w:rsidRPr="00B023D0" w:rsidRDefault="00EC5507" w:rsidP="00EC5507"/>
    <w:p w14:paraId="79F898AC" w14:textId="74FA12F7" w:rsidR="00EC5507" w:rsidRPr="00B023D0" w:rsidRDefault="00EC5507" w:rsidP="00A70B34">
      <w:pPr>
        <w:numPr>
          <w:ilvl w:val="0"/>
          <w:numId w:val="16"/>
        </w:numPr>
      </w:pPr>
      <w:r w:rsidRPr="00B023D0">
        <w:t xml:space="preserve">In this Guarantee the following words and expressions shall have the following </w:t>
      </w:r>
      <w:r w:rsidR="00DF4C64" w:rsidRPr="00B023D0">
        <w:t>meanings: -</w:t>
      </w:r>
    </w:p>
    <w:p w14:paraId="51060744" w14:textId="77777777" w:rsidR="00EC5507" w:rsidRPr="00B023D0" w:rsidRDefault="00EC5507" w:rsidP="00EC5507"/>
    <w:tbl>
      <w:tblPr>
        <w:tblW w:w="0" w:type="auto"/>
        <w:tblLayout w:type="fixed"/>
        <w:tblLook w:val="0000" w:firstRow="0" w:lastRow="0" w:firstColumn="0" w:lastColumn="0" w:noHBand="0" w:noVBand="0"/>
      </w:tblPr>
      <w:tblGrid>
        <w:gridCol w:w="675"/>
        <w:gridCol w:w="2552"/>
        <w:gridCol w:w="6601"/>
      </w:tblGrid>
      <w:tr w:rsidR="00EC5507" w:rsidRPr="00B023D0" w14:paraId="164E47FB" w14:textId="77777777">
        <w:trPr>
          <w:cantSplit/>
        </w:trPr>
        <w:tc>
          <w:tcPr>
            <w:tcW w:w="675" w:type="dxa"/>
            <w:tcMar>
              <w:top w:w="85" w:type="dxa"/>
              <w:bottom w:w="85" w:type="dxa"/>
            </w:tcMar>
          </w:tcPr>
          <w:p w14:paraId="6F5198D6" w14:textId="77777777" w:rsidR="00EC5507" w:rsidRPr="00B023D0" w:rsidRDefault="00EC5507">
            <w:pPr>
              <w:jc w:val="both"/>
            </w:pPr>
            <w:r w:rsidRPr="00B023D0">
              <w:t>1.1</w:t>
            </w:r>
          </w:p>
        </w:tc>
        <w:tc>
          <w:tcPr>
            <w:tcW w:w="2552" w:type="dxa"/>
            <w:tcBorders>
              <w:bottom w:val="dotted" w:sz="4" w:space="0" w:color="auto"/>
              <w:right w:val="dotted" w:sz="4" w:space="0" w:color="auto"/>
            </w:tcBorders>
            <w:tcMar>
              <w:top w:w="85" w:type="dxa"/>
              <w:bottom w:w="85" w:type="dxa"/>
            </w:tcMar>
          </w:tcPr>
          <w:p w14:paraId="2861417B" w14:textId="77777777" w:rsidR="00EC5507" w:rsidRPr="00B023D0" w:rsidRDefault="00EC5507">
            <w:pPr>
              <w:jc w:val="both"/>
            </w:pPr>
            <w:r w:rsidRPr="00B023D0">
              <w:t>“Bank” means</w:t>
            </w:r>
          </w:p>
        </w:tc>
        <w:tc>
          <w:tcPr>
            <w:tcW w:w="6601" w:type="dxa"/>
            <w:tcBorders>
              <w:left w:val="dotted" w:sz="4" w:space="0" w:color="auto"/>
              <w:bottom w:val="dotted" w:sz="4" w:space="0" w:color="auto"/>
            </w:tcBorders>
          </w:tcPr>
          <w:p w14:paraId="3619C95A" w14:textId="0CBFA20A" w:rsidR="00EC5507" w:rsidRPr="00B023D0" w:rsidRDefault="00EC5507">
            <w:pPr>
              <w:jc w:val="both"/>
            </w:pPr>
            <w:r w:rsidRPr="00B023D0">
              <w:rPr>
                <w:bCs/>
              </w:rPr>
              <w:t xml:space="preserve">[Insert name of Bank], </w:t>
            </w:r>
            <w:r w:rsidR="000E7276" w:rsidRPr="00B023D0">
              <w:rPr>
                <w:bCs/>
              </w:rPr>
              <w:t xml:space="preserve">_______ </w:t>
            </w:r>
            <w:r w:rsidRPr="00B023D0">
              <w:rPr>
                <w:bCs/>
              </w:rPr>
              <w:t xml:space="preserve"> Branch, Registration No. </w:t>
            </w:r>
            <w:r w:rsidR="000E7276" w:rsidRPr="00B023D0">
              <w:rPr>
                <w:bCs/>
              </w:rPr>
              <w:t xml:space="preserve">_______ </w:t>
            </w:r>
          </w:p>
        </w:tc>
      </w:tr>
      <w:tr w:rsidR="00EC5507" w:rsidRPr="00B023D0" w14:paraId="28C5953D" w14:textId="77777777">
        <w:trPr>
          <w:cantSplit/>
        </w:trPr>
        <w:tc>
          <w:tcPr>
            <w:tcW w:w="675" w:type="dxa"/>
            <w:tcMar>
              <w:top w:w="85" w:type="dxa"/>
              <w:bottom w:w="85" w:type="dxa"/>
            </w:tcMar>
          </w:tcPr>
          <w:p w14:paraId="542C2A32" w14:textId="77777777" w:rsidR="00EC5507" w:rsidRPr="00B023D0" w:rsidRDefault="00EC5507">
            <w:pPr>
              <w:jc w:val="both"/>
            </w:pPr>
            <w:r w:rsidRPr="00B023D0">
              <w:t>1.2</w:t>
            </w:r>
          </w:p>
        </w:tc>
        <w:tc>
          <w:tcPr>
            <w:tcW w:w="2552" w:type="dxa"/>
            <w:tcBorders>
              <w:top w:val="dotted" w:sz="4" w:space="0" w:color="auto"/>
              <w:bottom w:val="dotted" w:sz="4" w:space="0" w:color="auto"/>
              <w:right w:val="dotted" w:sz="4" w:space="0" w:color="auto"/>
            </w:tcBorders>
            <w:tcMar>
              <w:top w:w="85" w:type="dxa"/>
              <w:bottom w:w="85" w:type="dxa"/>
            </w:tcMar>
          </w:tcPr>
          <w:p w14:paraId="3D5B9AFA" w14:textId="77777777" w:rsidR="00EC5507" w:rsidRPr="00B023D0" w:rsidRDefault="00EC5507">
            <w:pPr>
              <w:jc w:val="both"/>
            </w:pPr>
            <w:r w:rsidRPr="00B023D0">
              <w:t>“Bank’s Address” means</w:t>
            </w:r>
          </w:p>
        </w:tc>
        <w:tc>
          <w:tcPr>
            <w:tcW w:w="6601" w:type="dxa"/>
            <w:tcBorders>
              <w:top w:val="dotted" w:sz="4" w:space="0" w:color="auto"/>
              <w:left w:val="dotted" w:sz="4" w:space="0" w:color="auto"/>
              <w:bottom w:val="dotted" w:sz="4" w:space="0" w:color="auto"/>
            </w:tcBorders>
          </w:tcPr>
          <w:p w14:paraId="7E55485A" w14:textId="77777777" w:rsidR="00EC5507" w:rsidRPr="00B023D0" w:rsidRDefault="00EC5507">
            <w:pPr>
              <w:jc w:val="both"/>
            </w:pPr>
            <w:r w:rsidRPr="00B023D0">
              <w:t>[Insert physical address of Bank]</w:t>
            </w:r>
          </w:p>
        </w:tc>
      </w:tr>
      <w:tr w:rsidR="00EC5507" w:rsidRPr="00B023D0" w14:paraId="2C1144C2" w14:textId="77777777">
        <w:trPr>
          <w:cantSplit/>
        </w:trPr>
        <w:tc>
          <w:tcPr>
            <w:tcW w:w="675" w:type="dxa"/>
            <w:tcMar>
              <w:top w:w="85" w:type="dxa"/>
              <w:bottom w:w="85" w:type="dxa"/>
            </w:tcMar>
          </w:tcPr>
          <w:p w14:paraId="3EFB1868" w14:textId="77777777" w:rsidR="00EC5507" w:rsidRPr="00B023D0" w:rsidRDefault="00EC5507">
            <w:pPr>
              <w:jc w:val="both"/>
            </w:pPr>
            <w:r w:rsidRPr="00B023D0">
              <w:t>1.3</w:t>
            </w:r>
          </w:p>
        </w:tc>
        <w:tc>
          <w:tcPr>
            <w:tcW w:w="2552" w:type="dxa"/>
            <w:tcBorders>
              <w:top w:val="dotted" w:sz="4" w:space="0" w:color="auto"/>
              <w:bottom w:val="dotted" w:sz="4" w:space="0" w:color="auto"/>
              <w:right w:val="dotted" w:sz="4" w:space="0" w:color="auto"/>
            </w:tcBorders>
            <w:tcMar>
              <w:top w:w="85" w:type="dxa"/>
              <w:bottom w:w="85" w:type="dxa"/>
            </w:tcMar>
          </w:tcPr>
          <w:p w14:paraId="41E4200D" w14:textId="77777777" w:rsidR="00EC5507" w:rsidRPr="00B023D0" w:rsidRDefault="00EC5507">
            <w:pPr>
              <w:jc w:val="both"/>
            </w:pPr>
            <w:r w:rsidRPr="00B023D0">
              <w:t>“Contract” means</w:t>
            </w:r>
          </w:p>
        </w:tc>
        <w:tc>
          <w:tcPr>
            <w:tcW w:w="6601" w:type="dxa"/>
            <w:tcBorders>
              <w:top w:val="dotted" w:sz="4" w:space="0" w:color="auto"/>
              <w:left w:val="dotted" w:sz="4" w:space="0" w:color="auto"/>
              <w:bottom w:val="dotted" w:sz="4" w:space="0" w:color="auto"/>
            </w:tcBorders>
          </w:tcPr>
          <w:p w14:paraId="67AE7D7E" w14:textId="09E5923E" w:rsidR="00EC5507" w:rsidRPr="00B023D0" w:rsidRDefault="00EC5507">
            <w:pPr>
              <w:jc w:val="both"/>
            </w:pPr>
            <w:r w:rsidRPr="00B023D0">
              <w:t xml:space="preserve">the written agreement relating to the </w:t>
            </w:r>
            <w:r w:rsidR="009E5916" w:rsidRPr="00B023D0">
              <w:t>project works</w:t>
            </w:r>
            <w:r w:rsidRPr="00B023D0">
              <w:t xml:space="preserve">, entered into between the </w:t>
            </w:r>
            <w:r w:rsidR="00821FC9" w:rsidRPr="00B023D0">
              <w:t>Client</w:t>
            </w:r>
            <w:r w:rsidRPr="00B023D0">
              <w:t xml:space="preserve"> and the Contractor, on or about the </w:t>
            </w:r>
            <w:r w:rsidR="000E7276" w:rsidRPr="00B023D0">
              <w:t xml:space="preserve">_______ </w:t>
            </w:r>
            <w:r w:rsidRPr="00B023D0">
              <w:t xml:space="preserve"> day of </w:t>
            </w:r>
            <w:r w:rsidR="000E7276" w:rsidRPr="00B023D0">
              <w:t xml:space="preserve">_______ </w:t>
            </w:r>
            <w:r w:rsidRPr="00B023D0">
              <w:t xml:space="preserve"> 20</w:t>
            </w:r>
            <w:r w:rsidR="000E7276" w:rsidRPr="00B023D0">
              <w:t xml:space="preserve">_______ </w:t>
            </w:r>
            <w:r w:rsidRPr="00B023D0">
              <w:t xml:space="preserve"> (Contract Reference No. </w:t>
            </w:r>
            <w:r w:rsidR="000E7276" w:rsidRPr="00B023D0">
              <w:rPr>
                <w:bCs/>
              </w:rPr>
              <w:t xml:space="preserve">_______ </w:t>
            </w:r>
            <w:r w:rsidRPr="00B023D0">
              <w:rPr>
                <w:bCs/>
              </w:rPr>
              <w:t>)</w:t>
            </w:r>
            <w:r w:rsidRPr="00B023D0">
              <w:t xml:space="preserve"> as amended, varied, restated, novated or substituted from time to time; </w:t>
            </w:r>
          </w:p>
        </w:tc>
      </w:tr>
      <w:tr w:rsidR="00EC5507" w:rsidRPr="00B023D0" w14:paraId="35B7472C" w14:textId="77777777">
        <w:trPr>
          <w:cantSplit/>
        </w:trPr>
        <w:tc>
          <w:tcPr>
            <w:tcW w:w="675" w:type="dxa"/>
            <w:tcMar>
              <w:top w:w="85" w:type="dxa"/>
              <w:bottom w:w="85" w:type="dxa"/>
            </w:tcMar>
          </w:tcPr>
          <w:p w14:paraId="2D87953A" w14:textId="77777777" w:rsidR="00EC5507" w:rsidRPr="00B023D0" w:rsidRDefault="00EC5507">
            <w:pPr>
              <w:jc w:val="both"/>
            </w:pPr>
            <w:r w:rsidRPr="00B023D0">
              <w:t>1.4</w:t>
            </w:r>
          </w:p>
        </w:tc>
        <w:tc>
          <w:tcPr>
            <w:tcW w:w="2552" w:type="dxa"/>
            <w:tcBorders>
              <w:top w:val="dotted" w:sz="4" w:space="0" w:color="auto"/>
              <w:bottom w:val="dotted" w:sz="4" w:space="0" w:color="auto"/>
              <w:right w:val="dotted" w:sz="4" w:space="0" w:color="auto"/>
            </w:tcBorders>
            <w:tcMar>
              <w:top w:w="85" w:type="dxa"/>
              <w:bottom w:w="85" w:type="dxa"/>
            </w:tcMar>
          </w:tcPr>
          <w:p w14:paraId="4574A83D" w14:textId="77777777" w:rsidR="00EC5507" w:rsidRPr="00B023D0" w:rsidRDefault="00EC5507">
            <w:pPr>
              <w:jc w:val="both"/>
            </w:pPr>
            <w:r w:rsidRPr="00B023D0">
              <w:t>“Contractor” means</w:t>
            </w:r>
          </w:p>
        </w:tc>
        <w:tc>
          <w:tcPr>
            <w:tcW w:w="6601" w:type="dxa"/>
            <w:tcBorders>
              <w:top w:val="dotted" w:sz="4" w:space="0" w:color="auto"/>
              <w:left w:val="dotted" w:sz="4" w:space="0" w:color="auto"/>
              <w:bottom w:val="dotted" w:sz="4" w:space="0" w:color="auto"/>
            </w:tcBorders>
          </w:tcPr>
          <w:p w14:paraId="276701A8" w14:textId="6A92404A" w:rsidR="00EC5507" w:rsidRPr="00B023D0" w:rsidRDefault="000E7276">
            <w:pPr>
              <w:jc w:val="both"/>
            </w:pPr>
            <w:r w:rsidRPr="00B023D0">
              <w:t xml:space="preserve">_______ </w:t>
            </w:r>
            <w:r w:rsidR="00EC5507" w:rsidRPr="00B023D0">
              <w:t xml:space="preserve"> a company registered in accordance with the laws of </w:t>
            </w:r>
            <w:r w:rsidRPr="00B023D0">
              <w:t xml:space="preserve">_______ </w:t>
            </w:r>
            <w:r w:rsidR="00EC5507" w:rsidRPr="00B023D0">
              <w:t xml:space="preserve"> under Registration No </w:t>
            </w:r>
            <w:r w:rsidRPr="00B023D0">
              <w:t xml:space="preserve">_______ </w:t>
            </w:r>
            <w:r w:rsidR="00EC5507" w:rsidRPr="00B023D0">
              <w:t>.</w:t>
            </w:r>
          </w:p>
        </w:tc>
      </w:tr>
      <w:tr w:rsidR="00EC5507" w:rsidRPr="00B023D0" w14:paraId="2CF95A6F" w14:textId="77777777">
        <w:trPr>
          <w:cantSplit/>
        </w:trPr>
        <w:tc>
          <w:tcPr>
            <w:tcW w:w="675" w:type="dxa"/>
            <w:tcMar>
              <w:top w:w="85" w:type="dxa"/>
              <w:bottom w:w="85" w:type="dxa"/>
            </w:tcMar>
          </w:tcPr>
          <w:p w14:paraId="53324537" w14:textId="77777777" w:rsidR="00EC5507" w:rsidRPr="00B023D0" w:rsidRDefault="00EC5507">
            <w:pPr>
              <w:jc w:val="both"/>
            </w:pPr>
            <w:r w:rsidRPr="00B023D0">
              <w:t>1.5</w:t>
            </w:r>
          </w:p>
        </w:tc>
        <w:tc>
          <w:tcPr>
            <w:tcW w:w="2552" w:type="dxa"/>
            <w:tcBorders>
              <w:top w:val="dotted" w:sz="4" w:space="0" w:color="auto"/>
              <w:bottom w:val="dotted" w:sz="4" w:space="0" w:color="auto"/>
              <w:right w:val="dotted" w:sz="4" w:space="0" w:color="auto"/>
            </w:tcBorders>
            <w:tcMar>
              <w:top w:w="85" w:type="dxa"/>
              <w:bottom w:w="85" w:type="dxa"/>
            </w:tcMar>
          </w:tcPr>
          <w:p w14:paraId="4A962DD7" w14:textId="7E12BBA8" w:rsidR="00EC5507" w:rsidRPr="00B023D0" w:rsidRDefault="00EC5507">
            <w:pPr>
              <w:jc w:val="both"/>
            </w:pPr>
            <w:r w:rsidRPr="00B023D0">
              <w:t>“</w:t>
            </w:r>
            <w:r w:rsidR="00AB7287" w:rsidRPr="00B023D0">
              <w:t>Client</w:t>
            </w:r>
            <w:r w:rsidRPr="00B023D0">
              <w:t>” means</w:t>
            </w:r>
          </w:p>
        </w:tc>
        <w:tc>
          <w:tcPr>
            <w:tcW w:w="6601" w:type="dxa"/>
            <w:tcBorders>
              <w:top w:val="dotted" w:sz="4" w:space="0" w:color="auto"/>
              <w:left w:val="dotted" w:sz="4" w:space="0" w:color="auto"/>
              <w:bottom w:val="dotted" w:sz="4" w:space="0" w:color="auto"/>
            </w:tcBorders>
          </w:tcPr>
          <w:p w14:paraId="7E69694B" w14:textId="257ED12B" w:rsidR="00EC5507" w:rsidRPr="00B023D0" w:rsidRDefault="000E7276">
            <w:pPr>
              <w:jc w:val="both"/>
            </w:pPr>
            <w:r w:rsidRPr="00B023D0">
              <w:rPr>
                <w:bCs/>
              </w:rPr>
              <w:t xml:space="preserve">_______ </w:t>
            </w:r>
            <w:r w:rsidR="00EC5507" w:rsidRPr="00B023D0">
              <w:rPr>
                <w:bCs/>
              </w:rPr>
              <w:t xml:space="preserve"> </w:t>
            </w:r>
            <w:r w:rsidR="00EC5507" w:rsidRPr="00B023D0">
              <w:t xml:space="preserve">a company registered in accordance with the laws of the Republic of South Africa under Registration Number </w:t>
            </w:r>
            <w:r w:rsidRPr="00B023D0">
              <w:rPr>
                <w:bCs/>
              </w:rPr>
              <w:t xml:space="preserve">_______ </w:t>
            </w:r>
          </w:p>
        </w:tc>
      </w:tr>
      <w:tr w:rsidR="00EC5507" w:rsidRPr="00B023D0" w14:paraId="51FB25CE" w14:textId="77777777">
        <w:trPr>
          <w:cantSplit/>
        </w:trPr>
        <w:tc>
          <w:tcPr>
            <w:tcW w:w="675" w:type="dxa"/>
            <w:tcMar>
              <w:top w:w="85" w:type="dxa"/>
              <w:bottom w:w="85" w:type="dxa"/>
            </w:tcMar>
          </w:tcPr>
          <w:p w14:paraId="750F1549" w14:textId="77777777" w:rsidR="00EC5507" w:rsidRPr="00B023D0" w:rsidRDefault="00EC5507">
            <w:pPr>
              <w:jc w:val="both"/>
            </w:pPr>
            <w:r w:rsidRPr="00B023D0">
              <w:t>1.6</w:t>
            </w:r>
          </w:p>
        </w:tc>
        <w:tc>
          <w:tcPr>
            <w:tcW w:w="2552" w:type="dxa"/>
            <w:tcBorders>
              <w:top w:val="dotted" w:sz="4" w:space="0" w:color="auto"/>
              <w:bottom w:val="dotted" w:sz="4" w:space="0" w:color="auto"/>
              <w:right w:val="dotted" w:sz="4" w:space="0" w:color="auto"/>
            </w:tcBorders>
            <w:tcMar>
              <w:top w:w="85" w:type="dxa"/>
              <w:bottom w:w="85" w:type="dxa"/>
            </w:tcMar>
          </w:tcPr>
          <w:p w14:paraId="5EB07DDD" w14:textId="77777777" w:rsidR="00EC5507" w:rsidRPr="00B023D0" w:rsidRDefault="00EC5507">
            <w:pPr>
              <w:jc w:val="both"/>
            </w:pPr>
            <w:r w:rsidRPr="00B023D0">
              <w:t>“Expiry Date” means</w:t>
            </w:r>
          </w:p>
        </w:tc>
        <w:tc>
          <w:tcPr>
            <w:tcW w:w="6601" w:type="dxa"/>
            <w:tcBorders>
              <w:top w:val="dotted" w:sz="4" w:space="0" w:color="auto"/>
              <w:left w:val="dotted" w:sz="4" w:space="0" w:color="auto"/>
              <w:bottom w:val="dotted" w:sz="4" w:space="0" w:color="auto"/>
            </w:tcBorders>
          </w:tcPr>
          <w:p w14:paraId="0ED6655C" w14:textId="35DE26FE" w:rsidR="00EC5507" w:rsidRPr="00B023D0" w:rsidRDefault="00EC5507" w:rsidP="0069095D">
            <w:pPr>
              <w:rPr>
                <w:bCs/>
              </w:rPr>
            </w:pPr>
            <w:r w:rsidRPr="00B023D0">
              <w:rPr>
                <w:lang w:val="en-ZA"/>
              </w:rPr>
              <w:t xml:space="preserve">the date </w:t>
            </w:r>
            <w:r w:rsidR="00E71A9C" w:rsidRPr="00B023D0">
              <w:rPr>
                <w:lang w:val="en-ZA"/>
              </w:rPr>
              <w:t xml:space="preserve">on which </w:t>
            </w:r>
            <w:r w:rsidR="001B5A33" w:rsidRPr="00B023D0">
              <w:rPr>
                <w:lang w:val="en-ZA"/>
              </w:rPr>
              <w:t>the Defects Certificate</w:t>
            </w:r>
            <w:r w:rsidR="00352E54" w:rsidRPr="00B023D0">
              <w:rPr>
                <w:lang w:val="en-ZA"/>
              </w:rPr>
              <w:t xml:space="preserve"> (as defined in the </w:t>
            </w:r>
            <w:r w:rsidR="0069095D" w:rsidRPr="00B023D0">
              <w:rPr>
                <w:lang w:val="en-ZA"/>
              </w:rPr>
              <w:t>C</w:t>
            </w:r>
            <w:r w:rsidR="00352E54" w:rsidRPr="00B023D0">
              <w:rPr>
                <w:lang w:val="en-ZA"/>
              </w:rPr>
              <w:t xml:space="preserve">ontract) </w:t>
            </w:r>
            <w:r w:rsidR="00540BC6" w:rsidRPr="00B023D0">
              <w:rPr>
                <w:lang w:val="en-ZA"/>
              </w:rPr>
              <w:t xml:space="preserve">is due to be issued in terms of the </w:t>
            </w:r>
            <w:r w:rsidR="0069095D" w:rsidRPr="00B023D0">
              <w:rPr>
                <w:lang w:val="en-ZA"/>
              </w:rPr>
              <w:t>C</w:t>
            </w:r>
            <w:r w:rsidR="00540BC6" w:rsidRPr="00B023D0">
              <w:rPr>
                <w:lang w:val="en-ZA"/>
              </w:rPr>
              <w:t>ontract</w:t>
            </w:r>
            <w:r w:rsidR="0069095D" w:rsidRPr="00B023D0">
              <w:rPr>
                <w:lang w:val="en-ZA"/>
              </w:rPr>
              <w:t xml:space="preserve">. </w:t>
            </w:r>
          </w:p>
        </w:tc>
      </w:tr>
      <w:tr w:rsidR="00EC5507" w:rsidRPr="00B023D0" w14:paraId="11C1759F" w14:textId="77777777">
        <w:trPr>
          <w:cantSplit/>
        </w:trPr>
        <w:tc>
          <w:tcPr>
            <w:tcW w:w="675" w:type="dxa"/>
            <w:tcMar>
              <w:top w:w="85" w:type="dxa"/>
              <w:bottom w:w="85" w:type="dxa"/>
            </w:tcMar>
          </w:tcPr>
          <w:p w14:paraId="2AE63032" w14:textId="77777777" w:rsidR="00EC5507" w:rsidRPr="00B023D0" w:rsidRDefault="00EC5507">
            <w:pPr>
              <w:jc w:val="both"/>
            </w:pPr>
            <w:r w:rsidRPr="00B023D0">
              <w:t>1.7</w:t>
            </w:r>
          </w:p>
        </w:tc>
        <w:tc>
          <w:tcPr>
            <w:tcW w:w="2552" w:type="dxa"/>
            <w:tcBorders>
              <w:top w:val="dotted" w:sz="4" w:space="0" w:color="auto"/>
              <w:bottom w:val="dotted" w:sz="4" w:space="0" w:color="auto"/>
              <w:right w:val="dotted" w:sz="4" w:space="0" w:color="auto"/>
            </w:tcBorders>
            <w:tcMar>
              <w:top w:w="85" w:type="dxa"/>
              <w:bottom w:w="85" w:type="dxa"/>
            </w:tcMar>
          </w:tcPr>
          <w:p w14:paraId="5BD3B844" w14:textId="77777777" w:rsidR="00EC5507" w:rsidRPr="00B023D0" w:rsidRDefault="00EC5507">
            <w:pPr>
              <w:jc w:val="both"/>
            </w:pPr>
            <w:r w:rsidRPr="00B023D0">
              <w:t>“Guaranteed Sum” means</w:t>
            </w:r>
          </w:p>
        </w:tc>
        <w:tc>
          <w:tcPr>
            <w:tcW w:w="6601" w:type="dxa"/>
            <w:tcBorders>
              <w:top w:val="dotted" w:sz="4" w:space="0" w:color="auto"/>
              <w:left w:val="dotted" w:sz="4" w:space="0" w:color="auto"/>
              <w:bottom w:val="dotted" w:sz="4" w:space="0" w:color="auto"/>
            </w:tcBorders>
          </w:tcPr>
          <w:p w14:paraId="6450FB31" w14:textId="2780B9BE" w:rsidR="00EC5507" w:rsidRPr="00B023D0" w:rsidRDefault="00EC5507">
            <w:pPr>
              <w:jc w:val="both"/>
              <w:rPr>
                <w:bCs/>
              </w:rPr>
            </w:pPr>
            <w:r w:rsidRPr="00B023D0">
              <w:rPr>
                <w:bCs/>
              </w:rPr>
              <w:t>the sum of R</w:t>
            </w:r>
            <w:r w:rsidR="000E7276" w:rsidRPr="00B023D0">
              <w:rPr>
                <w:bCs/>
              </w:rPr>
              <w:t xml:space="preserve">_______ </w:t>
            </w:r>
            <w:r w:rsidRPr="00B023D0">
              <w:rPr>
                <w:bCs/>
              </w:rPr>
              <w:t>, (</w:t>
            </w:r>
            <w:r w:rsidR="000E7276" w:rsidRPr="00B023D0">
              <w:rPr>
                <w:bCs/>
              </w:rPr>
              <w:t xml:space="preserve">_______ </w:t>
            </w:r>
            <w:r w:rsidRPr="00B023D0">
              <w:rPr>
                <w:bCs/>
              </w:rPr>
              <w:t xml:space="preserve"> Rand)</w:t>
            </w:r>
          </w:p>
        </w:tc>
      </w:tr>
      <w:tr w:rsidR="00EC5507" w:rsidRPr="00B023D0" w14:paraId="7381BFE8" w14:textId="77777777">
        <w:trPr>
          <w:cantSplit/>
        </w:trPr>
        <w:tc>
          <w:tcPr>
            <w:tcW w:w="675" w:type="dxa"/>
            <w:tcMar>
              <w:top w:w="85" w:type="dxa"/>
              <w:bottom w:w="85" w:type="dxa"/>
            </w:tcMar>
          </w:tcPr>
          <w:p w14:paraId="45CA210A" w14:textId="77777777" w:rsidR="00EC5507" w:rsidRPr="00B023D0" w:rsidRDefault="00EC5507">
            <w:pPr>
              <w:jc w:val="both"/>
            </w:pPr>
            <w:r w:rsidRPr="00B023D0">
              <w:t>1.8</w:t>
            </w:r>
          </w:p>
        </w:tc>
        <w:tc>
          <w:tcPr>
            <w:tcW w:w="2552" w:type="dxa"/>
            <w:tcBorders>
              <w:top w:val="dotted" w:sz="4" w:space="0" w:color="auto"/>
              <w:bottom w:val="dotted" w:sz="4" w:space="0" w:color="auto"/>
              <w:right w:val="dotted" w:sz="4" w:space="0" w:color="auto"/>
            </w:tcBorders>
            <w:tcMar>
              <w:top w:w="85" w:type="dxa"/>
              <w:bottom w:w="85" w:type="dxa"/>
            </w:tcMar>
          </w:tcPr>
          <w:p w14:paraId="76625306" w14:textId="50CA295A" w:rsidR="00EC5507" w:rsidRPr="00B023D0" w:rsidRDefault="00EC5507">
            <w:pPr>
              <w:jc w:val="both"/>
            </w:pPr>
            <w:r w:rsidRPr="00B023D0">
              <w:t>“</w:t>
            </w:r>
            <w:r w:rsidR="00457677" w:rsidRPr="00B023D0">
              <w:t>Project</w:t>
            </w:r>
            <w:r w:rsidRPr="00B023D0">
              <w:t>” means</w:t>
            </w:r>
          </w:p>
        </w:tc>
        <w:tc>
          <w:tcPr>
            <w:tcW w:w="6601" w:type="dxa"/>
            <w:tcBorders>
              <w:top w:val="dotted" w:sz="4" w:space="0" w:color="auto"/>
              <w:left w:val="dotted" w:sz="4" w:space="0" w:color="auto"/>
              <w:bottom w:val="dotted" w:sz="4" w:space="0" w:color="auto"/>
            </w:tcBorders>
          </w:tcPr>
          <w:p w14:paraId="3517F794" w14:textId="2A1233DD" w:rsidR="00EC5507" w:rsidRPr="00B023D0" w:rsidRDefault="000E7276">
            <w:pPr>
              <w:jc w:val="both"/>
              <w:rPr>
                <w:bCs/>
              </w:rPr>
            </w:pPr>
            <w:r w:rsidRPr="00B023D0">
              <w:rPr>
                <w:bCs/>
              </w:rPr>
              <w:t xml:space="preserve">_______ </w:t>
            </w:r>
          </w:p>
        </w:tc>
      </w:tr>
    </w:tbl>
    <w:p w14:paraId="53AC0AA3" w14:textId="77777777" w:rsidR="00EC5507" w:rsidRPr="00B023D0" w:rsidRDefault="00EC5507" w:rsidP="00EC5507">
      <w:pPr>
        <w:rPr>
          <w:rFonts w:cs="Arial"/>
        </w:rPr>
      </w:pPr>
    </w:p>
    <w:p w14:paraId="0A20E3AA" w14:textId="67A7EDEC" w:rsidR="00EC5507" w:rsidRPr="00B023D0" w:rsidRDefault="00EC5507" w:rsidP="00A70B34">
      <w:pPr>
        <w:numPr>
          <w:ilvl w:val="0"/>
          <w:numId w:val="16"/>
        </w:numPr>
        <w:jc w:val="both"/>
      </w:pPr>
      <w:r w:rsidRPr="00B023D0">
        <w:t xml:space="preserve">At the instance of the Contractor, we the undersigned ______________ and ______________, in our respective capacities as _____________ and ___________ of the Bank, and duly authorized thereto, confirm that we hold the Guaranteed Sum at the disposal of the </w:t>
      </w:r>
      <w:r w:rsidR="0035590F" w:rsidRPr="00B023D0">
        <w:t>Client</w:t>
      </w:r>
      <w:r w:rsidRPr="00B023D0">
        <w:t xml:space="preserve"> as security for the proper performance by the Contractor of all of its obligations in terms of and arising from the Contract and hereby undertake to pay to the </w:t>
      </w:r>
      <w:r w:rsidR="0035590F" w:rsidRPr="00B023D0">
        <w:t>Client</w:t>
      </w:r>
      <w:r w:rsidRPr="00B023D0">
        <w:t xml:space="preserve">, on written demand from the </w:t>
      </w:r>
      <w:r w:rsidR="0035590F" w:rsidRPr="00B023D0">
        <w:t>Client</w:t>
      </w:r>
      <w:r w:rsidRPr="00B023D0">
        <w:t xml:space="preserve"> received prior to the Expiry Date, any sum or sums not exceeding in total the Guaranteed Sum.</w:t>
      </w:r>
    </w:p>
    <w:p w14:paraId="2ACA9912" w14:textId="77777777" w:rsidR="00EC5507" w:rsidRPr="00B023D0" w:rsidRDefault="00EC5507" w:rsidP="00EC5507">
      <w:pPr>
        <w:jc w:val="both"/>
        <w:rPr>
          <w:rFonts w:cs="Arial"/>
        </w:rPr>
      </w:pPr>
    </w:p>
    <w:p w14:paraId="395F16BD" w14:textId="77777777" w:rsidR="00EC5507" w:rsidRPr="00B023D0" w:rsidRDefault="00EC5507" w:rsidP="00A70B34">
      <w:pPr>
        <w:numPr>
          <w:ilvl w:val="0"/>
          <w:numId w:val="16"/>
        </w:numPr>
        <w:jc w:val="both"/>
      </w:pPr>
      <w:r w:rsidRPr="00B023D0">
        <w:t>A demand for payment under this guarantee shall be made in writing at the Bank’s address and shall:</w:t>
      </w:r>
    </w:p>
    <w:p w14:paraId="0FF82A47" w14:textId="77777777" w:rsidR="00EC5507" w:rsidRPr="00B023D0" w:rsidRDefault="00EC5507" w:rsidP="00EC5507">
      <w:pPr>
        <w:jc w:val="both"/>
      </w:pPr>
    </w:p>
    <w:p w14:paraId="3E7AA28F" w14:textId="2B82B42B" w:rsidR="00EC5507" w:rsidRPr="00B023D0" w:rsidRDefault="00EC5507" w:rsidP="00A70B34">
      <w:pPr>
        <w:numPr>
          <w:ilvl w:val="0"/>
          <w:numId w:val="17"/>
        </w:numPr>
        <w:jc w:val="both"/>
      </w:pPr>
      <w:r w:rsidRPr="00B023D0">
        <w:t xml:space="preserve">be signed on behalf of the </w:t>
      </w:r>
      <w:r w:rsidR="00470A84" w:rsidRPr="00B023D0">
        <w:t xml:space="preserve">Client </w:t>
      </w:r>
      <w:r w:rsidRPr="00B023D0">
        <w:t xml:space="preserve">by a director of the </w:t>
      </w:r>
      <w:r w:rsidR="00470A84" w:rsidRPr="00B023D0">
        <w:t>Client</w:t>
      </w:r>
      <w:r w:rsidRPr="00B023D0">
        <w:t>;</w:t>
      </w:r>
    </w:p>
    <w:p w14:paraId="01BB2DB5" w14:textId="77777777" w:rsidR="00EC5507" w:rsidRPr="00B023D0" w:rsidRDefault="00EC5507" w:rsidP="00A70B34">
      <w:pPr>
        <w:numPr>
          <w:ilvl w:val="0"/>
          <w:numId w:val="17"/>
        </w:numPr>
        <w:jc w:val="both"/>
      </w:pPr>
      <w:r w:rsidRPr="00B023D0">
        <w:t>state the amount claimed (“the Demand Amount’);</w:t>
      </w:r>
    </w:p>
    <w:p w14:paraId="04D51F7F" w14:textId="7FD2448E" w:rsidR="00EC5507" w:rsidRPr="00B023D0" w:rsidRDefault="00EC5507" w:rsidP="00A70B34">
      <w:pPr>
        <w:numPr>
          <w:ilvl w:val="0"/>
          <w:numId w:val="17"/>
        </w:numPr>
        <w:jc w:val="both"/>
      </w:pPr>
      <w:r w:rsidRPr="00B023D0">
        <w:t xml:space="preserve">state that the Demand Amount is payable to the </w:t>
      </w:r>
      <w:r w:rsidR="0055531A" w:rsidRPr="00B023D0">
        <w:t>Client</w:t>
      </w:r>
      <w:r w:rsidRPr="00B023D0">
        <w:t xml:space="preserve"> in the circumstances contemplated in the Contract.</w:t>
      </w:r>
    </w:p>
    <w:p w14:paraId="7F25FB17" w14:textId="77777777" w:rsidR="00EC5507" w:rsidRPr="00B023D0" w:rsidRDefault="00EC5507" w:rsidP="00EC5507">
      <w:pPr>
        <w:jc w:val="both"/>
        <w:rPr>
          <w:rFonts w:cs="Arial"/>
        </w:rPr>
      </w:pPr>
    </w:p>
    <w:p w14:paraId="6F1E9BC7" w14:textId="77777777" w:rsidR="00EC5507" w:rsidRPr="00B023D0" w:rsidRDefault="00EC5507" w:rsidP="00A70B34">
      <w:pPr>
        <w:numPr>
          <w:ilvl w:val="0"/>
          <w:numId w:val="16"/>
        </w:numPr>
        <w:jc w:val="both"/>
      </w:pPr>
      <w:r w:rsidRPr="00B023D0">
        <w:t>Notwithstanding the reference herein to the Contract the liability of the Bank in terms hereof is as principal and not as surety and the Bank’s obligation/s to make payment:</w:t>
      </w:r>
    </w:p>
    <w:p w14:paraId="044B0AB9" w14:textId="77777777" w:rsidR="00EC5507" w:rsidRPr="00B023D0" w:rsidRDefault="00EC5507" w:rsidP="00EC5507">
      <w:pPr>
        <w:jc w:val="both"/>
      </w:pPr>
    </w:p>
    <w:p w14:paraId="4DE6FE33" w14:textId="77777777" w:rsidR="00EC5507" w:rsidRPr="00B023D0" w:rsidRDefault="00EC5507" w:rsidP="00A70B34">
      <w:pPr>
        <w:numPr>
          <w:ilvl w:val="0"/>
          <w:numId w:val="18"/>
        </w:numPr>
        <w:jc w:val="both"/>
      </w:pPr>
      <w:r w:rsidRPr="00B023D0">
        <w:lastRenderedPageBreak/>
        <w:t>is and shall be absolute provided demand is made in terms of this bond in all circumstances; and</w:t>
      </w:r>
    </w:p>
    <w:p w14:paraId="31B2BDB3" w14:textId="77777777" w:rsidR="00EC5507" w:rsidRPr="00B023D0" w:rsidRDefault="00EC5507" w:rsidP="00A70B34">
      <w:pPr>
        <w:numPr>
          <w:ilvl w:val="0"/>
          <w:numId w:val="18"/>
        </w:numPr>
        <w:jc w:val="both"/>
      </w:pPr>
      <w:r w:rsidRPr="00B023D0">
        <w:t xml:space="preserve">is not, and shall not be construed to be, accessory or collateral on any basis whatsoever. </w:t>
      </w:r>
    </w:p>
    <w:p w14:paraId="31244755" w14:textId="77777777" w:rsidR="00EC5507" w:rsidRPr="00B023D0" w:rsidRDefault="00EC5507" w:rsidP="00EC5507">
      <w:pPr>
        <w:jc w:val="both"/>
        <w:rPr>
          <w:rFonts w:cs="Arial"/>
        </w:rPr>
      </w:pPr>
    </w:p>
    <w:p w14:paraId="57D15069" w14:textId="77777777" w:rsidR="00EC5507" w:rsidRPr="00B023D0" w:rsidRDefault="00EC5507" w:rsidP="00A70B34">
      <w:pPr>
        <w:numPr>
          <w:ilvl w:val="0"/>
          <w:numId w:val="16"/>
        </w:numPr>
        <w:jc w:val="both"/>
      </w:pPr>
      <w:r w:rsidRPr="00B023D0">
        <w:t>The Bank’s obligations in terms of this Guarantee:</w:t>
      </w:r>
    </w:p>
    <w:p w14:paraId="14069F65" w14:textId="77777777" w:rsidR="00EC5507" w:rsidRPr="00B023D0" w:rsidRDefault="00EC5507" w:rsidP="00EC5507">
      <w:pPr>
        <w:jc w:val="both"/>
      </w:pPr>
    </w:p>
    <w:p w14:paraId="5D1D9199" w14:textId="77777777" w:rsidR="00EC5507" w:rsidRPr="00B023D0" w:rsidRDefault="00EC5507" w:rsidP="00A70B34">
      <w:pPr>
        <w:numPr>
          <w:ilvl w:val="0"/>
          <w:numId w:val="19"/>
        </w:numPr>
        <w:jc w:val="both"/>
      </w:pPr>
      <w:r w:rsidRPr="00B023D0">
        <w:t>shall be restricted to the payment of money only and shall be limited to the maximum of the Guaranteed Sum; and</w:t>
      </w:r>
    </w:p>
    <w:p w14:paraId="5267855B" w14:textId="5E364E84" w:rsidR="00EC5507" w:rsidRPr="00B023D0" w:rsidRDefault="00EC5507" w:rsidP="00A70B34">
      <w:pPr>
        <w:numPr>
          <w:ilvl w:val="0"/>
          <w:numId w:val="19"/>
        </w:numPr>
        <w:jc w:val="both"/>
      </w:pPr>
      <w:r w:rsidRPr="00B023D0">
        <w:t xml:space="preserve">shall not be discharged and compliance with any demand for payment received by the Bank in terms hereof shall not be delayed, by the fact that a dispute may exist between the </w:t>
      </w:r>
      <w:r w:rsidR="00057BCA" w:rsidRPr="00B023D0">
        <w:t>Client</w:t>
      </w:r>
      <w:r w:rsidRPr="00B023D0">
        <w:t xml:space="preserve"> and the Contractor.</w:t>
      </w:r>
    </w:p>
    <w:p w14:paraId="6873C7AD" w14:textId="77777777" w:rsidR="00EC5507" w:rsidRPr="00B023D0" w:rsidRDefault="00EC5507" w:rsidP="00EC5507">
      <w:pPr>
        <w:jc w:val="both"/>
        <w:rPr>
          <w:rFonts w:cs="Arial"/>
        </w:rPr>
      </w:pPr>
    </w:p>
    <w:p w14:paraId="3CC02CF6" w14:textId="0FBD1CD0" w:rsidR="00EC5507" w:rsidRPr="00B023D0" w:rsidRDefault="00EC5507" w:rsidP="00A70B34">
      <w:pPr>
        <w:numPr>
          <w:ilvl w:val="0"/>
          <w:numId w:val="16"/>
        </w:numPr>
        <w:jc w:val="both"/>
      </w:pPr>
      <w:r w:rsidRPr="00B023D0">
        <w:t xml:space="preserve">The </w:t>
      </w:r>
      <w:r w:rsidR="00D33470" w:rsidRPr="00B023D0">
        <w:t xml:space="preserve">Client </w:t>
      </w:r>
      <w:r w:rsidRPr="00B023D0">
        <w:t xml:space="preserve">shall be entitled to arrange its affairs with the Contractor in any manner which it sees fit, without advising us and without affecting our liability under this Guarantee. This includes, without limitation, any extensions, indulgences, release or compromise granted to the Contractor or any variation under or to the Contract. </w:t>
      </w:r>
    </w:p>
    <w:p w14:paraId="3389AF89" w14:textId="77777777" w:rsidR="00EC5507" w:rsidRPr="00B023D0" w:rsidRDefault="00EC5507" w:rsidP="00EC5507">
      <w:pPr>
        <w:jc w:val="both"/>
      </w:pPr>
    </w:p>
    <w:p w14:paraId="441FF043" w14:textId="0E403386" w:rsidR="00EC5507" w:rsidRPr="00B023D0" w:rsidRDefault="00EC5507" w:rsidP="00A70B34">
      <w:pPr>
        <w:numPr>
          <w:ilvl w:val="0"/>
          <w:numId w:val="16"/>
        </w:numPr>
        <w:jc w:val="both"/>
      </w:pPr>
      <w:r w:rsidRPr="00B023D0">
        <w:t xml:space="preserve">Should the </w:t>
      </w:r>
      <w:r w:rsidR="0095419E" w:rsidRPr="00B023D0">
        <w:t>Client</w:t>
      </w:r>
      <w:r w:rsidRPr="00B023D0">
        <w:t xml:space="preserve"> cede its rights against the Contractor to a third party where such cession is permitted under the Contract, then the </w:t>
      </w:r>
      <w:r w:rsidR="00256DEE" w:rsidRPr="00B023D0">
        <w:t>Client</w:t>
      </w:r>
      <w:r w:rsidRPr="00B023D0">
        <w:t xml:space="preserve"> shall be entitled to cede to such third party the rights of the </w:t>
      </w:r>
      <w:r w:rsidR="00256DEE" w:rsidRPr="00B023D0">
        <w:t>Client</w:t>
      </w:r>
      <w:r w:rsidRPr="00B023D0">
        <w:t xml:space="preserve"> under this Guarantee on written notification to the Bank of such cession.</w:t>
      </w:r>
    </w:p>
    <w:p w14:paraId="18511DD9" w14:textId="77777777" w:rsidR="00EC5507" w:rsidRPr="00B023D0" w:rsidRDefault="00EC5507" w:rsidP="00EC5507">
      <w:pPr>
        <w:jc w:val="both"/>
        <w:rPr>
          <w:rFonts w:cs="Arial"/>
        </w:rPr>
      </w:pPr>
    </w:p>
    <w:p w14:paraId="7AF2C9B2" w14:textId="77777777" w:rsidR="00EC5507" w:rsidRPr="00B023D0" w:rsidRDefault="00EC5507" w:rsidP="00A70B34">
      <w:pPr>
        <w:numPr>
          <w:ilvl w:val="0"/>
          <w:numId w:val="16"/>
        </w:numPr>
        <w:jc w:val="both"/>
      </w:pPr>
      <w:r w:rsidRPr="00B023D0">
        <w:t>This Guarantee:</w:t>
      </w:r>
    </w:p>
    <w:p w14:paraId="4F30B6E3" w14:textId="77777777" w:rsidR="00EC5507" w:rsidRPr="00B023D0" w:rsidRDefault="00EC5507" w:rsidP="00EC5507">
      <w:pPr>
        <w:jc w:val="both"/>
      </w:pPr>
    </w:p>
    <w:p w14:paraId="1AE4FACF" w14:textId="77777777" w:rsidR="00EC5507" w:rsidRPr="00B023D0" w:rsidRDefault="00EC5507" w:rsidP="00A70B34">
      <w:pPr>
        <w:numPr>
          <w:ilvl w:val="0"/>
          <w:numId w:val="20"/>
        </w:numPr>
        <w:jc w:val="both"/>
      </w:pPr>
      <w:r w:rsidRPr="00B023D0">
        <w:t>shall expire on the Expiry Date until which time it is irrevocable;</w:t>
      </w:r>
    </w:p>
    <w:p w14:paraId="5D769098" w14:textId="7244E904" w:rsidR="00EC5507" w:rsidRPr="00B023D0" w:rsidRDefault="00EC5507" w:rsidP="00A70B34">
      <w:pPr>
        <w:numPr>
          <w:ilvl w:val="0"/>
          <w:numId w:val="20"/>
        </w:numPr>
        <w:jc w:val="both"/>
      </w:pPr>
      <w:r w:rsidRPr="00B023D0">
        <w:t xml:space="preserve">is, save as provided for in </w:t>
      </w:r>
      <w:r w:rsidR="00054144" w:rsidRPr="00B023D0">
        <w:t>7</w:t>
      </w:r>
      <w:r w:rsidRPr="00B023D0">
        <w:t xml:space="preserve"> above, personal to the </w:t>
      </w:r>
      <w:r w:rsidR="00054144" w:rsidRPr="00B023D0">
        <w:t>Client</w:t>
      </w:r>
      <w:r w:rsidRPr="00B023D0">
        <w:t xml:space="preserve"> and is neither negotiable nor transferable;</w:t>
      </w:r>
    </w:p>
    <w:p w14:paraId="2895F64E" w14:textId="77777777" w:rsidR="00EC5507" w:rsidRPr="00B023D0" w:rsidRDefault="00EC5507" w:rsidP="00A70B34">
      <w:pPr>
        <w:numPr>
          <w:ilvl w:val="0"/>
          <w:numId w:val="20"/>
        </w:numPr>
        <w:jc w:val="both"/>
      </w:pPr>
      <w:r w:rsidRPr="00B023D0">
        <w:t>shall be returned to the Bank upon the earlier of payment of the full Guaranteed Sum or expiry hereof;</w:t>
      </w:r>
    </w:p>
    <w:p w14:paraId="1C16D512" w14:textId="77777777" w:rsidR="00EC5507" w:rsidRPr="00B023D0" w:rsidRDefault="00EC5507" w:rsidP="00A70B34">
      <w:pPr>
        <w:numPr>
          <w:ilvl w:val="0"/>
          <w:numId w:val="20"/>
        </w:numPr>
        <w:jc w:val="both"/>
      </w:pPr>
      <w:r w:rsidRPr="00B023D0">
        <w:t>shall be regarded as a liquid document for the purpose of obtaining a court order; and</w:t>
      </w:r>
    </w:p>
    <w:p w14:paraId="32F8D900" w14:textId="77777777" w:rsidR="00EC5507" w:rsidRPr="00B023D0" w:rsidRDefault="00EC5507" w:rsidP="00A70B34">
      <w:pPr>
        <w:numPr>
          <w:ilvl w:val="0"/>
          <w:numId w:val="20"/>
        </w:numPr>
        <w:jc w:val="both"/>
      </w:pPr>
      <w:r w:rsidRPr="00B023D0">
        <w:t xml:space="preserve">shall be governed by and construed in accordance with the law of the Republic of South Africa and shall be subject to the jurisdiction of the Courts of the Republic of South Africa. </w:t>
      </w:r>
    </w:p>
    <w:p w14:paraId="0FA99717" w14:textId="77777777" w:rsidR="00EC5507" w:rsidRPr="00B023D0" w:rsidRDefault="00EC5507" w:rsidP="00A70B34">
      <w:pPr>
        <w:numPr>
          <w:ilvl w:val="0"/>
          <w:numId w:val="20"/>
        </w:numPr>
        <w:jc w:val="both"/>
      </w:pPr>
      <w:r w:rsidRPr="00B023D0">
        <w:t>will be invalid and unenforceable if any claim which arises or demand for payment is received after the Expiry Date.</w:t>
      </w:r>
    </w:p>
    <w:p w14:paraId="781608C5" w14:textId="77777777" w:rsidR="00EC5507" w:rsidRPr="00B023D0" w:rsidRDefault="00EC5507" w:rsidP="00EC5507">
      <w:pPr>
        <w:jc w:val="both"/>
        <w:rPr>
          <w:rFonts w:cs="Arial"/>
        </w:rPr>
      </w:pPr>
    </w:p>
    <w:p w14:paraId="005B6F59" w14:textId="77777777" w:rsidR="00EC5507" w:rsidRPr="00B023D0" w:rsidRDefault="00EC5507" w:rsidP="00A70B34">
      <w:pPr>
        <w:numPr>
          <w:ilvl w:val="0"/>
          <w:numId w:val="16"/>
        </w:numPr>
        <w:jc w:val="both"/>
      </w:pPr>
      <w:r w:rsidRPr="00B023D0">
        <w:t>The Bank chooses domicilium citandi et executandi for all purposes in connection with this Guarantee at the Bank’s Address.</w:t>
      </w:r>
    </w:p>
    <w:p w14:paraId="4ECB4D86" w14:textId="77777777" w:rsidR="00EC5507" w:rsidRPr="00B023D0" w:rsidRDefault="00EC5507" w:rsidP="00EC5507"/>
    <w:tbl>
      <w:tblPr>
        <w:tblW w:w="9828" w:type="dxa"/>
        <w:tblLayout w:type="fixed"/>
        <w:tblLook w:val="0000" w:firstRow="0" w:lastRow="0" w:firstColumn="0" w:lastColumn="0" w:noHBand="0" w:noVBand="0"/>
      </w:tblPr>
      <w:tblGrid>
        <w:gridCol w:w="1101"/>
        <w:gridCol w:w="2141"/>
        <w:gridCol w:w="866"/>
        <w:gridCol w:w="1940"/>
        <w:gridCol w:w="900"/>
        <w:gridCol w:w="2160"/>
        <w:gridCol w:w="720"/>
      </w:tblGrid>
      <w:tr w:rsidR="00EC5507" w:rsidRPr="00B023D0" w14:paraId="4CBEC982" w14:textId="77777777" w:rsidTr="000E7276">
        <w:tc>
          <w:tcPr>
            <w:tcW w:w="1101" w:type="dxa"/>
            <w:tcBorders>
              <w:right w:val="single" w:sz="4" w:space="0" w:color="auto"/>
            </w:tcBorders>
            <w:tcMar>
              <w:top w:w="85" w:type="dxa"/>
              <w:bottom w:w="85" w:type="dxa"/>
            </w:tcMar>
          </w:tcPr>
          <w:p w14:paraId="6869DD41" w14:textId="77777777" w:rsidR="00EC5507" w:rsidRPr="00B023D0" w:rsidRDefault="00EC5507">
            <w:r w:rsidRPr="00B023D0">
              <w:t>Signed at</w:t>
            </w:r>
          </w:p>
        </w:tc>
        <w:tc>
          <w:tcPr>
            <w:tcW w:w="2141" w:type="dxa"/>
            <w:tcBorders>
              <w:top w:val="single" w:sz="4" w:space="0" w:color="auto"/>
              <w:left w:val="single" w:sz="4" w:space="0" w:color="auto"/>
              <w:bottom w:val="single" w:sz="4" w:space="0" w:color="auto"/>
              <w:right w:val="single" w:sz="4" w:space="0" w:color="auto"/>
            </w:tcBorders>
            <w:tcMar>
              <w:top w:w="85" w:type="dxa"/>
              <w:bottom w:w="85" w:type="dxa"/>
            </w:tcMar>
          </w:tcPr>
          <w:p w14:paraId="4059EB18" w14:textId="77777777" w:rsidR="00EC5507" w:rsidRPr="00B023D0" w:rsidRDefault="00EC5507"/>
        </w:tc>
        <w:tc>
          <w:tcPr>
            <w:tcW w:w="866" w:type="dxa"/>
            <w:tcBorders>
              <w:left w:val="single" w:sz="4" w:space="0" w:color="auto"/>
              <w:right w:val="single" w:sz="4" w:space="0" w:color="auto"/>
            </w:tcBorders>
            <w:tcMar>
              <w:top w:w="85" w:type="dxa"/>
              <w:bottom w:w="85" w:type="dxa"/>
            </w:tcMar>
          </w:tcPr>
          <w:p w14:paraId="549CC172" w14:textId="77777777" w:rsidR="00EC5507" w:rsidRPr="00B023D0" w:rsidRDefault="00EC5507">
            <w:r w:rsidRPr="00B023D0">
              <w:t>on this</w:t>
            </w:r>
          </w:p>
        </w:tc>
        <w:tc>
          <w:tcPr>
            <w:tcW w:w="1940" w:type="dxa"/>
            <w:tcBorders>
              <w:top w:val="single" w:sz="4" w:space="0" w:color="auto"/>
              <w:left w:val="single" w:sz="4" w:space="0" w:color="auto"/>
              <w:bottom w:val="single" w:sz="4" w:space="0" w:color="auto"/>
              <w:right w:val="single" w:sz="4" w:space="0" w:color="auto"/>
            </w:tcBorders>
            <w:tcMar>
              <w:top w:w="85" w:type="dxa"/>
              <w:bottom w:w="85" w:type="dxa"/>
            </w:tcMar>
          </w:tcPr>
          <w:p w14:paraId="1CB6286E" w14:textId="77777777" w:rsidR="00EC5507" w:rsidRPr="00B023D0" w:rsidRDefault="00EC5507"/>
        </w:tc>
        <w:tc>
          <w:tcPr>
            <w:tcW w:w="900" w:type="dxa"/>
            <w:tcBorders>
              <w:left w:val="single" w:sz="4" w:space="0" w:color="auto"/>
              <w:right w:val="single" w:sz="4" w:space="0" w:color="auto"/>
            </w:tcBorders>
            <w:tcMar>
              <w:top w:w="85" w:type="dxa"/>
              <w:bottom w:w="85" w:type="dxa"/>
            </w:tcMar>
          </w:tcPr>
          <w:p w14:paraId="1339BAA9" w14:textId="77777777" w:rsidR="00EC5507" w:rsidRPr="00B023D0" w:rsidRDefault="00EC5507">
            <w:r w:rsidRPr="00B023D0">
              <w:t xml:space="preserve">day of </w:t>
            </w:r>
          </w:p>
        </w:tc>
        <w:tc>
          <w:tcPr>
            <w:tcW w:w="2160" w:type="dxa"/>
            <w:tcBorders>
              <w:top w:val="single" w:sz="4" w:space="0" w:color="auto"/>
              <w:left w:val="single" w:sz="4" w:space="0" w:color="auto"/>
              <w:bottom w:val="single" w:sz="4" w:space="0" w:color="auto"/>
              <w:right w:val="single" w:sz="4" w:space="0" w:color="auto"/>
            </w:tcBorders>
            <w:tcMar>
              <w:top w:w="85" w:type="dxa"/>
              <w:bottom w:w="85" w:type="dxa"/>
            </w:tcMar>
          </w:tcPr>
          <w:p w14:paraId="28BAAFCD" w14:textId="77777777" w:rsidR="00EC5507" w:rsidRPr="00B023D0" w:rsidRDefault="00EC5507"/>
        </w:tc>
        <w:tc>
          <w:tcPr>
            <w:tcW w:w="720" w:type="dxa"/>
            <w:tcBorders>
              <w:top w:val="single" w:sz="4" w:space="0" w:color="auto"/>
              <w:left w:val="single" w:sz="4" w:space="0" w:color="auto"/>
              <w:bottom w:val="single" w:sz="4" w:space="0" w:color="auto"/>
              <w:right w:val="single" w:sz="4" w:space="0" w:color="auto"/>
            </w:tcBorders>
            <w:tcMar>
              <w:top w:w="85" w:type="dxa"/>
              <w:bottom w:w="85" w:type="dxa"/>
            </w:tcMar>
          </w:tcPr>
          <w:p w14:paraId="1CF70D1D" w14:textId="77777777" w:rsidR="00EC5507" w:rsidRPr="00B023D0" w:rsidRDefault="00EC5507">
            <w:r w:rsidRPr="00B023D0">
              <w:t>20__</w:t>
            </w:r>
          </w:p>
        </w:tc>
      </w:tr>
    </w:tbl>
    <w:p w14:paraId="4E454E00" w14:textId="77777777" w:rsidR="00EC5507" w:rsidRPr="00B023D0" w:rsidRDefault="00EC5507" w:rsidP="00EC5507"/>
    <w:p w14:paraId="53CE44AB" w14:textId="77777777" w:rsidR="00EC5507" w:rsidRPr="00B023D0" w:rsidRDefault="00EC5507" w:rsidP="00EC5507">
      <w:r w:rsidRPr="00B023D0">
        <w:t>For and on behalf of the Bank</w:t>
      </w:r>
    </w:p>
    <w:p w14:paraId="2B2D38D4" w14:textId="77777777" w:rsidR="00EC5507" w:rsidRPr="00B023D0" w:rsidRDefault="00EC5507" w:rsidP="00EC5507"/>
    <w:tbl>
      <w:tblPr>
        <w:tblW w:w="0" w:type="auto"/>
        <w:tblLayout w:type="fixed"/>
        <w:tblLook w:val="0000" w:firstRow="0" w:lastRow="0" w:firstColumn="0" w:lastColumn="0" w:noHBand="0" w:noVBand="0"/>
      </w:tblPr>
      <w:tblGrid>
        <w:gridCol w:w="3227"/>
        <w:gridCol w:w="3300"/>
        <w:gridCol w:w="3301"/>
      </w:tblGrid>
      <w:tr w:rsidR="00EC5507" w:rsidRPr="00B023D0" w14:paraId="188ED68B" w14:textId="77777777" w:rsidTr="000E7276">
        <w:trPr>
          <w:cantSplit/>
        </w:trPr>
        <w:tc>
          <w:tcPr>
            <w:tcW w:w="3227" w:type="dxa"/>
            <w:tcBorders>
              <w:right w:val="single" w:sz="4" w:space="0" w:color="auto"/>
            </w:tcBorders>
            <w:tcMar>
              <w:top w:w="85" w:type="dxa"/>
              <w:bottom w:w="85" w:type="dxa"/>
            </w:tcMar>
          </w:tcPr>
          <w:p w14:paraId="00E9D54A" w14:textId="77777777" w:rsidR="00EC5507" w:rsidRPr="00B023D0" w:rsidRDefault="00EC5507">
            <w:pPr>
              <w:jc w:val="both"/>
            </w:pPr>
            <w:r w:rsidRPr="00B023D0">
              <w:t>Bank Signatories(s)</w:t>
            </w:r>
          </w:p>
        </w:tc>
        <w:tc>
          <w:tcPr>
            <w:tcW w:w="3300" w:type="dxa"/>
            <w:tcBorders>
              <w:top w:val="single" w:sz="4" w:space="0" w:color="auto"/>
              <w:left w:val="single" w:sz="4" w:space="0" w:color="auto"/>
              <w:bottom w:val="single" w:sz="4" w:space="0" w:color="auto"/>
              <w:right w:val="single" w:sz="4" w:space="0" w:color="auto"/>
            </w:tcBorders>
            <w:tcMar>
              <w:top w:w="85" w:type="dxa"/>
              <w:bottom w:w="85" w:type="dxa"/>
            </w:tcMar>
          </w:tcPr>
          <w:p w14:paraId="476547F7" w14:textId="77777777" w:rsidR="00EC5507" w:rsidRPr="00B023D0" w:rsidRDefault="00EC5507">
            <w:pPr>
              <w:jc w:val="both"/>
            </w:pPr>
          </w:p>
          <w:p w14:paraId="25A83B2C" w14:textId="77777777" w:rsidR="001639EF" w:rsidRPr="00B023D0" w:rsidRDefault="001639EF">
            <w:pPr>
              <w:jc w:val="both"/>
            </w:pPr>
          </w:p>
        </w:tc>
        <w:tc>
          <w:tcPr>
            <w:tcW w:w="3301" w:type="dxa"/>
            <w:tcBorders>
              <w:top w:val="single" w:sz="4" w:space="0" w:color="auto"/>
              <w:left w:val="single" w:sz="4" w:space="0" w:color="auto"/>
              <w:bottom w:val="single" w:sz="4" w:space="0" w:color="auto"/>
              <w:right w:val="single" w:sz="4" w:space="0" w:color="auto"/>
            </w:tcBorders>
          </w:tcPr>
          <w:p w14:paraId="41F2BECF" w14:textId="77777777" w:rsidR="00EC5507" w:rsidRPr="00B023D0" w:rsidRDefault="00EC5507">
            <w:pPr>
              <w:jc w:val="both"/>
            </w:pPr>
          </w:p>
        </w:tc>
      </w:tr>
      <w:tr w:rsidR="00EC5507" w:rsidRPr="00B023D0" w14:paraId="7D2B5FDB" w14:textId="77777777" w:rsidTr="000E7276">
        <w:trPr>
          <w:cantSplit/>
        </w:trPr>
        <w:tc>
          <w:tcPr>
            <w:tcW w:w="3227" w:type="dxa"/>
            <w:tcBorders>
              <w:right w:val="single" w:sz="4" w:space="0" w:color="auto"/>
            </w:tcBorders>
            <w:tcMar>
              <w:top w:w="85" w:type="dxa"/>
              <w:bottom w:w="85" w:type="dxa"/>
            </w:tcMar>
          </w:tcPr>
          <w:p w14:paraId="3AC94B4B" w14:textId="77777777" w:rsidR="00EC5507" w:rsidRPr="00B023D0" w:rsidRDefault="00EC5507">
            <w:pPr>
              <w:jc w:val="both"/>
            </w:pPr>
            <w:r w:rsidRPr="00B023D0">
              <w:t>Name(s) (printed)</w:t>
            </w:r>
          </w:p>
        </w:tc>
        <w:tc>
          <w:tcPr>
            <w:tcW w:w="3300" w:type="dxa"/>
            <w:tcBorders>
              <w:top w:val="single" w:sz="4" w:space="0" w:color="auto"/>
              <w:left w:val="single" w:sz="4" w:space="0" w:color="auto"/>
              <w:bottom w:val="single" w:sz="4" w:space="0" w:color="auto"/>
              <w:right w:val="single" w:sz="4" w:space="0" w:color="auto"/>
            </w:tcBorders>
            <w:tcMar>
              <w:top w:w="85" w:type="dxa"/>
              <w:bottom w:w="85" w:type="dxa"/>
            </w:tcMar>
          </w:tcPr>
          <w:p w14:paraId="575A49F2" w14:textId="77777777" w:rsidR="00EC5507" w:rsidRPr="00B023D0" w:rsidRDefault="00EC5507">
            <w:pPr>
              <w:jc w:val="both"/>
            </w:pPr>
          </w:p>
        </w:tc>
        <w:tc>
          <w:tcPr>
            <w:tcW w:w="3301" w:type="dxa"/>
            <w:tcBorders>
              <w:top w:val="single" w:sz="4" w:space="0" w:color="auto"/>
              <w:left w:val="single" w:sz="4" w:space="0" w:color="auto"/>
              <w:bottom w:val="single" w:sz="4" w:space="0" w:color="auto"/>
              <w:right w:val="single" w:sz="4" w:space="0" w:color="auto"/>
            </w:tcBorders>
          </w:tcPr>
          <w:p w14:paraId="3DD3B09E" w14:textId="77777777" w:rsidR="00EC5507" w:rsidRPr="00B023D0" w:rsidRDefault="00EC5507">
            <w:pPr>
              <w:jc w:val="both"/>
            </w:pPr>
          </w:p>
        </w:tc>
      </w:tr>
      <w:tr w:rsidR="00EC5507" w:rsidRPr="00B023D0" w14:paraId="7C9CF9D0" w14:textId="77777777" w:rsidTr="000E7276">
        <w:trPr>
          <w:cantSplit/>
        </w:trPr>
        <w:tc>
          <w:tcPr>
            <w:tcW w:w="3227" w:type="dxa"/>
            <w:tcBorders>
              <w:right w:val="single" w:sz="4" w:space="0" w:color="auto"/>
            </w:tcBorders>
            <w:tcMar>
              <w:top w:w="85" w:type="dxa"/>
              <w:bottom w:w="85" w:type="dxa"/>
            </w:tcMar>
          </w:tcPr>
          <w:p w14:paraId="04095930" w14:textId="77777777" w:rsidR="00EC5507" w:rsidRPr="00B023D0" w:rsidRDefault="00EC5507">
            <w:pPr>
              <w:jc w:val="both"/>
            </w:pPr>
            <w:r w:rsidRPr="00B023D0">
              <w:t>Witness(s)</w:t>
            </w:r>
          </w:p>
          <w:p w14:paraId="75AF2707" w14:textId="77777777" w:rsidR="00EC5507" w:rsidRPr="00B023D0" w:rsidRDefault="00EC5507">
            <w:pPr>
              <w:jc w:val="both"/>
            </w:pPr>
          </w:p>
        </w:tc>
        <w:tc>
          <w:tcPr>
            <w:tcW w:w="3300" w:type="dxa"/>
            <w:tcBorders>
              <w:top w:val="single" w:sz="4" w:space="0" w:color="auto"/>
              <w:left w:val="single" w:sz="4" w:space="0" w:color="auto"/>
              <w:bottom w:val="single" w:sz="4" w:space="0" w:color="auto"/>
              <w:right w:val="single" w:sz="4" w:space="0" w:color="auto"/>
            </w:tcBorders>
            <w:tcMar>
              <w:top w:w="85" w:type="dxa"/>
              <w:bottom w:w="85" w:type="dxa"/>
            </w:tcMar>
          </w:tcPr>
          <w:p w14:paraId="5B793845" w14:textId="77777777" w:rsidR="00EC5507" w:rsidRPr="00B023D0" w:rsidRDefault="00EC5507">
            <w:pPr>
              <w:jc w:val="both"/>
            </w:pPr>
          </w:p>
        </w:tc>
        <w:tc>
          <w:tcPr>
            <w:tcW w:w="3301" w:type="dxa"/>
            <w:tcBorders>
              <w:top w:val="single" w:sz="4" w:space="0" w:color="auto"/>
              <w:left w:val="single" w:sz="4" w:space="0" w:color="auto"/>
              <w:bottom w:val="single" w:sz="4" w:space="0" w:color="auto"/>
              <w:right w:val="single" w:sz="4" w:space="0" w:color="auto"/>
            </w:tcBorders>
          </w:tcPr>
          <w:p w14:paraId="54708B4D" w14:textId="77777777" w:rsidR="00EC5507" w:rsidRPr="00B023D0" w:rsidRDefault="00EC5507">
            <w:pPr>
              <w:jc w:val="both"/>
            </w:pPr>
          </w:p>
        </w:tc>
      </w:tr>
      <w:tr w:rsidR="00EC5507" w:rsidRPr="00B023D0" w14:paraId="6C2D8D86" w14:textId="77777777" w:rsidTr="000E7276">
        <w:trPr>
          <w:cantSplit/>
        </w:trPr>
        <w:tc>
          <w:tcPr>
            <w:tcW w:w="3227" w:type="dxa"/>
            <w:tcBorders>
              <w:right w:val="single" w:sz="4" w:space="0" w:color="auto"/>
            </w:tcBorders>
            <w:tcMar>
              <w:top w:w="85" w:type="dxa"/>
              <w:bottom w:w="85" w:type="dxa"/>
            </w:tcMar>
          </w:tcPr>
          <w:p w14:paraId="2D288F88" w14:textId="77777777" w:rsidR="00EC5507" w:rsidRPr="00B023D0" w:rsidRDefault="00EC5507">
            <w:r w:rsidRPr="00B023D0">
              <w:rPr>
                <w:rFonts w:cs="Arial"/>
              </w:rPr>
              <w:t>Bank’s seal or stamp</w:t>
            </w:r>
          </w:p>
        </w:tc>
        <w:tc>
          <w:tcPr>
            <w:tcW w:w="3300" w:type="dxa"/>
            <w:tcBorders>
              <w:top w:val="single" w:sz="4" w:space="0" w:color="auto"/>
              <w:left w:val="single" w:sz="4" w:space="0" w:color="auto"/>
              <w:bottom w:val="single" w:sz="4" w:space="0" w:color="auto"/>
              <w:right w:val="single" w:sz="4" w:space="0" w:color="auto"/>
            </w:tcBorders>
            <w:tcMar>
              <w:top w:w="85" w:type="dxa"/>
              <w:bottom w:w="85" w:type="dxa"/>
            </w:tcMar>
          </w:tcPr>
          <w:p w14:paraId="08172EB3" w14:textId="77777777" w:rsidR="00EC5507" w:rsidRPr="00B023D0" w:rsidRDefault="00EC5507">
            <w:pPr>
              <w:jc w:val="both"/>
            </w:pPr>
          </w:p>
        </w:tc>
        <w:tc>
          <w:tcPr>
            <w:tcW w:w="3301" w:type="dxa"/>
            <w:tcBorders>
              <w:top w:val="single" w:sz="4" w:space="0" w:color="auto"/>
              <w:left w:val="single" w:sz="4" w:space="0" w:color="auto"/>
              <w:bottom w:val="single" w:sz="4" w:space="0" w:color="auto"/>
              <w:right w:val="single" w:sz="4" w:space="0" w:color="auto"/>
            </w:tcBorders>
          </w:tcPr>
          <w:p w14:paraId="1ED3DAAF" w14:textId="77777777" w:rsidR="00EC5507" w:rsidRPr="00B023D0" w:rsidRDefault="00EC5507">
            <w:pPr>
              <w:jc w:val="both"/>
            </w:pPr>
          </w:p>
          <w:p w14:paraId="40793C1F" w14:textId="77777777" w:rsidR="00EC5507" w:rsidRPr="00B023D0" w:rsidRDefault="00EC5507">
            <w:pPr>
              <w:jc w:val="both"/>
            </w:pPr>
          </w:p>
          <w:p w14:paraId="06045538" w14:textId="77777777" w:rsidR="00EC5507" w:rsidRPr="00B023D0" w:rsidRDefault="00EC5507">
            <w:pPr>
              <w:jc w:val="both"/>
            </w:pPr>
          </w:p>
          <w:p w14:paraId="6F4604A8" w14:textId="77777777" w:rsidR="00EC5507" w:rsidRPr="00B023D0" w:rsidRDefault="00EC5507">
            <w:pPr>
              <w:jc w:val="both"/>
            </w:pPr>
          </w:p>
        </w:tc>
      </w:tr>
    </w:tbl>
    <w:p w14:paraId="3A6A8DCB" w14:textId="77777777" w:rsidR="00EC5507" w:rsidRPr="00B023D0" w:rsidRDefault="00EC5507" w:rsidP="002A472C">
      <w:pPr>
        <w:tabs>
          <w:tab w:val="clear" w:pos="357"/>
        </w:tabs>
        <w:rPr>
          <w:bCs/>
        </w:rPr>
      </w:pPr>
    </w:p>
    <w:p w14:paraId="20D8324C" w14:textId="77777777" w:rsidR="00EC5507" w:rsidRPr="00B023D0" w:rsidRDefault="00EC5507" w:rsidP="002A472C">
      <w:pPr>
        <w:tabs>
          <w:tab w:val="clear" w:pos="357"/>
        </w:tabs>
        <w:rPr>
          <w:bCs/>
        </w:rPr>
      </w:pPr>
    </w:p>
    <w:p w14:paraId="3B709454" w14:textId="68F729CA" w:rsidR="00EC5507" w:rsidRPr="00B023D0" w:rsidRDefault="00EC5507">
      <w:pPr>
        <w:tabs>
          <w:tab w:val="clear" w:pos="357"/>
        </w:tabs>
        <w:rPr>
          <w:bCs/>
        </w:rPr>
      </w:pPr>
      <w:r w:rsidRPr="00B023D0">
        <w:rPr>
          <w:bCs/>
        </w:rPr>
        <w:br w:type="page"/>
      </w:r>
    </w:p>
    <w:p w14:paraId="5B36D2B9" w14:textId="77777777" w:rsidR="00447523" w:rsidRPr="00B023D0" w:rsidRDefault="00997B5E" w:rsidP="00B57288">
      <w:pPr>
        <w:pStyle w:val="Heading1"/>
      </w:pPr>
      <w:bookmarkStart w:id="15" w:name="_Toc67397020"/>
      <w:bookmarkEnd w:id="14"/>
      <w:r w:rsidRPr="00B023D0">
        <w:lastRenderedPageBreak/>
        <w:t>Part C2 Pricing Data</w:t>
      </w:r>
      <w:bookmarkEnd w:id="15"/>
    </w:p>
    <w:p w14:paraId="613EDD7E" w14:textId="66F69704" w:rsidR="00997B5E" w:rsidRPr="00B023D0" w:rsidRDefault="00997B5E" w:rsidP="00885AB4">
      <w:pPr>
        <w:spacing w:line="200" w:lineRule="exact"/>
        <w:rPr>
          <w:szCs w:val="20"/>
        </w:rPr>
      </w:pPr>
    </w:p>
    <w:p w14:paraId="1D0C71D0" w14:textId="191F49AD" w:rsidR="00D240DC" w:rsidRPr="00B023D0" w:rsidRDefault="00D240DC" w:rsidP="00885AB4">
      <w:pPr>
        <w:spacing w:line="200" w:lineRule="exact"/>
        <w:rPr>
          <w:vanish/>
          <w:color w:val="FF0000"/>
          <w:szCs w:val="20"/>
        </w:rPr>
      </w:pPr>
      <w:r w:rsidRPr="00B023D0">
        <w:rPr>
          <w:vanish/>
          <w:color w:val="FF0000"/>
          <w:szCs w:val="20"/>
        </w:rPr>
        <w:t>If main Option A is chosen, delete the sections for each of the other Options and delete this note</w:t>
      </w:r>
    </w:p>
    <w:p w14:paraId="43C42641" w14:textId="77777777" w:rsidR="00997B5E" w:rsidRPr="00B023D0" w:rsidRDefault="00997B5E" w:rsidP="00CC1777">
      <w:pPr>
        <w:pStyle w:val="Heading2"/>
      </w:pPr>
      <w:bookmarkStart w:id="16" w:name="_Toc67397021"/>
      <w:r w:rsidRPr="00B023D0">
        <w:t>C2.1 Pricing assumptions</w:t>
      </w:r>
      <w:r w:rsidR="005609A6" w:rsidRPr="00B023D0">
        <w:t xml:space="preserve"> Option A</w:t>
      </w:r>
      <w:bookmarkEnd w:id="16"/>
    </w:p>
    <w:p w14:paraId="56FC72A3" w14:textId="77777777" w:rsidR="00997B5E" w:rsidRPr="00B023D0" w:rsidRDefault="00997B5E" w:rsidP="00885AB4"/>
    <w:p w14:paraId="2DC6CE0D" w14:textId="0E6F11F2" w:rsidR="005609A6" w:rsidRPr="00B023D0" w:rsidRDefault="005609A6" w:rsidP="00885AB4">
      <w:pPr>
        <w:pStyle w:val="Heading4"/>
      </w:pPr>
      <w:bookmarkStart w:id="17" w:name="_Hlk25143929"/>
      <w:r w:rsidRPr="00B023D0">
        <w:t>How work is priced and assessed for payment</w:t>
      </w:r>
    </w:p>
    <w:bookmarkEnd w:id="17"/>
    <w:p w14:paraId="56101F4B" w14:textId="77777777" w:rsidR="00DA2E9B" w:rsidRPr="00B023D0" w:rsidRDefault="00DA2E9B" w:rsidP="00DA2E9B"/>
    <w:p w14:paraId="3EDBA5B6" w14:textId="77777777" w:rsidR="005609A6" w:rsidRPr="00B023D0" w:rsidRDefault="005609A6" w:rsidP="00885AB4">
      <w:r w:rsidRPr="00B023D0">
        <w:t>Clause 11 in NEC4 Engineering and Construction Contract, (ECC4) Option A states:</w:t>
      </w:r>
    </w:p>
    <w:p w14:paraId="0B70FA8E" w14:textId="77777777" w:rsidR="005609A6" w:rsidRPr="00B023D0" w:rsidRDefault="005609A6" w:rsidP="00885AB4"/>
    <w:tbl>
      <w:tblPr>
        <w:tblW w:w="0" w:type="auto"/>
        <w:tblLook w:val="01E0" w:firstRow="1" w:lastRow="1" w:firstColumn="1" w:lastColumn="1" w:noHBand="0" w:noVBand="0"/>
      </w:tblPr>
      <w:tblGrid>
        <w:gridCol w:w="1705"/>
        <w:gridCol w:w="890"/>
        <w:gridCol w:w="7035"/>
      </w:tblGrid>
      <w:tr w:rsidR="005609A6" w:rsidRPr="00B023D0" w14:paraId="3FA750E9" w14:textId="77777777" w:rsidTr="00B722B2">
        <w:tc>
          <w:tcPr>
            <w:tcW w:w="1728" w:type="dxa"/>
          </w:tcPr>
          <w:p w14:paraId="0848DF59" w14:textId="77777777" w:rsidR="005609A6" w:rsidRPr="00B023D0" w:rsidRDefault="005609A6" w:rsidP="00885AB4">
            <w:pPr>
              <w:rPr>
                <w:b/>
              </w:rPr>
            </w:pPr>
            <w:r w:rsidRPr="00B023D0">
              <w:rPr>
                <w:b/>
              </w:rPr>
              <w:t>Identified and defined terms</w:t>
            </w:r>
          </w:p>
        </w:tc>
        <w:tc>
          <w:tcPr>
            <w:tcW w:w="900" w:type="dxa"/>
          </w:tcPr>
          <w:p w14:paraId="6EAD10ED" w14:textId="77777777" w:rsidR="005609A6" w:rsidRPr="00B023D0" w:rsidRDefault="005609A6" w:rsidP="00885AB4">
            <w:r w:rsidRPr="00B023D0">
              <w:t>11</w:t>
            </w:r>
          </w:p>
          <w:p w14:paraId="006F4BC3" w14:textId="77777777" w:rsidR="005609A6" w:rsidRPr="00B023D0" w:rsidRDefault="005609A6" w:rsidP="00885AB4">
            <w:r w:rsidRPr="00B023D0">
              <w:t>11.2</w:t>
            </w:r>
          </w:p>
        </w:tc>
        <w:tc>
          <w:tcPr>
            <w:tcW w:w="7226" w:type="dxa"/>
          </w:tcPr>
          <w:p w14:paraId="48BA2E76" w14:textId="77777777" w:rsidR="005609A6" w:rsidRPr="00B023D0" w:rsidRDefault="005609A6" w:rsidP="00885AB4"/>
          <w:p w14:paraId="29954EAB" w14:textId="37DF4EC1" w:rsidR="005609A6" w:rsidRPr="00B023D0" w:rsidRDefault="005609A6" w:rsidP="00885AB4">
            <w:r w:rsidRPr="00B023D0">
              <w:t>(2</w:t>
            </w:r>
            <w:r w:rsidR="00C678F2" w:rsidRPr="00B023D0">
              <w:t>1</w:t>
            </w:r>
            <w:r w:rsidRPr="00B023D0">
              <w:t xml:space="preserve">) The Activity Schedule is the </w:t>
            </w:r>
            <w:r w:rsidRPr="00B023D0">
              <w:rPr>
                <w:i/>
              </w:rPr>
              <w:t>activity schedule</w:t>
            </w:r>
            <w:r w:rsidRPr="00B023D0">
              <w:t xml:space="preserve"> unless later changed in accordance with this contract.</w:t>
            </w:r>
          </w:p>
          <w:p w14:paraId="5FF7C757" w14:textId="77777777" w:rsidR="005609A6" w:rsidRPr="00B023D0" w:rsidRDefault="005609A6" w:rsidP="00885AB4"/>
        </w:tc>
      </w:tr>
      <w:tr w:rsidR="005609A6" w:rsidRPr="00B023D0" w14:paraId="38812B29" w14:textId="77777777" w:rsidTr="00B722B2">
        <w:tc>
          <w:tcPr>
            <w:tcW w:w="1728" w:type="dxa"/>
          </w:tcPr>
          <w:p w14:paraId="10D7E199" w14:textId="77777777" w:rsidR="005609A6" w:rsidRPr="00B023D0" w:rsidRDefault="005609A6" w:rsidP="00885AB4">
            <w:pPr>
              <w:rPr>
                <w:b/>
              </w:rPr>
            </w:pPr>
          </w:p>
        </w:tc>
        <w:tc>
          <w:tcPr>
            <w:tcW w:w="900" w:type="dxa"/>
          </w:tcPr>
          <w:p w14:paraId="44F67416" w14:textId="77777777" w:rsidR="005609A6" w:rsidRPr="00B023D0" w:rsidRDefault="005609A6" w:rsidP="00885AB4"/>
        </w:tc>
        <w:tc>
          <w:tcPr>
            <w:tcW w:w="7226" w:type="dxa"/>
          </w:tcPr>
          <w:p w14:paraId="3DD0511A" w14:textId="1F5E8AF4" w:rsidR="005609A6" w:rsidRPr="00B023D0" w:rsidRDefault="005609A6" w:rsidP="00885AB4">
            <w:r w:rsidRPr="00B023D0">
              <w:t>(2</w:t>
            </w:r>
            <w:r w:rsidR="000A7551" w:rsidRPr="00B023D0">
              <w:t>9</w:t>
            </w:r>
            <w:r w:rsidRPr="00B023D0">
              <w:t xml:space="preserve">) The Price for Work Done to Date is the total of the Prices for </w:t>
            </w:r>
          </w:p>
          <w:p w14:paraId="7BC41581" w14:textId="77777777" w:rsidR="005609A6" w:rsidRPr="00B023D0" w:rsidRDefault="005609A6" w:rsidP="00885AB4"/>
          <w:p w14:paraId="2C79E582" w14:textId="77777777" w:rsidR="005609A6" w:rsidRPr="00B023D0" w:rsidRDefault="005609A6" w:rsidP="00885AB4">
            <w:pPr>
              <w:pStyle w:val="ListBullet"/>
              <w:ind w:left="0" w:firstLine="0"/>
            </w:pPr>
            <w:r w:rsidRPr="00B023D0">
              <w:t>each group of completed activities and</w:t>
            </w:r>
          </w:p>
          <w:p w14:paraId="5B667894" w14:textId="77777777" w:rsidR="005609A6" w:rsidRPr="00B023D0" w:rsidRDefault="005609A6" w:rsidP="00885AB4">
            <w:pPr>
              <w:pStyle w:val="ListBullet"/>
              <w:ind w:left="0" w:firstLine="0"/>
            </w:pPr>
            <w:r w:rsidRPr="00B023D0">
              <w:t>each completed activity which is not in a group.</w:t>
            </w:r>
          </w:p>
          <w:p w14:paraId="052CA321" w14:textId="77777777" w:rsidR="005609A6" w:rsidRPr="00B023D0" w:rsidRDefault="005609A6" w:rsidP="00885AB4"/>
          <w:p w14:paraId="1C7AE8E8" w14:textId="5B961C52" w:rsidR="005609A6" w:rsidRPr="00B023D0" w:rsidRDefault="005609A6" w:rsidP="00885AB4">
            <w:r w:rsidRPr="00B023D0">
              <w:t xml:space="preserve">A completed activity is one without </w:t>
            </w:r>
            <w:r w:rsidR="00905AE9" w:rsidRPr="00B023D0">
              <w:t xml:space="preserve">notified </w:t>
            </w:r>
            <w:r w:rsidRPr="00B023D0">
              <w:t xml:space="preserve">Defects </w:t>
            </w:r>
            <w:r w:rsidR="00EA56E4" w:rsidRPr="00B023D0">
              <w:t>the correction of which will</w:t>
            </w:r>
            <w:r w:rsidRPr="00B023D0">
              <w:t xml:space="preserve"> delay following work.</w:t>
            </w:r>
          </w:p>
          <w:p w14:paraId="3245BD6F" w14:textId="77777777" w:rsidR="005609A6" w:rsidRPr="00B023D0" w:rsidRDefault="005609A6" w:rsidP="00885AB4"/>
        </w:tc>
      </w:tr>
      <w:tr w:rsidR="005609A6" w:rsidRPr="00B023D0" w14:paraId="10B71D7B" w14:textId="77777777" w:rsidTr="00B722B2">
        <w:tc>
          <w:tcPr>
            <w:tcW w:w="1728" w:type="dxa"/>
          </w:tcPr>
          <w:p w14:paraId="4E618395" w14:textId="77777777" w:rsidR="005609A6" w:rsidRPr="00B023D0" w:rsidRDefault="005609A6" w:rsidP="00885AB4"/>
        </w:tc>
        <w:tc>
          <w:tcPr>
            <w:tcW w:w="900" w:type="dxa"/>
          </w:tcPr>
          <w:p w14:paraId="0E01D41B" w14:textId="77777777" w:rsidR="005609A6" w:rsidRPr="00B023D0" w:rsidRDefault="005609A6" w:rsidP="00885AB4"/>
        </w:tc>
        <w:tc>
          <w:tcPr>
            <w:tcW w:w="7226" w:type="dxa"/>
          </w:tcPr>
          <w:p w14:paraId="7732D5A4" w14:textId="495DA3F6" w:rsidR="005609A6" w:rsidRPr="00B023D0" w:rsidRDefault="005609A6" w:rsidP="00885AB4">
            <w:r w:rsidRPr="00B023D0">
              <w:t>(3</w:t>
            </w:r>
            <w:r w:rsidR="00905AE9" w:rsidRPr="00B023D0">
              <w:t>2</w:t>
            </w:r>
            <w:r w:rsidRPr="00B023D0">
              <w:t>) The Prices are the lump sum prices for each of the activities on the Activity Schedule unless later changed in accordance with th</w:t>
            </w:r>
            <w:r w:rsidR="00905AE9" w:rsidRPr="00B023D0">
              <w:t>e</w:t>
            </w:r>
            <w:r w:rsidRPr="00B023D0">
              <w:t xml:space="preserve"> contract.</w:t>
            </w:r>
          </w:p>
          <w:p w14:paraId="743AD981" w14:textId="77777777" w:rsidR="005609A6" w:rsidRPr="00B023D0" w:rsidRDefault="005609A6" w:rsidP="00885AB4"/>
        </w:tc>
      </w:tr>
    </w:tbl>
    <w:p w14:paraId="5BF2B5A6" w14:textId="77777777" w:rsidR="005609A6" w:rsidRPr="00B023D0" w:rsidRDefault="005609A6" w:rsidP="00885AB4"/>
    <w:p w14:paraId="092F8377" w14:textId="438D6ACB" w:rsidR="005609A6" w:rsidRPr="00B023D0" w:rsidRDefault="005609A6" w:rsidP="00885AB4">
      <w:pPr>
        <w:pStyle w:val="StyleJustified"/>
      </w:pPr>
      <w:r w:rsidRPr="00B023D0">
        <w:t xml:space="preserve">This confirms that Option A is a lump sum form of contract where the work is broken down into activities, each of which is priced by the tendering contractor as a lump sum.   Only completed activities are assessed for payment at each assessment date; no part payment is made if the activity is not completed by the assessment date. </w:t>
      </w:r>
    </w:p>
    <w:p w14:paraId="2346D2D4" w14:textId="77777777" w:rsidR="00DA2E9B" w:rsidRPr="00B023D0" w:rsidRDefault="00DA2E9B" w:rsidP="00885AB4">
      <w:pPr>
        <w:pStyle w:val="StyleJustified"/>
      </w:pPr>
    </w:p>
    <w:p w14:paraId="7ED31DC1" w14:textId="6F12C3C3" w:rsidR="005609A6" w:rsidRPr="00B023D0" w:rsidRDefault="005609A6" w:rsidP="00885AB4">
      <w:pPr>
        <w:pStyle w:val="Heading4"/>
      </w:pPr>
      <w:r w:rsidRPr="00B023D0">
        <w:t>Function of the Activity Schedule</w:t>
      </w:r>
    </w:p>
    <w:p w14:paraId="3DED0B3F" w14:textId="77777777" w:rsidR="00DA2E9B" w:rsidRPr="00B023D0" w:rsidRDefault="00DA2E9B" w:rsidP="00DA2E9B"/>
    <w:p w14:paraId="042977CB" w14:textId="70493B61" w:rsidR="005609A6" w:rsidRPr="00B023D0" w:rsidRDefault="005609A6" w:rsidP="00885AB4">
      <w:pPr>
        <w:pStyle w:val="StyleJustified"/>
      </w:pPr>
      <w:r w:rsidRPr="00B023D0">
        <w:t>Clause 5</w:t>
      </w:r>
      <w:r w:rsidR="00197F3B" w:rsidRPr="00B023D0">
        <w:t>5</w:t>
      </w:r>
      <w:r w:rsidRPr="00B023D0">
        <w:t xml:space="preserve">.1 in Option A states: “Information in the Activity Schedule is not </w:t>
      </w:r>
      <w:r w:rsidR="00DA2E9B" w:rsidRPr="00B023D0">
        <w:t>Scope</w:t>
      </w:r>
      <w:r w:rsidRPr="00B023D0">
        <w:t xml:space="preserve"> or Site Information”.  This confirms that specifications and descriptions of the work or any constraints on how it is to be done are not included in the Activity Schedule but in the </w:t>
      </w:r>
      <w:r w:rsidR="00DA2E9B" w:rsidRPr="00B023D0">
        <w:t>Scope</w:t>
      </w:r>
      <w:r w:rsidRPr="00B023D0">
        <w:t xml:space="preserve">.  This is further confirmed by Clause 20.1 which states, “The </w:t>
      </w:r>
      <w:r w:rsidRPr="00B023D0">
        <w:rPr>
          <w:i/>
        </w:rPr>
        <w:t>Contractor</w:t>
      </w:r>
      <w:r w:rsidRPr="00B023D0">
        <w:t xml:space="preserve"> Provides the Works in accordance with the </w:t>
      </w:r>
      <w:r w:rsidR="00DA2E9B" w:rsidRPr="00B023D0">
        <w:t>Scope</w:t>
      </w:r>
      <w:r w:rsidRPr="00B023D0">
        <w:t xml:space="preserve">”. Hence the </w:t>
      </w:r>
      <w:r w:rsidRPr="00B023D0">
        <w:rPr>
          <w:i/>
        </w:rPr>
        <w:t>Contractor</w:t>
      </w:r>
      <w:r w:rsidRPr="00B023D0">
        <w:t xml:space="preserve"> does </w:t>
      </w:r>
      <w:r w:rsidRPr="00B023D0">
        <w:rPr>
          <w:b/>
        </w:rPr>
        <w:t>not</w:t>
      </w:r>
      <w:r w:rsidRPr="00B023D0">
        <w:t xml:space="preserve"> Provide the Works in accordance with the Activity Schedule.  The Activity Schedule is only a pricing document.  </w:t>
      </w:r>
    </w:p>
    <w:p w14:paraId="176BAB62" w14:textId="77777777" w:rsidR="00DA2E9B" w:rsidRPr="00B023D0" w:rsidRDefault="00DA2E9B" w:rsidP="00885AB4">
      <w:pPr>
        <w:pStyle w:val="StyleJustified"/>
      </w:pPr>
    </w:p>
    <w:p w14:paraId="45E551D4" w14:textId="77777777" w:rsidR="005609A6" w:rsidRPr="00B023D0" w:rsidRDefault="005609A6" w:rsidP="00885AB4">
      <w:pPr>
        <w:pStyle w:val="Heading4"/>
      </w:pPr>
      <w:r w:rsidRPr="00B023D0">
        <w:t>Link to the programme</w:t>
      </w:r>
    </w:p>
    <w:p w14:paraId="16024842" w14:textId="77777777" w:rsidR="00DA2E9B" w:rsidRPr="00B023D0" w:rsidRDefault="00DA2E9B" w:rsidP="00885AB4"/>
    <w:p w14:paraId="09811CDE" w14:textId="49EAF89C" w:rsidR="005609A6" w:rsidRPr="00B023D0" w:rsidRDefault="005609A6" w:rsidP="00885AB4">
      <w:r w:rsidRPr="00B023D0">
        <w:t xml:space="preserve">Clause 31.4 states that “The </w:t>
      </w:r>
      <w:r w:rsidRPr="00B023D0">
        <w:rPr>
          <w:i/>
        </w:rPr>
        <w:t>Contractor</w:t>
      </w:r>
      <w:r w:rsidRPr="00B023D0">
        <w:t xml:space="preserve"> provides information which shows how each activity on the Activity Schedule relates to the operations on each programme submit</w:t>
      </w:r>
      <w:r w:rsidR="003D7BD1" w:rsidRPr="00B023D0">
        <w:t xml:space="preserve">ted </w:t>
      </w:r>
      <w:r w:rsidRPr="00B023D0">
        <w:t xml:space="preserve">for acceptance”.  Ideally the tendering contractor will develop a high level programme first then resource each activity and thus arrive at the lump sum price for that activity both of which can be entered into the </w:t>
      </w:r>
      <w:r w:rsidRPr="00B023D0">
        <w:rPr>
          <w:i/>
        </w:rPr>
        <w:t>activity schedule</w:t>
      </w:r>
      <w:r w:rsidRPr="00B023D0">
        <w:t xml:space="preserve">.  </w:t>
      </w:r>
    </w:p>
    <w:p w14:paraId="7CDA895C" w14:textId="77777777" w:rsidR="00DA2E9B" w:rsidRPr="00B023D0" w:rsidRDefault="00DA2E9B" w:rsidP="00885AB4"/>
    <w:p w14:paraId="393D24E0" w14:textId="77777777" w:rsidR="005609A6" w:rsidRPr="00B023D0" w:rsidRDefault="005609A6" w:rsidP="00885AB4">
      <w:pPr>
        <w:pStyle w:val="Heading4"/>
      </w:pPr>
      <w:r w:rsidRPr="00B023D0">
        <w:t>Preparing the activity schedule</w:t>
      </w:r>
    </w:p>
    <w:p w14:paraId="0267EDC6" w14:textId="77777777" w:rsidR="00DA2E9B" w:rsidRPr="00B023D0" w:rsidRDefault="00DA2E9B" w:rsidP="00885AB4">
      <w:pPr>
        <w:widowControl w:val="0"/>
        <w:tabs>
          <w:tab w:val="left" w:pos="-720"/>
        </w:tabs>
        <w:jc w:val="both"/>
      </w:pPr>
    </w:p>
    <w:p w14:paraId="79BC7000" w14:textId="347A9BF7" w:rsidR="005609A6" w:rsidRPr="00B023D0" w:rsidRDefault="005609A6" w:rsidP="00885AB4">
      <w:pPr>
        <w:widowControl w:val="0"/>
        <w:tabs>
          <w:tab w:val="left" w:pos="-720"/>
        </w:tabs>
        <w:jc w:val="both"/>
      </w:pPr>
      <w:r w:rsidRPr="00B023D0">
        <w:t xml:space="preserve">Generally it is the tendering contractor who prepares the </w:t>
      </w:r>
      <w:r w:rsidRPr="00B023D0">
        <w:rPr>
          <w:i/>
        </w:rPr>
        <w:t>activity schedule</w:t>
      </w:r>
      <w:r w:rsidRPr="00B023D0">
        <w:t xml:space="preserve"> by breaking down the work described within the </w:t>
      </w:r>
      <w:r w:rsidR="00DA2E9B" w:rsidRPr="00B023D0">
        <w:t>Scope</w:t>
      </w:r>
      <w:r w:rsidRPr="00B023D0">
        <w:t xml:space="preserve"> into suitable activities which can be well defined, shown on a programme and priced as a lump sum.</w:t>
      </w:r>
    </w:p>
    <w:p w14:paraId="4D21ACE8" w14:textId="77777777" w:rsidR="005609A6" w:rsidRPr="00B023D0" w:rsidRDefault="005609A6" w:rsidP="00885AB4">
      <w:pPr>
        <w:widowControl w:val="0"/>
        <w:tabs>
          <w:tab w:val="left" w:pos="-720"/>
        </w:tabs>
        <w:jc w:val="both"/>
      </w:pPr>
    </w:p>
    <w:p w14:paraId="1FF31254" w14:textId="6291A9BD" w:rsidR="005609A6" w:rsidRPr="00B023D0" w:rsidRDefault="005609A6" w:rsidP="00885AB4">
      <w:pPr>
        <w:widowControl w:val="0"/>
        <w:tabs>
          <w:tab w:val="left" w:pos="-720"/>
        </w:tabs>
        <w:jc w:val="both"/>
      </w:pPr>
      <w:r w:rsidRPr="00B023D0">
        <w:t xml:space="preserve">The </w:t>
      </w:r>
      <w:r w:rsidR="0064766D" w:rsidRPr="00B023D0">
        <w:rPr>
          <w:i/>
        </w:rPr>
        <w:t>Client</w:t>
      </w:r>
      <w:r w:rsidRPr="00B023D0">
        <w:t xml:space="preserve">, in </w:t>
      </w:r>
      <w:r w:rsidR="0064766D" w:rsidRPr="00B023D0">
        <w:t>it</w:t>
      </w:r>
      <w:r w:rsidRPr="00B023D0">
        <w:t xml:space="preserve">s Instructions to Tenderers or in a Tender Schedule, may have listed some items that </w:t>
      </w:r>
      <w:r w:rsidR="0064766D" w:rsidRPr="00B023D0">
        <w:t>it</w:t>
      </w:r>
      <w:r w:rsidRPr="00B023D0">
        <w:t xml:space="preserve"> requires the </w:t>
      </w:r>
      <w:r w:rsidRPr="00B023D0">
        <w:rPr>
          <w:i/>
        </w:rPr>
        <w:t>Contractor</w:t>
      </w:r>
      <w:r w:rsidRPr="00B023D0">
        <w:t xml:space="preserve"> to include in </w:t>
      </w:r>
      <w:r w:rsidR="00FF1523" w:rsidRPr="00B023D0">
        <w:t>its</w:t>
      </w:r>
      <w:r w:rsidRPr="00B023D0">
        <w:t xml:space="preserve"> </w:t>
      </w:r>
      <w:r w:rsidRPr="00B023D0">
        <w:rPr>
          <w:i/>
        </w:rPr>
        <w:t>activity schedule</w:t>
      </w:r>
      <w:r w:rsidRPr="00B023D0">
        <w:t xml:space="preserve"> and be priced accordingly. </w:t>
      </w:r>
    </w:p>
    <w:p w14:paraId="4B12F662" w14:textId="77777777" w:rsidR="005609A6" w:rsidRPr="00B023D0" w:rsidRDefault="005609A6" w:rsidP="00885AB4">
      <w:pPr>
        <w:widowControl w:val="0"/>
        <w:tabs>
          <w:tab w:val="left" w:pos="-720"/>
        </w:tabs>
        <w:jc w:val="both"/>
      </w:pPr>
    </w:p>
    <w:p w14:paraId="3182ED96" w14:textId="66DA38C6" w:rsidR="005609A6" w:rsidRPr="00B023D0" w:rsidRDefault="005609A6" w:rsidP="00885AB4">
      <w:pPr>
        <w:widowControl w:val="0"/>
        <w:tabs>
          <w:tab w:val="left" w:pos="-720"/>
        </w:tabs>
        <w:jc w:val="both"/>
      </w:pPr>
      <w:r w:rsidRPr="00B023D0">
        <w:t xml:space="preserve">It is assumed that in preparing </w:t>
      </w:r>
      <w:r w:rsidR="00FF1523" w:rsidRPr="00B023D0">
        <w:t>its</w:t>
      </w:r>
      <w:r w:rsidRPr="00B023D0">
        <w:t xml:space="preserve"> </w:t>
      </w:r>
      <w:r w:rsidRPr="00B023D0">
        <w:rPr>
          <w:i/>
        </w:rPr>
        <w:t>activity schedule</w:t>
      </w:r>
      <w:r w:rsidRPr="00B023D0">
        <w:t xml:space="preserve"> the </w:t>
      </w:r>
      <w:r w:rsidRPr="00B023D0">
        <w:rPr>
          <w:i/>
        </w:rPr>
        <w:t>Contractor:</w:t>
      </w:r>
    </w:p>
    <w:p w14:paraId="06E1611F" w14:textId="77777777" w:rsidR="005609A6" w:rsidRPr="00B023D0" w:rsidRDefault="005609A6" w:rsidP="00885AB4">
      <w:pPr>
        <w:widowControl w:val="0"/>
        <w:tabs>
          <w:tab w:val="left" w:pos="-720"/>
        </w:tabs>
        <w:jc w:val="both"/>
      </w:pPr>
    </w:p>
    <w:p w14:paraId="0F579CA2" w14:textId="77777777" w:rsidR="005609A6" w:rsidRPr="00B023D0" w:rsidRDefault="005609A6" w:rsidP="00A70B34">
      <w:pPr>
        <w:pStyle w:val="ListParagraph"/>
        <w:widowControl w:val="0"/>
        <w:numPr>
          <w:ilvl w:val="0"/>
          <w:numId w:val="12"/>
        </w:numPr>
        <w:tabs>
          <w:tab w:val="left" w:pos="-720"/>
        </w:tabs>
        <w:jc w:val="both"/>
      </w:pPr>
      <w:r w:rsidRPr="00B023D0">
        <w:t xml:space="preserve">Has taken account of the guidance given in the </w:t>
      </w:r>
      <w:r w:rsidR="00CB1CF7" w:rsidRPr="00B023D0">
        <w:t xml:space="preserve">“NEC4 User Guide Preparing an Engineering and Construction </w:t>
      </w:r>
      <w:r w:rsidR="00CB1CF7" w:rsidRPr="00B023D0">
        <w:lastRenderedPageBreak/>
        <w:t xml:space="preserve">Contract Volume 2” </w:t>
      </w:r>
      <w:r w:rsidRPr="00B023D0">
        <w:t xml:space="preserve">page </w:t>
      </w:r>
      <w:r w:rsidR="00CB1CF7" w:rsidRPr="00B023D0">
        <w:t>84.</w:t>
      </w:r>
    </w:p>
    <w:p w14:paraId="2F20B96F" w14:textId="77777777" w:rsidR="005609A6" w:rsidRPr="00B023D0" w:rsidRDefault="005609A6" w:rsidP="00A70B34">
      <w:pPr>
        <w:pStyle w:val="ListParagraph"/>
        <w:widowControl w:val="0"/>
        <w:numPr>
          <w:ilvl w:val="0"/>
          <w:numId w:val="12"/>
        </w:numPr>
        <w:tabs>
          <w:tab w:val="left" w:pos="-720"/>
        </w:tabs>
        <w:jc w:val="both"/>
      </w:pPr>
      <w:r w:rsidRPr="00B023D0">
        <w:t>Understands the function of the Activity Schedule and how work is priced and paid for;</w:t>
      </w:r>
    </w:p>
    <w:p w14:paraId="1576B536" w14:textId="5FB6E58E" w:rsidR="005609A6" w:rsidRPr="00B023D0" w:rsidRDefault="005609A6" w:rsidP="00A70B34">
      <w:pPr>
        <w:pStyle w:val="ListParagraph"/>
        <w:widowControl w:val="0"/>
        <w:numPr>
          <w:ilvl w:val="0"/>
          <w:numId w:val="12"/>
        </w:numPr>
        <w:tabs>
          <w:tab w:val="left" w:pos="-720"/>
        </w:tabs>
        <w:jc w:val="both"/>
      </w:pPr>
      <w:r w:rsidRPr="00B023D0">
        <w:t xml:space="preserve">Is aware of the need to link the Activity Schedule to activities shown on </w:t>
      </w:r>
      <w:r w:rsidR="0047740C" w:rsidRPr="00B023D0">
        <w:t>its</w:t>
      </w:r>
      <w:r w:rsidRPr="00B023D0">
        <w:t xml:space="preserve"> programme;</w:t>
      </w:r>
    </w:p>
    <w:p w14:paraId="0612A2F3" w14:textId="107ECFB0" w:rsidR="005609A6" w:rsidRPr="00B023D0" w:rsidRDefault="005609A6" w:rsidP="00A70B34">
      <w:pPr>
        <w:pStyle w:val="ListParagraph"/>
        <w:widowControl w:val="0"/>
        <w:numPr>
          <w:ilvl w:val="0"/>
          <w:numId w:val="12"/>
        </w:numPr>
        <w:tabs>
          <w:tab w:val="left" w:pos="-720"/>
        </w:tabs>
        <w:jc w:val="both"/>
      </w:pPr>
      <w:r w:rsidRPr="00B023D0">
        <w:t xml:space="preserve">Has listed and priced activities in the </w:t>
      </w:r>
      <w:r w:rsidRPr="00B023D0">
        <w:rPr>
          <w:i/>
        </w:rPr>
        <w:t>activity schedule</w:t>
      </w:r>
      <w:r w:rsidRPr="00B023D0">
        <w:t xml:space="preserve"> which are inclusive of everything necessary and incidental to Providing the Works in accordance with the </w:t>
      </w:r>
      <w:r w:rsidR="00280C32" w:rsidRPr="00B023D0">
        <w:t>Scope</w:t>
      </w:r>
      <w:r w:rsidRPr="00B023D0">
        <w:t xml:space="preserve">, as it was at the time of tender, as well as correct any Defects not caused by a </w:t>
      </w:r>
      <w:r w:rsidR="00DA2E9B" w:rsidRPr="00B023D0">
        <w:rPr>
          <w:i/>
          <w:iCs/>
        </w:rPr>
        <w:t>C</w:t>
      </w:r>
      <w:r w:rsidR="00280C32" w:rsidRPr="00B023D0">
        <w:rPr>
          <w:i/>
          <w:iCs/>
        </w:rPr>
        <w:t>lients</w:t>
      </w:r>
      <w:r w:rsidRPr="00B023D0">
        <w:rPr>
          <w:iCs/>
        </w:rPr>
        <w:t xml:space="preserve"> risk;</w:t>
      </w:r>
    </w:p>
    <w:p w14:paraId="1401FEF3" w14:textId="77777777" w:rsidR="005609A6" w:rsidRPr="00B023D0" w:rsidRDefault="005609A6" w:rsidP="00A70B34">
      <w:pPr>
        <w:pStyle w:val="ListParagraph"/>
        <w:widowControl w:val="0"/>
        <w:numPr>
          <w:ilvl w:val="0"/>
          <w:numId w:val="12"/>
        </w:numPr>
        <w:tabs>
          <w:tab w:val="left" w:pos="-720"/>
        </w:tabs>
        <w:jc w:val="both"/>
      </w:pPr>
      <w:r w:rsidRPr="00B023D0">
        <w:t xml:space="preserve">Has priced work he decides not to show as a separate activity within the Prices of other listed activities in order to fulfil the obligation to complete the </w:t>
      </w:r>
      <w:r w:rsidRPr="00B023D0">
        <w:rPr>
          <w:i/>
          <w:iCs/>
        </w:rPr>
        <w:t>works</w:t>
      </w:r>
      <w:r w:rsidRPr="00B023D0">
        <w:rPr>
          <w:iCs/>
        </w:rPr>
        <w:t xml:space="preserve"> for the tendered total of the Prices. </w:t>
      </w:r>
    </w:p>
    <w:p w14:paraId="2B9E6C5F" w14:textId="77777777" w:rsidR="005609A6" w:rsidRPr="00B023D0" w:rsidRDefault="005609A6" w:rsidP="00A70B34">
      <w:pPr>
        <w:pStyle w:val="ListParagraph"/>
        <w:widowControl w:val="0"/>
        <w:numPr>
          <w:ilvl w:val="0"/>
          <w:numId w:val="12"/>
        </w:numPr>
        <w:tabs>
          <w:tab w:val="left" w:pos="-720"/>
        </w:tabs>
        <w:jc w:val="both"/>
      </w:pPr>
      <w:r w:rsidRPr="00B023D0">
        <w:t xml:space="preserve">Understands there is no adjustment to the lump sum Activity Schedule price if the amount, or quantity, of work within that activity later turns out to be different to that which the </w:t>
      </w:r>
      <w:r w:rsidRPr="00B023D0">
        <w:rPr>
          <w:i/>
        </w:rPr>
        <w:t>Contractor</w:t>
      </w:r>
      <w:r w:rsidRPr="00B023D0">
        <w:t xml:space="preserve"> estimated at time of tender. The only basis for a change to the Prices is as a result of a compensation event. </w:t>
      </w:r>
    </w:p>
    <w:p w14:paraId="77B045E9" w14:textId="77777777" w:rsidR="005609A6" w:rsidRPr="00B023D0" w:rsidRDefault="005609A6" w:rsidP="00885AB4">
      <w:pPr>
        <w:widowControl w:val="0"/>
        <w:tabs>
          <w:tab w:val="left" w:pos="-720"/>
        </w:tabs>
        <w:jc w:val="both"/>
      </w:pPr>
    </w:p>
    <w:p w14:paraId="4076EDD6" w14:textId="77777777" w:rsidR="000C472E" w:rsidRPr="00B023D0" w:rsidRDefault="000C472E">
      <w:pPr>
        <w:tabs>
          <w:tab w:val="clear" w:pos="357"/>
        </w:tabs>
      </w:pPr>
      <w:r w:rsidRPr="00B023D0">
        <w:br w:type="page"/>
      </w:r>
    </w:p>
    <w:p w14:paraId="771CADE5" w14:textId="77777777" w:rsidR="00A365DB" w:rsidRPr="00B023D0" w:rsidRDefault="00A365DB" w:rsidP="00A365DB">
      <w:pPr>
        <w:spacing w:line="200" w:lineRule="exact"/>
        <w:rPr>
          <w:vanish/>
          <w:color w:val="FF0000"/>
          <w:szCs w:val="20"/>
        </w:rPr>
      </w:pPr>
      <w:r w:rsidRPr="00B023D0">
        <w:rPr>
          <w:vanish/>
          <w:color w:val="FF0000"/>
          <w:szCs w:val="20"/>
        </w:rPr>
        <w:lastRenderedPageBreak/>
        <w:t>If main Option A is chosen, delete the sections for each of the other Options and delete this note</w:t>
      </w:r>
    </w:p>
    <w:p w14:paraId="2D8EFDB0" w14:textId="77777777" w:rsidR="005609A6" w:rsidRPr="00B023D0" w:rsidRDefault="005609A6" w:rsidP="00885AB4">
      <w:pPr>
        <w:widowControl w:val="0"/>
        <w:tabs>
          <w:tab w:val="left" w:pos="-720"/>
        </w:tabs>
        <w:jc w:val="both"/>
      </w:pPr>
    </w:p>
    <w:p w14:paraId="61A725B2" w14:textId="67E756C9" w:rsidR="005609A6" w:rsidRPr="00B023D0" w:rsidRDefault="005609A6" w:rsidP="00885AB4">
      <w:pPr>
        <w:pStyle w:val="Heading2"/>
      </w:pPr>
      <w:bookmarkStart w:id="18" w:name="_Toc67397022"/>
      <w:r w:rsidRPr="00B023D0">
        <w:t xml:space="preserve">C2.2 The </w:t>
      </w:r>
      <w:r w:rsidR="009A5075" w:rsidRPr="00B023D0">
        <w:rPr>
          <w:i/>
          <w:iCs/>
        </w:rPr>
        <w:t>a</w:t>
      </w:r>
      <w:r w:rsidRPr="00B023D0">
        <w:rPr>
          <w:i/>
          <w:iCs/>
        </w:rPr>
        <w:t xml:space="preserve">ctivity </w:t>
      </w:r>
      <w:r w:rsidR="009A5075" w:rsidRPr="00B023D0">
        <w:rPr>
          <w:i/>
          <w:iCs/>
        </w:rPr>
        <w:t>s</w:t>
      </w:r>
      <w:r w:rsidRPr="00B023D0">
        <w:rPr>
          <w:i/>
          <w:iCs/>
        </w:rPr>
        <w:t>chedule</w:t>
      </w:r>
      <w:r w:rsidRPr="00B023D0">
        <w:t xml:space="preserve"> </w:t>
      </w:r>
      <w:r w:rsidR="00D240DC" w:rsidRPr="00B023D0">
        <w:t>– Option A</w:t>
      </w:r>
      <w:bookmarkEnd w:id="18"/>
      <w:r w:rsidR="00701723" w:rsidRPr="00B023D0">
        <w:t xml:space="preserve"> (DRAFT BELOW – CONTRACTOR TO</w:t>
      </w:r>
      <w:r w:rsidR="00776849" w:rsidRPr="00B023D0">
        <w:t xml:space="preserve"> DEVELOP AS APPLICABLE)</w:t>
      </w:r>
    </w:p>
    <w:p w14:paraId="645E18EB" w14:textId="77777777" w:rsidR="005609A6" w:rsidRPr="00B023D0" w:rsidRDefault="005609A6" w:rsidP="00885AB4">
      <w:pPr>
        <w:widowControl w:val="0"/>
        <w:tabs>
          <w:tab w:val="left" w:pos="-720"/>
        </w:tabs>
        <w:jc w:val="both"/>
      </w:pPr>
    </w:p>
    <w:p w14:paraId="08EEE7DC" w14:textId="70A1F7BA" w:rsidR="005609A6" w:rsidRPr="00B023D0" w:rsidRDefault="001B2690" w:rsidP="00885AB4">
      <w:pPr>
        <w:widowControl w:val="0"/>
        <w:tabs>
          <w:tab w:val="left" w:pos="-720"/>
        </w:tabs>
        <w:jc w:val="both"/>
      </w:pPr>
      <w:r w:rsidRPr="00B023D0">
        <w:t xml:space="preserve">The Activity Schedule is to be prepared by the bidding </w:t>
      </w:r>
      <w:r w:rsidRPr="00B023D0">
        <w:rPr>
          <w:i/>
          <w:iCs/>
        </w:rPr>
        <w:t>Contractor</w:t>
      </w:r>
      <w:r w:rsidRPr="00B023D0">
        <w:t xml:space="preserve">. </w:t>
      </w:r>
      <w:r w:rsidR="005609A6" w:rsidRPr="00B023D0">
        <w:t>An activity schedule could have the following format</w:t>
      </w:r>
      <w:r w:rsidR="00B96E41" w:rsidRPr="00B023D0">
        <w:t xml:space="preserve"> (will be agreed prior to contract signing)</w:t>
      </w:r>
      <w:r w:rsidR="005609A6" w:rsidRPr="00B023D0">
        <w:t xml:space="preserve">: </w:t>
      </w:r>
    </w:p>
    <w:p w14:paraId="3C2017F7" w14:textId="77777777" w:rsidR="005609A6" w:rsidRPr="00B023D0" w:rsidRDefault="005609A6" w:rsidP="00885AB4">
      <w:pPr>
        <w:widowControl w:val="0"/>
        <w:tabs>
          <w:tab w:val="left" w:pos="-720"/>
        </w:tabs>
        <w:jc w:val="both"/>
      </w:pPr>
    </w:p>
    <w:tbl>
      <w:tblPr>
        <w:tblW w:w="949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134"/>
        <w:gridCol w:w="1571"/>
        <w:gridCol w:w="5375"/>
        <w:gridCol w:w="1418"/>
      </w:tblGrid>
      <w:tr w:rsidR="0056419C" w:rsidRPr="00B023D0" w14:paraId="0B6E45F0" w14:textId="77777777">
        <w:trPr>
          <w:jc w:val="center"/>
        </w:trPr>
        <w:tc>
          <w:tcPr>
            <w:tcW w:w="1134" w:type="dxa"/>
          </w:tcPr>
          <w:p w14:paraId="61385510" w14:textId="77777777" w:rsidR="0056419C" w:rsidRPr="00B023D0" w:rsidRDefault="0056419C">
            <w:pPr>
              <w:widowControl w:val="0"/>
              <w:tabs>
                <w:tab w:val="left" w:pos="-720"/>
              </w:tabs>
              <w:jc w:val="both"/>
              <w:rPr>
                <w:b/>
              </w:rPr>
            </w:pPr>
            <w:r w:rsidRPr="00B023D0">
              <w:rPr>
                <w:b/>
              </w:rPr>
              <w:t>Item</w:t>
            </w:r>
          </w:p>
          <w:p w14:paraId="49243C73" w14:textId="77777777" w:rsidR="0056419C" w:rsidRPr="00B023D0" w:rsidRDefault="0056419C">
            <w:pPr>
              <w:widowControl w:val="0"/>
              <w:tabs>
                <w:tab w:val="left" w:pos="-720"/>
              </w:tabs>
              <w:jc w:val="both"/>
              <w:rPr>
                <w:b/>
              </w:rPr>
            </w:pPr>
            <w:r w:rsidRPr="00B023D0">
              <w:rPr>
                <w:b/>
              </w:rPr>
              <w:t>No.</w:t>
            </w:r>
          </w:p>
        </w:tc>
        <w:tc>
          <w:tcPr>
            <w:tcW w:w="1571" w:type="dxa"/>
          </w:tcPr>
          <w:p w14:paraId="0E2FE85D" w14:textId="77777777" w:rsidR="0056419C" w:rsidRPr="00B023D0" w:rsidRDefault="0056419C">
            <w:pPr>
              <w:widowControl w:val="0"/>
              <w:tabs>
                <w:tab w:val="left" w:pos="-720"/>
              </w:tabs>
              <w:jc w:val="both"/>
              <w:rPr>
                <w:b/>
              </w:rPr>
            </w:pPr>
            <w:r w:rsidRPr="00B023D0">
              <w:rPr>
                <w:b/>
              </w:rPr>
              <w:t>Programme Reference</w:t>
            </w:r>
          </w:p>
        </w:tc>
        <w:tc>
          <w:tcPr>
            <w:tcW w:w="5375" w:type="dxa"/>
          </w:tcPr>
          <w:p w14:paraId="5EF1F06E" w14:textId="77777777" w:rsidR="0056419C" w:rsidRPr="00B023D0" w:rsidRDefault="0056419C">
            <w:pPr>
              <w:widowControl w:val="0"/>
              <w:tabs>
                <w:tab w:val="left" w:pos="-720"/>
              </w:tabs>
              <w:jc w:val="both"/>
              <w:rPr>
                <w:b/>
              </w:rPr>
            </w:pPr>
            <w:r w:rsidRPr="00B023D0">
              <w:rPr>
                <w:b/>
              </w:rPr>
              <w:t>Activity description</w:t>
            </w:r>
          </w:p>
        </w:tc>
        <w:tc>
          <w:tcPr>
            <w:tcW w:w="1418" w:type="dxa"/>
          </w:tcPr>
          <w:p w14:paraId="02A19218" w14:textId="77777777" w:rsidR="0056419C" w:rsidRPr="00B023D0" w:rsidRDefault="0056419C">
            <w:pPr>
              <w:widowControl w:val="0"/>
              <w:tabs>
                <w:tab w:val="left" w:pos="-720"/>
              </w:tabs>
              <w:jc w:val="both"/>
              <w:rPr>
                <w:b/>
              </w:rPr>
            </w:pPr>
            <w:r w:rsidRPr="00B023D0">
              <w:rPr>
                <w:b/>
              </w:rPr>
              <w:t>Price</w:t>
            </w:r>
          </w:p>
        </w:tc>
      </w:tr>
      <w:tr w:rsidR="0056419C" w:rsidRPr="00B023D0" w14:paraId="14FF3406" w14:textId="77777777">
        <w:trPr>
          <w:jc w:val="center"/>
        </w:trPr>
        <w:tc>
          <w:tcPr>
            <w:tcW w:w="1134" w:type="dxa"/>
          </w:tcPr>
          <w:p w14:paraId="207DC9E7" w14:textId="77777777" w:rsidR="0056419C" w:rsidRPr="00B023D0" w:rsidRDefault="0056419C">
            <w:r w:rsidRPr="00B023D0">
              <w:t>1</w:t>
            </w:r>
          </w:p>
        </w:tc>
        <w:tc>
          <w:tcPr>
            <w:tcW w:w="1571" w:type="dxa"/>
          </w:tcPr>
          <w:p w14:paraId="14B778DB" w14:textId="77777777" w:rsidR="0056419C" w:rsidRPr="00B023D0" w:rsidRDefault="0056419C">
            <w:r w:rsidRPr="00B023D0">
              <w:t>P01</w:t>
            </w:r>
          </w:p>
        </w:tc>
        <w:tc>
          <w:tcPr>
            <w:tcW w:w="5375" w:type="dxa"/>
          </w:tcPr>
          <w:p w14:paraId="5DA41AE6" w14:textId="752C2FD1" w:rsidR="0056419C" w:rsidRPr="00B023D0" w:rsidRDefault="0056419C">
            <w:r w:rsidRPr="00B023D0">
              <w:t>Pr</w:t>
            </w:r>
            <w:r w:rsidR="00796A7F" w:rsidRPr="00B023D0">
              <w:t xml:space="preserve">ovision of </w:t>
            </w:r>
            <w:r w:rsidRPr="00B023D0">
              <w:t>insurances</w:t>
            </w:r>
            <w:r w:rsidR="008047CD" w:rsidRPr="00B023D0">
              <w:t xml:space="preserve"> and performance</w:t>
            </w:r>
            <w:r w:rsidRPr="00B023D0">
              <w:t xml:space="preserve"> bond</w:t>
            </w:r>
            <w:r w:rsidR="008047CD" w:rsidRPr="00B023D0">
              <w:t xml:space="preserve"> </w:t>
            </w:r>
          </w:p>
        </w:tc>
        <w:tc>
          <w:tcPr>
            <w:tcW w:w="1418" w:type="dxa"/>
          </w:tcPr>
          <w:p w14:paraId="7BA8C7A0" w14:textId="77777777" w:rsidR="0056419C" w:rsidRPr="00B023D0" w:rsidRDefault="0056419C"/>
        </w:tc>
      </w:tr>
      <w:tr w:rsidR="00776849" w:rsidRPr="00B023D0" w14:paraId="5D3AF0AD" w14:textId="77777777" w:rsidTr="00AA05A8">
        <w:trPr>
          <w:jc w:val="center"/>
        </w:trPr>
        <w:tc>
          <w:tcPr>
            <w:tcW w:w="1134" w:type="dxa"/>
          </w:tcPr>
          <w:p w14:paraId="2F7ECD1C" w14:textId="4E61F37E" w:rsidR="00776849" w:rsidRPr="00B023D0" w:rsidRDefault="00776849" w:rsidP="00776849">
            <w:r w:rsidRPr="00B023D0">
              <w:t>2</w:t>
            </w:r>
          </w:p>
        </w:tc>
        <w:tc>
          <w:tcPr>
            <w:tcW w:w="1571" w:type="dxa"/>
          </w:tcPr>
          <w:p w14:paraId="2E8F7AAC" w14:textId="1EC705C3" w:rsidR="00776849" w:rsidRPr="00B023D0" w:rsidRDefault="00776849" w:rsidP="00776849">
            <w:r w:rsidRPr="00B023D0">
              <w:t>P02</w:t>
            </w:r>
          </w:p>
        </w:tc>
        <w:tc>
          <w:tcPr>
            <w:tcW w:w="5375" w:type="dxa"/>
          </w:tcPr>
          <w:p w14:paraId="5161E79C" w14:textId="4A149BDE" w:rsidR="00776849" w:rsidRPr="00B023D0" w:rsidRDefault="00776849" w:rsidP="00776849">
            <w:r w:rsidRPr="00B023D0">
              <w:t>Provision of the project programme, HSE plan and quality plan</w:t>
            </w:r>
          </w:p>
        </w:tc>
        <w:tc>
          <w:tcPr>
            <w:tcW w:w="1418" w:type="dxa"/>
          </w:tcPr>
          <w:p w14:paraId="33FF1E52" w14:textId="77777777" w:rsidR="00776849" w:rsidRPr="00B023D0" w:rsidRDefault="00776849" w:rsidP="00776849"/>
        </w:tc>
      </w:tr>
      <w:tr w:rsidR="0056419C" w:rsidRPr="00B023D0" w14:paraId="636A7461" w14:textId="77777777">
        <w:trPr>
          <w:jc w:val="center"/>
        </w:trPr>
        <w:tc>
          <w:tcPr>
            <w:tcW w:w="1134" w:type="dxa"/>
          </w:tcPr>
          <w:p w14:paraId="1D7B7710" w14:textId="08B3E28E" w:rsidR="0056419C" w:rsidRPr="00B023D0" w:rsidRDefault="00776849">
            <w:r w:rsidRPr="00B023D0">
              <w:t>3</w:t>
            </w:r>
          </w:p>
        </w:tc>
        <w:tc>
          <w:tcPr>
            <w:tcW w:w="1571" w:type="dxa"/>
          </w:tcPr>
          <w:p w14:paraId="24937316" w14:textId="435DF15F" w:rsidR="0056419C" w:rsidRPr="00B023D0" w:rsidRDefault="00776849">
            <w:r w:rsidRPr="00B023D0">
              <w:t>P03</w:t>
            </w:r>
          </w:p>
        </w:tc>
        <w:tc>
          <w:tcPr>
            <w:tcW w:w="5375" w:type="dxa"/>
          </w:tcPr>
          <w:p w14:paraId="47B2D767" w14:textId="77777777" w:rsidR="0056419C" w:rsidRPr="00B023D0" w:rsidRDefault="0056419C">
            <w:r w:rsidRPr="00B023D0">
              <w:t xml:space="preserve">Design development, coordination, samples, approvals by SANEDI, </w:t>
            </w:r>
            <w:r w:rsidRPr="00B023D0">
              <w:rPr>
                <w:i/>
              </w:rPr>
              <w:t>Project Manager</w:t>
            </w:r>
            <w:r w:rsidRPr="00B023D0">
              <w:t xml:space="preserve"> and landlord</w:t>
            </w:r>
          </w:p>
        </w:tc>
        <w:tc>
          <w:tcPr>
            <w:tcW w:w="1418" w:type="dxa"/>
          </w:tcPr>
          <w:p w14:paraId="32FE5E0A" w14:textId="77777777" w:rsidR="0056419C" w:rsidRPr="00B023D0" w:rsidRDefault="0056419C"/>
        </w:tc>
      </w:tr>
      <w:tr w:rsidR="00776849" w:rsidRPr="00B023D0" w14:paraId="4A55E571" w14:textId="77777777" w:rsidTr="00AA05A8">
        <w:trPr>
          <w:jc w:val="center"/>
        </w:trPr>
        <w:tc>
          <w:tcPr>
            <w:tcW w:w="1134" w:type="dxa"/>
          </w:tcPr>
          <w:p w14:paraId="1EE80F4D" w14:textId="085D3FF0" w:rsidR="00776849" w:rsidRPr="00B023D0" w:rsidRDefault="00776849" w:rsidP="00776849">
            <w:r w:rsidRPr="00B023D0">
              <w:t>4</w:t>
            </w:r>
          </w:p>
        </w:tc>
        <w:tc>
          <w:tcPr>
            <w:tcW w:w="1571" w:type="dxa"/>
          </w:tcPr>
          <w:p w14:paraId="479FB04C" w14:textId="2186E4E0" w:rsidR="00776849" w:rsidRPr="00B023D0" w:rsidRDefault="00776849" w:rsidP="00776849">
            <w:r w:rsidRPr="00B023D0">
              <w:t>P04</w:t>
            </w:r>
          </w:p>
        </w:tc>
        <w:tc>
          <w:tcPr>
            <w:tcW w:w="5375" w:type="dxa"/>
          </w:tcPr>
          <w:p w14:paraId="543B3DB5" w14:textId="1DDAEC10" w:rsidR="00776849" w:rsidRPr="00B023D0" w:rsidRDefault="00776849" w:rsidP="00776849">
            <w:r w:rsidRPr="00B023D0">
              <w:t>Submission of design</w:t>
            </w:r>
          </w:p>
        </w:tc>
        <w:tc>
          <w:tcPr>
            <w:tcW w:w="1418" w:type="dxa"/>
          </w:tcPr>
          <w:p w14:paraId="7FBB2A62" w14:textId="77777777" w:rsidR="00776849" w:rsidRPr="00B023D0" w:rsidRDefault="00776849" w:rsidP="00776849"/>
        </w:tc>
      </w:tr>
      <w:tr w:rsidR="00776849" w:rsidRPr="00B023D0" w14:paraId="05924731" w14:textId="77777777" w:rsidTr="00AA05A8">
        <w:trPr>
          <w:jc w:val="center"/>
        </w:trPr>
        <w:tc>
          <w:tcPr>
            <w:tcW w:w="1134" w:type="dxa"/>
          </w:tcPr>
          <w:p w14:paraId="364C6475" w14:textId="3070C84E" w:rsidR="00776849" w:rsidRPr="00B023D0" w:rsidRDefault="00776849" w:rsidP="00776849">
            <w:r w:rsidRPr="00B023D0">
              <w:t>5</w:t>
            </w:r>
          </w:p>
        </w:tc>
        <w:tc>
          <w:tcPr>
            <w:tcW w:w="1571" w:type="dxa"/>
          </w:tcPr>
          <w:p w14:paraId="2BB69D2B" w14:textId="08D9C2C4" w:rsidR="00776849" w:rsidRPr="00B023D0" w:rsidRDefault="00776849" w:rsidP="00776849">
            <w:r w:rsidRPr="00B023D0">
              <w:t>P05</w:t>
            </w:r>
          </w:p>
        </w:tc>
        <w:tc>
          <w:tcPr>
            <w:tcW w:w="5375" w:type="dxa"/>
          </w:tcPr>
          <w:p w14:paraId="17B84B19" w14:textId="2B1DD45D" w:rsidR="00776849" w:rsidRPr="00B023D0" w:rsidRDefault="00776849" w:rsidP="00776849">
            <w:r w:rsidRPr="00B023D0">
              <w:t xml:space="preserve">Acceptance of design by </w:t>
            </w:r>
            <w:r w:rsidR="00396A4E" w:rsidRPr="00B023D0">
              <w:rPr>
                <w:i/>
                <w:iCs/>
              </w:rPr>
              <w:t>Project Manager</w:t>
            </w:r>
          </w:p>
        </w:tc>
        <w:tc>
          <w:tcPr>
            <w:tcW w:w="1418" w:type="dxa"/>
          </w:tcPr>
          <w:p w14:paraId="1425B4B5" w14:textId="77777777" w:rsidR="00776849" w:rsidRPr="00B023D0" w:rsidRDefault="00776849" w:rsidP="00776849"/>
        </w:tc>
      </w:tr>
      <w:tr w:rsidR="00776849" w:rsidRPr="00B023D0" w14:paraId="58001F9A" w14:textId="77777777" w:rsidTr="00AA05A8">
        <w:trPr>
          <w:jc w:val="center"/>
        </w:trPr>
        <w:tc>
          <w:tcPr>
            <w:tcW w:w="1134" w:type="dxa"/>
          </w:tcPr>
          <w:p w14:paraId="7FEC6DFE" w14:textId="25E93E3A" w:rsidR="00776849" w:rsidRPr="00B023D0" w:rsidRDefault="00776849" w:rsidP="00776849">
            <w:r w:rsidRPr="00B023D0">
              <w:t>6</w:t>
            </w:r>
          </w:p>
        </w:tc>
        <w:tc>
          <w:tcPr>
            <w:tcW w:w="1571" w:type="dxa"/>
          </w:tcPr>
          <w:p w14:paraId="2C44A787" w14:textId="0004F8A3" w:rsidR="00776849" w:rsidRPr="00B023D0" w:rsidRDefault="00776849" w:rsidP="00776849">
            <w:r w:rsidRPr="00B023D0">
              <w:t>P06</w:t>
            </w:r>
          </w:p>
        </w:tc>
        <w:tc>
          <w:tcPr>
            <w:tcW w:w="5375" w:type="dxa"/>
          </w:tcPr>
          <w:p w14:paraId="60DBC26E" w14:textId="4999561E" w:rsidR="00776849" w:rsidRPr="00B023D0" w:rsidRDefault="00776849" w:rsidP="00776849">
            <w:r w:rsidRPr="00B023D0">
              <w:t>Site establishment</w:t>
            </w:r>
          </w:p>
        </w:tc>
        <w:tc>
          <w:tcPr>
            <w:tcW w:w="1418" w:type="dxa"/>
          </w:tcPr>
          <w:p w14:paraId="69BECE60" w14:textId="77777777" w:rsidR="00776849" w:rsidRPr="00B023D0" w:rsidRDefault="00776849" w:rsidP="00776849"/>
        </w:tc>
      </w:tr>
      <w:tr w:rsidR="0056419C" w:rsidRPr="00B023D0" w14:paraId="3F79F98F" w14:textId="77777777">
        <w:trPr>
          <w:jc w:val="center"/>
        </w:trPr>
        <w:tc>
          <w:tcPr>
            <w:tcW w:w="1134" w:type="dxa"/>
          </w:tcPr>
          <w:p w14:paraId="66A9B433" w14:textId="3103D43E" w:rsidR="0056419C" w:rsidRPr="00B023D0" w:rsidRDefault="00776849">
            <w:r w:rsidRPr="00B023D0">
              <w:t>7</w:t>
            </w:r>
          </w:p>
        </w:tc>
        <w:tc>
          <w:tcPr>
            <w:tcW w:w="1571" w:type="dxa"/>
          </w:tcPr>
          <w:p w14:paraId="177300B7" w14:textId="36681071" w:rsidR="0056419C" w:rsidRPr="00B023D0" w:rsidRDefault="00776849">
            <w:r w:rsidRPr="00B023D0">
              <w:t>P07</w:t>
            </w:r>
          </w:p>
        </w:tc>
        <w:tc>
          <w:tcPr>
            <w:tcW w:w="5375" w:type="dxa"/>
          </w:tcPr>
          <w:p w14:paraId="31EF2D72" w14:textId="77777777" w:rsidR="0056419C" w:rsidRPr="00B023D0" w:rsidRDefault="0056419C">
            <w:r w:rsidRPr="00B023D0">
              <w:t>Pre-construction surveys, condition report, services verification and setting out</w:t>
            </w:r>
          </w:p>
        </w:tc>
        <w:tc>
          <w:tcPr>
            <w:tcW w:w="1418" w:type="dxa"/>
          </w:tcPr>
          <w:p w14:paraId="3FAF3466" w14:textId="77777777" w:rsidR="0056419C" w:rsidRPr="00B023D0" w:rsidRDefault="0056419C"/>
        </w:tc>
      </w:tr>
      <w:tr w:rsidR="0056419C" w:rsidRPr="00B023D0" w14:paraId="3BEFFDAA" w14:textId="77777777">
        <w:trPr>
          <w:jc w:val="center"/>
        </w:trPr>
        <w:tc>
          <w:tcPr>
            <w:tcW w:w="1134" w:type="dxa"/>
          </w:tcPr>
          <w:p w14:paraId="4567A7E2" w14:textId="5AFEC277" w:rsidR="0056419C" w:rsidRPr="00B023D0" w:rsidRDefault="00776849">
            <w:r w:rsidRPr="00B023D0">
              <w:t>8</w:t>
            </w:r>
          </w:p>
        </w:tc>
        <w:tc>
          <w:tcPr>
            <w:tcW w:w="1571" w:type="dxa"/>
          </w:tcPr>
          <w:p w14:paraId="34A06723" w14:textId="4BD38227" w:rsidR="0056419C" w:rsidRPr="00B023D0" w:rsidRDefault="00776849">
            <w:r w:rsidRPr="00B023D0">
              <w:t>P08</w:t>
            </w:r>
          </w:p>
        </w:tc>
        <w:tc>
          <w:tcPr>
            <w:tcW w:w="5375" w:type="dxa"/>
          </w:tcPr>
          <w:p w14:paraId="08A181FC" w14:textId="77777777" w:rsidR="0056419C" w:rsidRPr="00B023D0" w:rsidRDefault="0056419C">
            <w:r w:rsidRPr="00B023D0">
              <w:t>Demolition, strip-out, isolation, removal, disposal and making safe</w:t>
            </w:r>
          </w:p>
        </w:tc>
        <w:tc>
          <w:tcPr>
            <w:tcW w:w="1418" w:type="dxa"/>
          </w:tcPr>
          <w:p w14:paraId="370452F9" w14:textId="77777777" w:rsidR="0056419C" w:rsidRPr="00B023D0" w:rsidRDefault="0056419C"/>
        </w:tc>
      </w:tr>
      <w:tr w:rsidR="0056419C" w:rsidRPr="00B023D0" w14:paraId="4538D6DB" w14:textId="77777777">
        <w:trPr>
          <w:jc w:val="center"/>
        </w:trPr>
        <w:tc>
          <w:tcPr>
            <w:tcW w:w="1134" w:type="dxa"/>
          </w:tcPr>
          <w:p w14:paraId="00E3291F" w14:textId="6873B62F" w:rsidR="0056419C" w:rsidRPr="00B023D0" w:rsidRDefault="00776849">
            <w:r w:rsidRPr="00B023D0">
              <w:t>9</w:t>
            </w:r>
          </w:p>
        </w:tc>
        <w:tc>
          <w:tcPr>
            <w:tcW w:w="1571" w:type="dxa"/>
          </w:tcPr>
          <w:p w14:paraId="25AD2CE1" w14:textId="24B5206A" w:rsidR="0056419C" w:rsidRPr="00B023D0" w:rsidRDefault="00776849">
            <w:r w:rsidRPr="00B023D0">
              <w:t>P09</w:t>
            </w:r>
          </w:p>
        </w:tc>
        <w:tc>
          <w:tcPr>
            <w:tcW w:w="5375" w:type="dxa"/>
          </w:tcPr>
          <w:p w14:paraId="7F9F8A6E" w14:textId="77777777" w:rsidR="0056419C" w:rsidRPr="00B023D0" w:rsidRDefault="0056419C">
            <w:r w:rsidRPr="00B023D0">
              <w:t>Partitions, walls, glazing, doors, ironmongery and screens</w:t>
            </w:r>
          </w:p>
        </w:tc>
        <w:tc>
          <w:tcPr>
            <w:tcW w:w="1418" w:type="dxa"/>
          </w:tcPr>
          <w:p w14:paraId="268E895F" w14:textId="77777777" w:rsidR="0056419C" w:rsidRPr="00B023D0" w:rsidRDefault="0056419C"/>
        </w:tc>
      </w:tr>
      <w:tr w:rsidR="0056419C" w:rsidRPr="00B023D0" w14:paraId="2D4970F1" w14:textId="77777777">
        <w:trPr>
          <w:jc w:val="center"/>
        </w:trPr>
        <w:tc>
          <w:tcPr>
            <w:tcW w:w="1134" w:type="dxa"/>
          </w:tcPr>
          <w:p w14:paraId="30976521" w14:textId="22E118A9" w:rsidR="0056419C" w:rsidRPr="00B023D0" w:rsidRDefault="00776849">
            <w:r w:rsidRPr="00B023D0">
              <w:t>10</w:t>
            </w:r>
          </w:p>
        </w:tc>
        <w:tc>
          <w:tcPr>
            <w:tcW w:w="1571" w:type="dxa"/>
          </w:tcPr>
          <w:p w14:paraId="3B0F6719" w14:textId="1B414A0B" w:rsidR="0056419C" w:rsidRPr="00B023D0" w:rsidRDefault="00776849">
            <w:r w:rsidRPr="00B023D0">
              <w:t>P10</w:t>
            </w:r>
          </w:p>
        </w:tc>
        <w:tc>
          <w:tcPr>
            <w:tcW w:w="5375" w:type="dxa"/>
          </w:tcPr>
          <w:p w14:paraId="58F30831" w14:textId="77777777" w:rsidR="0056419C" w:rsidRPr="00B023D0" w:rsidRDefault="0056419C">
            <w:r w:rsidRPr="00B023D0">
              <w:t>Ceilings, bulkheads, access panels and acoustic treatments</w:t>
            </w:r>
          </w:p>
        </w:tc>
        <w:tc>
          <w:tcPr>
            <w:tcW w:w="1418" w:type="dxa"/>
          </w:tcPr>
          <w:p w14:paraId="7E8E1F08" w14:textId="77777777" w:rsidR="0056419C" w:rsidRPr="00B023D0" w:rsidRDefault="0056419C"/>
        </w:tc>
      </w:tr>
      <w:tr w:rsidR="0056419C" w:rsidRPr="00B023D0" w14:paraId="066156E8" w14:textId="77777777">
        <w:trPr>
          <w:jc w:val="center"/>
        </w:trPr>
        <w:tc>
          <w:tcPr>
            <w:tcW w:w="1134" w:type="dxa"/>
          </w:tcPr>
          <w:p w14:paraId="757E8AEA" w14:textId="601466C4" w:rsidR="0056419C" w:rsidRPr="00B023D0" w:rsidRDefault="00776849">
            <w:r w:rsidRPr="00B023D0">
              <w:t>11</w:t>
            </w:r>
          </w:p>
        </w:tc>
        <w:tc>
          <w:tcPr>
            <w:tcW w:w="1571" w:type="dxa"/>
          </w:tcPr>
          <w:p w14:paraId="12A42A26" w14:textId="599FE679" w:rsidR="0056419C" w:rsidRPr="00B023D0" w:rsidRDefault="00776849">
            <w:r w:rsidRPr="00B023D0">
              <w:t>P11</w:t>
            </w:r>
          </w:p>
        </w:tc>
        <w:tc>
          <w:tcPr>
            <w:tcW w:w="5375" w:type="dxa"/>
          </w:tcPr>
          <w:p w14:paraId="3EF1A016" w14:textId="77777777" w:rsidR="0056419C" w:rsidRPr="00B023D0" w:rsidRDefault="0056419C">
            <w:r w:rsidRPr="00B023D0">
              <w:t>Flooring, skirtings, wall finishes, painting, branding surfaces and making good</w:t>
            </w:r>
          </w:p>
        </w:tc>
        <w:tc>
          <w:tcPr>
            <w:tcW w:w="1418" w:type="dxa"/>
          </w:tcPr>
          <w:p w14:paraId="5697533E" w14:textId="77777777" w:rsidR="0056419C" w:rsidRPr="00B023D0" w:rsidRDefault="0056419C"/>
        </w:tc>
      </w:tr>
      <w:tr w:rsidR="0056419C" w:rsidRPr="00B023D0" w14:paraId="1C8145C6" w14:textId="77777777">
        <w:trPr>
          <w:jc w:val="center"/>
        </w:trPr>
        <w:tc>
          <w:tcPr>
            <w:tcW w:w="1134" w:type="dxa"/>
          </w:tcPr>
          <w:p w14:paraId="5F4FAC8A" w14:textId="174F8305" w:rsidR="0056419C" w:rsidRPr="00B023D0" w:rsidRDefault="00776849">
            <w:r w:rsidRPr="00B023D0">
              <w:t>12</w:t>
            </w:r>
          </w:p>
        </w:tc>
        <w:tc>
          <w:tcPr>
            <w:tcW w:w="1571" w:type="dxa"/>
          </w:tcPr>
          <w:p w14:paraId="0E9B150F" w14:textId="2FC3C7CB" w:rsidR="0056419C" w:rsidRPr="00B023D0" w:rsidRDefault="00776849">
            <w:r w:rsidRPr="00B023D0">
              <w:t>P12</w:t>
            </w:r>
          </w:p>
        </w:tc>
        <w:tc>
          <w:tcPr>
            <w:tcW w:w="5375" w:type="dxa"/>
          </w:tcPr>
          <w:p w14:paraId="6E839BA4" w14:textId="77777777" w:rsidR="0056419C" w:rsidRPr="00B023D0" w:rsidRDefault="0056419C">
            <w:r w:rsidRPr="00B023D0">
              <w:t>Joinery, reception, kitchen, tea area, bathroom/ablution works where included, fixtures and fittings</w:t>
            </w:r>
          </w:p>
        </w:tc>
        <w:tc>
          <w:tcPr>
            <w:tcW w:w="1418" w:type="dxa"/>
          </w:tcPr>
          <w:p w14:paraId="49F6CF73" w14:textId="77777777" w:rsidR="0056419C" w:rsidRPr="00B023D0" w:rsidRDefault="0056419C"/>
        </w:tc>
      </w:tr>
      <w:tr w:rsidR="0056419C" w:rsidRPr="00B023D0" w14:paraId="6C9648D5" w14:textId="77777777">
        <w:trPr>
          <w:jc w:val="center"/>
        </w:trPr>
        <w:tc>
          <w:tcPr>
            <w:tcW w:w="1134" w:type="dxa"/>
          </w:tcPr>
          <w:p w14:paraId="265E6BFD" w14:textId="68BEA78B" w:rsidR="0056419C" w:rsidRPr="00B023D0" w:rsidRDefault="00776849">
            <w:r w:rsidRPr="00B023D0">
              <w:t>13</w:t>
            </w:r>
          </w:p>
        </w:tc>
        <w:tc>
          <w:tcPr>
            <w:tcW w:w="1571" w:type="dxa"/>
          </w:tcPr>
          <w:p w14:paraId="0F617F16" w14:textId="10AFACB1" w:rsidR="0056419C" w:rsidRPr="00B023D0" w:rsidRDefault="00776849">
            <w:r w:rsidRPr="00B023D0">
              <w:t>P13</w:t>
            </w:r>
          </w:p>
        </w:tc>
        <w:tc>
          <w:tcPr>
            <w:tcW w:w="5375" w:type="dxa"/>
          </w:tcPr>
          <w:p w14:paraId="2A552EFC" w14:textId="77777777" w:rsidR="0056419C" w:rsidRPr="00B023D0" w:rsidRDefault="0056419C">
            <w:r w:rsidRPr="00B023D0">
              <w:t>Electrical power, lighting, emergency lighting, controls, testing and Electrical Certificate of Compliance</w:t>
            </w:r>
          </w:p>
        </w:tc>
        <w:tc>
          <w:tcPr>
            <w:tcW w:w="1418" w:type="dxa"/>
          </w:tcPr>
          <w:p w14:paraId="20F831AC" w14:textId="77777777" w:rsidR="0056419C" w:rsidRPr="00B023D0" w:rsidRDefault="0056419C"/>
        </w:tc>
      </w:tr>
      <w:tr w:rsidR="0056419C" w:rsidRPr="00B023D0" w14:paraId="0715279D" w14:textId="77777777">
        <w:trPr>
          <w:jc w:val="center"/>
        </w:trPr>
        <w:tc>
          <w:tcPr>
            <w:tcW w:w="1134" w:type="dxa"/>
          </w:tcPr>
          <w:p w14:paraId="5C74F9CE" w14:textId="6920F81A" w:rsidR="0056419C" w:rsidRPr="00B023D0" w:rsidRDefault="00776849">
            <w:r w:rsidRPr="00B023D0">
              <w:t>14</w:t>
            </w:r>
          </w:p>
        </w:tc>
        <w:tc>
          <w:tcPr>
            <w:tcW w:w="1571" w:type="dxa"/>
          </w:tcPr>
          <w:p w14:paraId="0EA0395E" w14:textId="5B9AE27A" w:rsidR="0056419C" w:rsidRPr="00B023D0" w:rsidRDefault="00776849">
            <w:r w:rsidRPr="00B023D0">
              <w:t>P14</w:t>
            </w:r>
          </w:p>
        </w:tc>
        <w:tc>
          <w:tcPr>
            <w:tcW w:w="5375" w:type="dxa"/>
          </w:tcPr>
          <w:p w14:paraId="33C58359" w14:textId="77777777" w:rsidR="0056419C" w:rsidRPr="00B023D0" w:rsidRDefault="0056419C">
            <w:r w:rsidRPr="00B023D0">
              <w:t>HVAC modifications, controls coordination, balancing, testing and commissioning in accordance with HVAC status annexure</w:t>
            </w:r>
          </w:p>
        </w:tc>
        <w:tc>
          <w:tcPr>
            <w:tcW w:w="1418" w:type="dxa"/>
          </w:tcPr>
          <w:p w14:paraId="3B4CA9A6" w14:textId="77777777" w:rsidR="0056419C" w:rsidRPr="00B023D0" w:rsidRDefault="0056419C"/>
        </w:tc>
      </w:tr>
      <w:tr w:rsidR="0056419C" w:rsidRPr="00B023D0" w14:paraId="74127EAF" w14:textId="77777777">
        <w:trPr>
          <w:jc w:val="center"/>
        </w:trPr>
        <w:tc>
          <w:tcPr>
            <w:tcW w:w="1134" w:type="dxa"/>
          </w:tcPr>
          <w:p w14:paraId="519D7180" w14:textId="7925B414" w:rsidR="0056419C" w:rsidRPr="00B023D0" w:rsidRDefault="00776849">
            <w:r w:rsidRPr="00B023D0">
              <w:t>15</w:t>
            </w:r>
          </w:p>
        </w:tc>
        <w:tc>
          <w:tcPr>
            <w:tcW w:w="1571" w:type="dxa"/>
          </w:tcPr>
          <w:p w14:paraId="20180F92" w14:textId="10078730" w:rsidR="0056419C" w:rsidRPr="00B023D0" w:rsidRDefault="00776849">
            <w:r w:rsidRPr="00B023D0">
              <w:t>P15</w:t>
            </w:r>
          </w:p>
        </w:tc>
        <w:tc>
          <w:tcPr>
            <w:tcW w:w="5375" w:type="dxa"/>
          </w:tcPr>
          <w:p w14:paraId="561A263C" w14:textId="77777777" w:rsidR="0056419C" w:rsidRPr="00B023D0" w:rsidRDefault="0056419C">
            <w:r w:rsidRPr="00B023D0">
              <w:t>Fire and life safety works, fire stopping, signage, testing and certificates where applicable</w:t>
            </w:r>
          </w:p>
        </w:tc>
        <w:tc>
          <w:tcPr>
            <w:tcW w:w="1418" w:type="dxa"/>
          </w:tcPr>
          <w:p w14:paraId="4439AF9A" w14:textId="77777777" w:rsidR="0056419C" w:rsidRPr="00B023D0" w:rsidRDefault="0056419C"/>
        </w:tc>
      </w:tr>
      <w:tr w:rsidR="0056419C" w:rsidRPr="00B023D0" w14:paraId="16181A1D" w14:textId="77777777">
        <w:trPr>
          <w:jc w:val="center"/>
        </w:trPr>
        <w:tc>
          <w:tcPr>
            <w:tcW w:w="1134" w:type="dxa"/>
          </w:tcPr>
          <w:p w14:paraId="0492F451" w14:textId="45E67260" w:rsidR="0056419C" w:rsidRPr="00B023D0" w:rsidRDefault="00776849">
            <w:r w:rsidRPr="00B023D0">
              <w:t>16</w:t>
            </w:r>
          </w:p>
        </w:tc>
        <w:tc>
          <w:tcPr>
            <w:tcW w:w="1571" w:type="dxa"/>
          </w:tcPr>
          <w:p w14:paraId="14B37AE8" w14:textId="0F1D4287" w:rsidR="0056419C" w:rsidRPr="00B023D0" w:rsidRDefault="00776849">
            <w:r w:rsidRPr="00B023D0">
              <w:t>P16</w:t>
            </w:r>
          </w:p>
        </w:tc>
        <w:tc>
          <w:tcPr>
            <w:tcW w:w="5375" w:type="dxa"/>
          </w:tcPr>
          <w:p w14:paraId="447EC197" w14:textId="77777777" w:rsidR="0056419C" w:rsidRPr="00B023D0" w:rsidRDefault="0056419C">
            <w:r w:rsidRPr="00B023D0">
              <w:t>Security, access control interfaces, signage, wayfinding, manifestation and landlord signage requirements</w:t>
            </w:r>
          </w:p>
        </w:tc>
        <w:tc>
          <w:tcPr>
            <w:tcW w:w="1418" w:type="dxa"/>
          </w:tcPr>
          <w:p w14:paraId="4DD5973F" w14:textId="77777777" w:rsidR="0056419C" w:rsidRPr="00B023D0" w:rsidRDefault="0056419C"/>
        </w:tc>
      </w:tr>
      <w:tr w:rsidR="0056419C" w:rsidRPr="00B023D0" w14:paraId="15ECF7B4" w14:textId="77777777">
        <w:trPr>
          <w:jc w:val="center"/>
        </w:trPr>
        <w:tc>
          <w:tcPr>
            <w:tcW w:w="1134" w:type="dxa"/>
          </w:tcPr>
          <w:p w14:paraId="35AE964A" w14:textId="12684219" w:rsidR="0056419C" w:rsidRPr="00B023D0" w:rsidRDefault="00776849">
            <w:r w:rsidRPr="00B023D0">
              <w:t>17</w:t>
            </w:r>
          </w:p>
        </w:tc>
        <w:tc>
          <w:tcPr>
            <w:tcW w:w="1571" w:type="dxa"/>
          </w:tcPr>
          <w:p w14:paraId="05C860DD" w14:textId="0E94597B" w:rsidR="0056419C" w:rsidRPr="00B023D0" w:rsidRDefault="00776849">
            <w:r w:rsidRPr="00B023D0">
              <w:t>P17</w:t>
            </w:r>
          </w:p>
        </w:tc>
        <w:tc>
          <w:tcPr>
            <w:tcW w:w="5375" w:type="dxa"/>
          </w:tcPr>
          <w:p w14:paraId="7338B8CD" w14:textId="74D4055C" w:rsidR="0056419C" w:rsidRPr="00B023D0" w:rsidRDefault="00776849">
            <w:r w:rsidRPr="00B023D0">
              <w:t>Furniture, Fitout and Equipment (</w:t>
            </w:r>
            <w:r w:rsidR="0056419C" w:rsidRPr="00B023D0">
              <w:t>FF&amp;E</w:t>
            </w:r>
            <w:r w:rsidRPr="00B023D0">
              <w:t>)</w:t>
            </w:r>
            <w:r w:rsidR="0056419C" w:rsidRPr="00B023D0">
              <w:t xml:space="preserve"> procurement, delivery, installation, placement and warranties in accordance with FF&amp;E pack</w:t>
            </w:r>
          </w:p>
        </w:tc>
        <w:tc>
          <w:tcPr>
            <w:tcW w:w="1418" w:type="dxa"/>
          </w:tcPr>
          <w:p w14:paraId="62168B5A" w14:textId="77777777" w:rsidR="0056419C" w:rsidRPr="00B023D0" w:rsidRDefault="0056419C"/>
        </w:tc>
      </w:tr>
      <w:tr w:rsidR="0056419C" w:rsidRPr="00B023D0" w14:paraId="78B36E2C" w14:textId="77777777">
        <w:trPr>
          <w:jc w:val="center"/>
        </w:trPr>
        <w:tc>
          <w:tcPr>
            <w:tcW w:w="1134" w:type="dxa"/>
          </w:tcPr>
          <w:p w14:paraId="3EE77F78" w14:textId="773AC7EC" w:rsidR="0056419C" w:rsidRPr="00B023D0" w:rsidRDefault="00776849">
            <w:r w:rsidRPr="00B023D0">
              <w:t>18</w:t>
            </w:r>
          </w:p>
        </w:tc>
        <w:tc>
          <w:tcPr>
            <w:tcW w:w="1571" w:type="dxa"/>
          </w:tcPr>
          <w:p w14:paraId="5211F895" w14:textId="212C78C5" w:rsidR="0056419C" w:rsidRPr="00B023D0" w:rsidRDefault="00776849">
            <w:r w:rsidRPr="00B023D0">
              <w:t>P18</w:t>
            </w:r>
          </w:p>
        </w:tc>
        <w:tc>
          <w:tcPr>
            <w:tcW w:w="5375" w:type="dxa"/>
          </w:tcPr>
          <w:p w14:paraId="167A4BBE" w14:textId="77777777" w:rsidR="0056419C" w:rsidRPr="00B023D0" w:rsidRDefault="0056419C">
            <w:r w:rsidRPr="00B023D0">
              <w:t>ICT interface coordination, access, containment/builders work coordination and programme integration</w:t>
            </w:r>
          </w:p>
        </w:tc>
        <w:tc>
          <w:tcPr>
            <w:tcW w:w="1418" w:type="dxa"/>
          </w:tcPr>
          <w:p w14:paraId="6CB862CE" w14:textId="77777777" w:rsidR="0056419C" w:rsidRPr="00B023D0" w:rsidRDefault="0056419C"/>
        </w:tc>
      </w:tr>
      <w:tr w:rsidR="0056419C" w:rsidRPr="00B023D0" w14:paraId="45D474C5" w14:textId="77777777">
        <w:trPr>
          <w:jc w:val="center"/>
        </w:trPr>
        <w:tc>
          <w:tcPr>
            <w:tcW w:w="1134" w:type="dxa"/>
          </w:tcPr>
          <w:p w14:paraId="16967936" w14:textId="53CCFAF7" w:rsidR="0056419C" w:rsidRPr="00B023D0" w:rsidRDefault="00776849">
            <w:r w:rsidRPr="00B023D0">
              <w:t>19</w:t>
            </w:r>
          </w:p>
        </w:tc>
        <w:tc>
          <w:tcPr>
            <w:tcW w:w="1571" w:type="dxa"/>
          </w:tcPr>
          <w:p w14:paraId="25B4BD66" w14:textId="7B4A2B9E" w:rsidR="0056419C" w:rsidRPr="00B023D0" w:rsidRDefault="00776849">
            <w:r w:rsidRPr="00B023D0">
              <w:t>P19</w:t>
            </w:r>
          </w:p>
        </w:tc>
        <w:tc>
          <w:tcPr>
            <w:tcW w:w="5375" w:type="dxa"/>
          </w:tcPr>
          <w:p w14:paraId="21D2AF0C" w14:textId="77777777" w:rsidR="0056419C" w:rsidRPr="00B023D0" w:rsidRDefault="0056419C">
            <w:r w:rsidRPr="00B023D0">
              <w:t>Testing, commissioning, statutory certificates, snagging, landlord inspection and occupation readiness</w:t>
            </w:r>
          </w:p>
        </w:tc>
        <w:tc>
          <w:tcPr>
            <w:tcW w:w="1418" w:type="dxa"/>
          </w:tcPr>
          <w:p w14:paraId="2A9233A8" w14:textId="77777777" w:rsidR="0056419C" w:rsidRPr="00B023D0" w:rsidRDefault="0056419C"/>
        </w:tc>
      </w:tr>
      <w:tr w:rsidR="0056419C" w:rsidRPr="00B023D0" w14:paraId="6D85FB17" w14:textId="77777777">
        <w:trPr>
          <w:jc w:val="center"/>
        </w:trPr>
        <w:tc>
          <w:tcPr>
            <w:tcW w:w="1134" w:type="dxa"/>
          </w:tcPr>
          <w:p w14:paraId="02908103" w14:textId="5DA76058" w:rsidR="0056419C" w:rsidRPr="00B023D0" w:rsidRDefault="00776849">
            <w:r w:rsidRPr="00B023D0">
              <w:t>20</w:t>
            </w:r>
          </w:p>
        </w:tc>
        <w:tc>
          <w:tcPr>
            <w:tcW w:w="1571" w:type="dxa"/>
          </w:tcPr>
          <w:p w14:paraId="7CB20297" w14:textId="20BEAD2A" w:rsidR="0056419C" w:rsidRPr="00B023D0" w:rsidRDefault="00776849">
            <w:r w:rsidRPr="00B023D0">
              <w:t>P20</w:t>
            </w:r>
          </w:p>
        </w:tc>
        <w:tc>
          <w:tcPr>
            <w:tcW w:w="5375" w:type="dxa"/>
          </w:tcPr>
          <w:p w14:paraId="541A4508" w14:textId="77777777" w:rsidR="0056419C" w:rsidRPr="00B023D0" w:rsidRDefault="0056419C">
            <w:r w:rsidRPr="00B023D0">
              <w:t>As-built drawings, O&amp;M manuals, warranties, asset schedules, training, final clean and handover</w:t>
            </w:r>
          </w:p>
        </w:tc>
        <w:tc>
          <w:tcPr>
            <w:tcW w:w="1418" w:type="dxa"/>
          </w:tcPr>
          <w:p w14:paraId="0ED71D26" w14:textId="77777777" w:rsidR="0056419C" w:rsidRPr="00B023D0" w:rsidRDefault="0056419C"/>
        </w:tc>
      </w:tr>
      <w:tr w:rsidR="0056419C" w:rsidRPr="00B023D0" w14:paraId="39E16EDE" w14:textId="77777777">
        <w:trPr>
          <w:jc w:val="center"/>
        </w:trPr>
        <w:tc>
          <w:tcPr>
            <w:tcW w:w="1134" w:type="dxa"/>
          </w:tcPr>
          <w:p w14:paraId="47FE9BB7" w14:textId="2C5599C5" w:rsidR="0056419C" w:rsidRPr="00B023D0" w:rsidRDefault="00776849">
            <w:r w:rsidRPr="00B023D0">
              <w:lastRenderedPageBreak/>
              <w:t>21</w:t>
            </w:r>
          </w:p>
        </w:tc>
        <w:tc>
          <w:tcPr>
            <w:tcW w:w="1571" w:type="dxa"/>
          </w:tcPr>
          <w:p w14:paraId="0DA886C9" w14:textId="7BE8363C" w:rsidR="0056419C" w:rsidRPr="00B023D0" w:rsidRDefault="00776849">
            <w:r w:rsidRPr="00B023D0">
              <w:t>P21</w:t>
            </w:r>
          </w:p>
        </w:tc>
        <w:tc>
          <w:tcPr>
            <w:tcW w:w="5375" w:type="dxa"/>
          </w:tcPr>
          <w:p w14:paraId="1547958E" w14:textId="77777777" w:rsidR="0056419C" w:rsidRPr="00B023D0" w:rsidRDefault="0056419C">
            <w:r w:rsidRPr="00B023D0">
              <w:t>Defects correction, close-out support and completion of outstanding landlord/SANEDI handover requirements</w:t>
            </w:r>
          </w:p>
        </w:tc>
        <w:tc>
          <w:tcPr>
            <w:tcW w:w="1418" w:type="dxa"/>
          </w:tcPr>
          <w:p w14:paraId="76411577" w14:textId="77777777" w:rsidR="0056419C" w:rsidRPr="00B023D0" w:rsidRDefault="0056419C"/>
        </w:tc>
      </w:tr>
    </w:tbl>
    <w:p w14:paraId="36442218" w14:textId="77777777" w:rsidR="005609A6" w:rsidRPr="00B023D0" w:rsidRDefault="005609A6" w:rsidP="00885AB4"/>
    <w:p w14:paraId="6EDCC882" w14:textId="433CCF69" w:rsidR="00CB1CF7" w:rsidRPr="00B023D0" w:rsidRDefault="00CB1CF7" w:rsidP="00885AB4">
      <w:pPr>
        <w:tabs>
          <w:tab w:val="clear" w:pos="357"/>
        </w:tabs>
      </w:pPr>
      <w:r w:rsidRPr="00B023D0">
        <w:br w:type="page"/>
      </w:r>
    </w:p>
    <w:p w14:paraId="045D56EC" w14:textId="77777777" w:rsidR="00C93FBE" w:rsidRPr="00B023D0" w:rsidRDefault="00C93FBE" w:rsidP="00846C09"/>
    <w:p w14:paraId="0BDC53A2" w14:textId="77777777" w:rsidR="00C93FBE" w:rsidRPr="00B023D0" w:rsidRDefault="00C93FBE" w:rsidP="00846C09"/>
    <w:p w14:paraId="1E8134A9" w14:textId="77777777" w:rsidR="00115035" w:rsidRPr="00B023D0" w:rsidRDefault="00CD6C3C" w:rsidP="00A42E04">
      <w:pPr>
        <w:pStyle w:val="Heading1"/>
      </w:pPr>
      <w:bookmarkStart w:id="19" w:name="_Toc67397033"/>
      <w:r w:rsidRPr="00B023D0">
        <w:t xml:space="preserve">Part </w:t>
      </w:r>
      <w:r w:rsidR="00D5606F" w:rsidRPr="00B023D0">
        <w:t>C</w:t>
      </w:r>
      <w:r w:rsidRPr="00B023D0">
        <w:t>3 Scope</w:t>
      </w:r>
      <w:r w:rsidR="001C158E" w:rsidRPr="00B023D0">
        <w:t xml:space="preserve"> of Work</w:t>
      </w:r>
      <w:bookmarkEnd w:id="19"/>
    </w:p>
    <w:p w14:paraId="5DCE03D2" w14:textId="77777777" w:rsidR="00CD6C3C" w:rsidRPr="00B023D0" w:rsidRDefault="00CD6C3C" w:rsidP="00885AB4">
      <w:pPr>
        <w:rPr>
          <w:b/>
        </w:rPr>
      </w:pPr>
    </w:p>
    <w:p w14:paraId="4375739E" w14:textId="77777777" w:rsidR="00813176" w:rsidRPr="00B023D0" w:rsidRDefault="00D5606F" w:rsidP="00885AB4">
      <w:pPr>
        <w:pStyle w:val="Heading2"/>
      </w:pPr>
      <w:bookmarkStart w:id="20" w:name="_Toc67397034"/>
      <w:r w:rsidRPr="00B023D0">
        <w:t>C</w:t>
      </w:r>
      <w:r w:rsidR="001C158E" w:rsidRPr="00B023D0">
        <w:t>3.1</w:t>
      </w:r>
      <w:r w:rsidRPr="00B023D0">
        <w:t>: T</w:t>
      </w:r>
      <w:r w:rsidR="001C158E" w:rsidRPr="00B023D0">
        <w:t xml:space="preserve">he </w:t>
      </w:r>
      <w:r w:rsidR="001C158E" w:rsidRPr="00B023D0">
        <w:rPr>
          <w:i/>
          <w:iCs/>
        </w:rPr>
        <w:t>Client’s</w:t>
      </w:r>
      <w:r w:rsidR="001C158E" w:rsidRPr="00B023D0">
        <w:t xml:space="preserve"> scop</w:t>
      </w:r>
      <w:r w:rsidR="00890ABA" w:rsidRPr="00B023D0">
        <w:t>e</w:t>
      </w:r>
      <w:bookmarkEnd w:id="20"/>
    </w:p>
    <w:p w14:paraId="0BE1568F" w14:textId="77777777" w:rsidR="00813176" w:rsidRPr="00B023D0" w:rsidRDefault="00813176" w:rsidP="00885AB4">
      <w:pPr>
        <w:pStyle w:val="Salutation"/>
        <w:rPr>
          <w:b/>
          <w:bCs/>
        </w:rPr>
      </w:pPr>
    </w:p>
    <w:p w14:paraId="15837E3D" w14:textId="77777777" w:rsidR="00CD6C3C" w:rsidRPr="00B023D0" w:rsidRDefault="00F9180D" w:rsidP="00885AB4">
      <w:pPr>
        <w:pStyle w:val="Heading4"/>
      </w:pPr>
      <w:r w:rsidRPr="00B023D0">
        <w:t>S</w:t>
      </w:r>
      <w:r w:rsidR="00813176" w:rsidRPr="00B023D0">
        <w:t xml:space="preserve"> </w:t>
      </w:r>
      <w:r w:rsidRPr="00B023D0">
        <w:t xml:space="preserve">100 Description of the </w:t>
      </w:r>
      <w:r w:rsidRPr="00B023D0">
        <w:rPr>
          <w:i/>
        </w:rPr>
        <w:t>works</w:t>
      </w:r>
    </w:p>
    <w:p w14:paraId="708EB96F" w14:textId="77777777" w:rsidR="003D3DF2" w:rsidRPr="00B023D0" w:rsidRDefault="003D3DF2" w:rsidP="00885AB4"/>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620"/>
      </w:tblGrid>
      <w:tr w:rsidR="00A3297A" w:rsidRPr="00B023D0" w14:paraId="4D11C2E1" w14:textId="77777777" w:rsidTr="00B20A4C">
        <w:tc>
          <w:tcPr>
            <w:tcW w:w="2211" w:type="dxa"/>
          </w:tcPr>
          <w:p w14:paraId="2E6CB7E8" w14:textId="77777777" w:rsidR="00A3297A" w:rsidRPr="00B023D0" w:rsidRDefault="00A3297A">
            <w:r w:rsidRPr="00B023D0">
              <w:t>S 105 Project objectives</w:t>
            </w:r>
          </w:p>
        </w:tc>
        <w:tc>
          <w:tcPr>
            <w:tcW w:w="7620" w:type="dxa"/>
          </w:tcPr>
          <w:p w14:paraId="1BD81E5E" w14:textId="510B08AE" w:rsidR="00A3297A" w:rsidRPr="00B023D0" w:rsidRDefault="00A3297A" w:rsidP="00500791">
            <w:pPr>
              <w:jc w:val="both"/>
            </w:pPr>
            <w:r w:rsidRPr="00B023D0">
              <w:t xml:space="preserve">The project objective is to provide SANEDI with a complete, safe, compliant and occupation-ready office refurbishment delivered as a turnkey NEC4 ECC Option A project. The Works provide a functional office fit-out based on the </w:t>
            </w:r>
            <w:r w:rsidRPr="00B023D0">
              <w:rPr>
                <w:i/>
              </w:rPr>
              <w:t>Client</w:t>
            </w:r>
            <w:r w:rsidRPr="00B023D0">
              <w:t xml:space="preserve">'s high-level plans and supporting annexures, with final design developed by the </w:t>
            </w:r>
            <w:r w:rsidRPr="00B023D0">
              <w:rPr>
                <w:i/>
              </w:rPr>
              <w:t>Contractor</w:t>
            </w:r>
            <w:r w:rsidRPr="00B023D0">
              <w:t xml:space="preserve"> and approved by the </w:t>
            </w:r>
            <w:r w:rsidRPr="00B023D0">
              <w:rPr>
                <w:i/>
              </w:rPr>
              <w:t>Client</w:t>
            </w:r>
            <w:r w:rsidRPr="00B023D0">
              <w:t xml:space="preserve"> and landlord before construction. The tender documents use annexures and pricing information so that all tenderers price the same scope and can be evaluated on a comparable basis.</w:t>
            </w:r>
          </w:p>
        </w:tc>
      </w:tr>
      <w:tr w:rsidR="00A3297A" w:rsidRPr="00B023D0" w14:paraId="39372DD6" w14:textId="77777777" w:rsidTr="00B20A4C">
        <w:tc>
          <w:tcPr>
            <w:tcW w:w="2211" w:type="dxa"/>
          </w:tcPr>
          <w:p w14:paraId="3D6E1D90" w14:textId="77777777" w:rsidR="00A3297A" w:rsidRPr="00B023D0" w:rsidRDefault="00A3297A">
            <w:pPr>
              <w:rPr>
                <w:iCs/>
              </w:rPr>
            </w:pPr>
            <w:r w:rsidRPr="00B023D0">
              <w:t xml:space="preserve">S 110 Description of the </w:t>
            </w:r>
            <w:r w:rsidRPr="00B023D0">
              <w:rPr>
                <w:i/>
              </w:rPr>
              <w:t>works</w:t>
            </w:r>
            <w:r w:rsidRPr="00B023D0">
              <w:rPr>
                <w:iCs/>
              </w:rPr>
              <w:t xml:space="preserve"> (general only)</w:t>
            </w:r>
          </w:p>
        </w:tc>
        <w:tc>
          <w:tcPr>
            <w:tcW w:w="7620" w:type="dxa"/>
          </w:tcPr>
          <w:p w14:paraId="4470DF66" w14:textId="7F3416E8" w:rsidR="00A3297A" w:rsidRPr="00B023D0" w:rsidRDefault="00A3297A" w:rsidP="00500791">
            <w:pPr>
              <w:jc w:val="both"/>
            </w:pPr>
            <w:r w:rsidRPr="00B023D0">
              <w:t xml:space="preserve">The Works comprise the turnkey refurbishment and fit-out of SANEDI's leased office floor at Upper Grayston Block B. The </w:t>
            </w:r>
            <w:r w:rsidRPr="00B023D0">
              <w:rPr>
                <w:i/>
              </w:rPr>
              <w:t>Contractor</w:t>
            </w:r>
            <w:r w:rsidRPr="00B023D0">
              <w:t xml:space="preserve"> Provides the Works including design development, coordination with the </w:t>
            </w:r>
            <w:r w:rsidRPr="00B023D0">
              <w:rPr>
                <w:i/>
              </w:rPr>
              <w:t>Client</w:t>
            </w:r>
            <w:r w:rsidRPr="00B023D0">
              <w:t xml:space="preserve">, designer, landlord and Others, landlord approvals, demolition and strip-out, internal construction, fit-out, services modifications, FF&amp;E within the </w:t>
            </w:r>
            <w:r w:rsidRPr="00B023D0">
              <w:rPr>
                <w:i/>
              </w:rPr>
              <w:t>Contractor</w:t>
            </w:r>
            <w:r w:rsidRPr="00B023D0">
              <w:t>'s scope, testing, commissioning, certification, handover and defects correction. ICT is excluded except for the coordination and interface obligations stated in this Scope.</w:t>
            </w:r>
          </w:p>
        </w:tc>
      </w:tr>
    </w:tbl>
    <w:p w14:paraId="14E64628" w14:textId="77777777" w:rsidR="00F9180D" w:rsidRPr="00B023D0" w:rsidRDefault="00F9180D" w:rsidP="00885AB4"/>
    <w:p w14:paraId="611E3715" w14:textId="77777777" w:rsidR="00F9180D" w:rsidRPr="00B023D0" w:rsidRDefault="00F9180D" w:rsidP="00885AB4">
      <w:pPr>
        <w:pStyle w:val="Heading4"/>
      </w:pPr>
      <w:r w:rsidRPr="00B023D0">
        <w:t>S</w:t>
      </w:r>
      <w:r w:rsidR="00813176" w:rsidRPr="00B023D0">
        <w:t xml:space="preserve"> </w:t>
      </w:r>
      <w:r w:rsidRPr="00B023D0">
        <w:t xml:space="preserve">200 </w:t>
      </w:r>
      <w:r w:rsidR="00813176" w:rsidRPr="00B023D0">
        <w:t>C</w:t>
      </w:r>
      <w:r w:rsidRPr="00B023D0">
        <w:t xml:space="preserve">onstraints on how the </w:t>
      </w:r>
      <w:r w:rsidRPr="00B023D0">
        <w:rPr>
          <w:i/>
        </w:rPr>
        <w:t>Contractor</w:t>
      </w:r>
      <w:r w:rsidRPr="00B023D0">
        <w:t xml:space="preserve"> Provides the Works</w:t>
      </w:r>
    </w:p>
    <w:p w14:paraId="5F341691" w14:textId="77777777" w:rsidR="00F9180D" w:rsidRPr="00B023D0" w:rsidRDefault="00F9180D" w:rsidP="00885AB4"/>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33905BFB" w14:textId="77777777" w:rsidTr="00B20A4C">
        <w:tc>
          <w:tcPr>
            <w:tcW w:w="2211" w:type="dxa"/>
          </w:tcPr>
          <w:p w14:paraId="6C528EC4" w14:textId="77777777" w:rsidR="00A3297A" w:rsidRPr="00B023D0" w:rsidRDefault="00A3297A">
            <w:r w:rsidRPr="00B023D0">
              <w:t>S 201 General constraints</w:t>
            </w:r>
          </w:p>
        </w:tc>
        <w:tc>
          <w:tcPr>
            <w:tcW w:w="7762" w:type="dxa"/>
          </w:tcPr>
          <w:p w14:paraId="363BEA18" w14:textId="5075A3A3" w:rsidR="00A3297A" w:rsidRPr="00B023D0" w:rsidRDefault="00A3297A" w:rsidP="00A57D8B">
            <w:pPr>
              <w:jc w:val="both"/>
            </w:pPr>
            <w:r w:rsidRPr="00B023D0">
              <w:t xml:space="preserve">The </w:t>
            </w:r>
            <w:r w:rsidRPr="00B023D0">
              <w:rPr>
                <w:i/>
              </w:rPr>
              <w:t>Contractor</w:t>
            </w:r>
            <w:r w:rsidRPr="00B023D0">
              <w:t xml:space="preserve"> complies with the </w:t>
            </w:r>
            <w:r w:rsidRPr="00B023D0">
              <w:rPr>
                <w:i/>
              </w:rPr>
              <w:t>Client</w:t>
            </w:r>
            <w:r w:rsidRPr="00B023D0">
              <w:t xml:space="preserve">'s requirements, the landlord requirements and all constraints stated in the Scope, Site Information and annexures. The </w:t>
            </w:r>
            <w:r w:rsidRPr="00B023D0">
              <w:rPr>
                <w:i/>
              </w:rPr>
              <w:t>Contractor</w:t>
            </w:r>
            <w:r w:rsidRPr="00B023D0">
              <w:t xml:space="preserve"> allows for access restrictions, working hours, noisy works, deliveries, lift use, common area protection, dust and waste control, security procedures, permits, inductions, statutory requirements and coordination with Others. The </w:t>
            </w:r>
            <w:r w:rsidRPr="00B023D0">
              <w:rPr>
                <w:i/>
              </w:rPr>
              <w:t>Contractor</w:t>
            </w:r>
            <w:r w:rsidRPr="00B023D0">
              <w:t xml:space="preserve"> does not alter landlord-controlled common areas, base building services, structure, facade or other tenant areas unless accepted by the </w:t>
            </w:r>
            <w:r w:rsidRPr="00B023D0">
              <w:rPr>
                <w:i/>
              </w:rPr>
              <w:t>Project Manager</w:t>
            </w:r>
            <w:r w:rsidRPr="00B023D0">
              <w:t xml:space="preserve"> and approved by the landlord.</w:t>
            </w:r>
          </w:p>
        </w:tc>
      </w:tr>
      <w:tr w:rsidR="00A3297A" w:rsidRPr="00B023D0" w14:paraId="3F2577E3" w14:textId="77777777" w:rsidTr="00B20A4C">
        <w:tc>
          <w:tcPr>
            <w:tcW w:w="2211" w:type="dxa"/>
          </w:tcPr>
          <w:p w14:paraId="44258E0A" w14:textId="77777777" w:rsidR="00A3297A" w:rsidRPr="00B023D0" w:rsidRDefault="00A3297A">
            <w:r w:rsidRPr="00B023D0">
              <w:t>S 210 Confidentiality</w:t>
            </w:r>
          </w:p>
        </w:tc>
        <w:tc>
          <w:tcPr>
            <w:tcW w:w="7762" w:type="dxa"/>
          </w:tcPr>
          <w:p w14:paraId="6FC6F803" w14:textId="004352DD" w:rsidR="00A3297A" w:rsidRPr="00B023D0" w:rsidRDefault="00A3297A" w:rsidP="00A57D8B">
            <w:pPr>
              <w:jc w:val="both"/>
            </w:pPr>
            <w:r w:rsidRPr="00B023D0">
              <w:t xml:space="preserve">The </w:t>
            </w:r>
            <w:r w:rsidRPr="00B023D0">
              <w:rPr>
                <w:i/>
              </w:rPr>
              <w:t>Contractor</w:t>
            </w:r>
            <w:r w:rsidRPr="00B023D0">
              <w:t xml:space="preserve"> keeps confidential all lease, landlord, SANEDI, design, pricing, operational and security information obtained in connection with the Works and uses it only for Providing the Works.</w:t>
            </w:r>
          </w:p>
        </w:tc>
      </w:tr>
      <w:tr w:rsidR="00A3297A" w:rsidRPr="00B023D0" w14:paraId="6357678C" w14:textId="77777777" w:rsidTr="00B20A4C">
        <w:tc>
          <w:tcPr>
            <w:tcW w:w="2211" w:type="dxa"/>
          </w:tcPr>
          <w:p w14:paraId="1B750F6A" w14:textId="77777777" w:rsidR="00A3297A" w:rsidRPr="00B023D0" w:rsidRDefault="00A3297A">
            <w:r w:rsidRPr="00B023D0">
              <w:t>S 215 Security and protection of the Site</w:t>
            </w:r>
          </w:p>
        </w:tc>
        <w:tc>
          <w:tcPr>
            <w:tcW w:w="7762" w:type="dxa"/>
          </w:tcPr>
          <w:p w14:paraId="74DD2813" w14:textId="5CB64AF9" w:rsidR="00A3297A" w:rsidRPr="00B023D0" w:rsidRDefault="00A3297A" w:rsidP="00A57D8B">
            <w:pPr>
              <w:jc w:val="both"/>
            </w:pPr>
            <w:r w:rsidRPr="00B023D0">
              <w:t xml:space="preserve">The </w:t>
            </w:r>
            <w:r w:rsidRPr="00B023D0">
              <w:rPr>
                <w:i/>
              </w:rPr>
              <w:t>Contractor</w:t>
            </w:r>
            <w:r w:rsidRPr="00B023D0">
              <w:t xml:space="preserve"> secures the Site, controls access to its working areas, protects the leased premises, common areas, lifts, lobbies, staircases, existing services and all landlord property, and immediately makes safe any unsafe condition created by its operations.</w:t>
            </w:r>
          </w:p>
        </w:tc>
      </w:tr>
      <w:tr w:rsidR="00A3297A" w:rsidRPr="00B023D0" w14:paraId="61E99474" w14:textId="77777777" w:rsidTr="00B20A4C">
        <w:tc>
          <w:tcPr>
            <w:tcW w:w="2211" w:type="dxa"/>
          </w:tcPr>
          <w:p w14:paraId="2B2C4F6F" w14:textId="77777777" w:rsidR="00A3297A" w:rsidRPr="00B023D0" w:rsidRDefault="00A3297A">
            <w:r w:rsidRPr="00B023D0">
              <w:t>S 220 Security &amp; identification of people</w:t>
            </w:r>
          </w:p>
        </w:tc>
        <w:tc>
          <w:tcPr>
            <w:tcW w:w="7762" w:type="dxa"/>
          </w:tcPr>
          <w:p w14:paraId="5DF02C8A" w14:textId="25E86D74" w:rsidR="00A3297A" w:rsidRPr="00B023D0" w:rsidRDefault="00A3297A" w:rsidP="00A57D8B">
            <w:pPr>
              <w:jc w:val="both"/>
            </w:pPr>
            <w:r w:rsidRPr="00B023D0">
              <w:t xml:space="preserve">All people engaged by the </w:t>
            </w:r>
            <w:r w:rsidRPr="00B023D0">
              <w:rPr>
                <w:i/>
              </w:rPr>
              <w:t>Contractor</w:t>
            </w:r>
            <w:r w:rsidRPr="00B023D0">
              <w:t xml:space="preserve"> and its subcontractors comply with landlord and </w:t>
            </w:r>
            <w:r w:rsidRPr="00B023D0">
              <w:rPr>
                <w:i/>
              </w:rPr>
              <w:t>Client</w:t>
            </w:r>
            <w:r w:rsidRPr="00B023D0">
              <w:t xml:space="preserve"> security procedures, access control, sign-in requirements, inductions, identification and permit-to-work requirements.</w:t>
            </w:r>
          </w:p>
        </w:tc>
      </w:tr>
      <w:tr w:rsidR="00A3297A" w:rsidRPr="00B023D0" w14:paraId="76A74412" w14:textId="77777777" w:rsidTr="00B20A4C">
        <w:tc>
          <w:tcPr>
            <w:tcW w:w="2211" w:type="dxa"/>
          </w:tcPr>
          <w:p w14:paraId="58F11CAD" w14:textId="77777777" w:rsidR="00A3297A" w:rsidRPr="00B023D0" w:rsidRDefault="00A3297A">
            <w:r w:rsidRPr="00B023D0">
              <w:t>S 225 Protection of existing structures and services</w:t>
            </w:r>
          </w:p>
        </w:tc>
        <w:tc>
          <w:tcPr>
            <w:tcW w:w="7762" w:type="dxa"/>
          </w:tcPr>
          <w:p w14:paraId="34E60053" w14:textId="05E21ED3" w:rsidR="00A3297A" w:rsidRPr="00B023D0" w:rsidRDefault="00A3297A" w:rsidP="00A57D8B">
            <w:pPr>
              <w:jc w:val="both"/>
            </w:pPr>
            <w:r w:rsidRPr="00B023D0">
              <w:t xml:space="preserve">The </w:t>
            </w:r>
            <w:r w:rsidRPr="00B023D0">
              <w:rPr>
                <w:i/>
              </w:rPr>
              <w:t>Contractor</w:t>
            </w:r>
            <w:r w:rsidRPr="00B023D0">
              <w:t xml:space="preserve"> protects existing structures, finishes, services and base building systems. The </w:t>
            </w:r>
            <w:r w:rsidRPr="00B023D0">
              <w:rPr>
                <w:i/>
              </w:rPr>
              <w:t>Contractor</w:t>
            </w:r>
            <w:r w:rsidRPr="00B023D0">
              <w:t xml:space="preserve"> records pre-existing damage in the pre-construction condition survey and is responsible for damage caused by its operations.</w:t>
            </w:r>
          </w:p>
        </w:tc>
      </w:tr>
      <w:tr w:rsidR="00A3297A" w:rsidRPr="00B023D0" w14:paraId="39103D6A" w14:textId="77777777" w:rsidTr="00B20A4C">
        <w:tc>
          <w:tcPr>
            <w:tcW w:w="2211" w:type="dxa"/>
          </w:tcPr>
          <w:p w14:paraId="09EB512A" w14:textId="77777777" w:rsidR="00A3297A" w:rsidRPr="00B023D0" w:rsidRDefault="00A3297A">
            <w:r w:rsidRPr="00B023D0">
              <w:t xml:space="preserve">S 230 Protection of the </w:t>
            </w:r>
            <w:r w:rsidRPr="00B023D0">
              <w:rPr>
                <w:i/>
              </w:rPr>
              <w:t>works</w:t>
            </w:r>
          </w:p>
        </w:tc>
        <w:tc>
          <w:tcPr>
            <w:tcW w:w="7762" w:type="dxa"/>
          </w:tcPr>
          <w:p w14:paraId="23957E05" w14:textId="09C25923" w:rsidR="00A3297A" w:rsidRPr="00B023D0" w:rsidRDefault="00A3297A" w:rsidP="00A57D8B">
            <w:pPr>
              <w:jc w:val="both"/>
            </w:pPr>
            <w:r w:rsidRPr="00B023D0">
              <w:t xml:space="preserve">The </w:t>
            </w:r>
            <w:r w:rsidRPr="00B023D0">
              <w:rPr>
                <w:i/>
              </w:rPr>
              <w:t>Contractor</w:t>
            </w:r>
            <w:r w:rsidRPr="00B023D0">
              <w:t xml:space="preserve"> protects the Works until Completion, including completed finishes, FF&amp;E, services, signage, glazing, joinery and any ICT installations or interfaces installed by Others while the </w:t>
            </w:r>
            <w:r w:rsidRPr="00B023D0">
              <w:rPr>
                <w:i/>
              </w:rPr>
              <w:t>Contractor</w:t>
            </w:r>
            <w:r w:rsidRPr="00B023D0">
              <w:t xml:space="preserve"> remains in the working area.</w:t>
            </w:r>
          </w:p>
        </w:tc>
      </w:tr>
      <w:tr w:rsidR="00A3297A" w:rsidRPr="00B023D0" w14:paraId="12772D38" w14:textId="77777777" w:rsidTr="00B20A4C">
        <w:tc>
          <w:tcPr>
            <w:tcW w:w="2211" w:type="dxa"/>
          </w:tcPr>
          <w:p w14:paraId="3F10DCCE" w14:textId="77777777" w:rsidR="00A3297A" w:rsidRPr="00B023D0" w:rsidRDefault="00A3297A">
            <w:r w:rsidRPr="00B023D0">
              <w:t>S 235 Cleanliness of roads</w:t>
            </w:r>
          </w:p>
        </w:tc>
        <w:tc>
          <w:tcPr>
            <w:tcW w:w="7762" w:type="dxa"/>
          </w:tcPr>
          <w:p w14:paraId="04F3A7C0" w14:textId="2531273A" w:rsidR="00A3297A" w:rsidRPr="00B023D0" w:rsidRDefault="00A3297A" w:rsidP="00BB23AB">
            <w:pPr>
              <w:jc w:val="both"/>
            </w:pPr>
            <w:r w:rsidRPr="00B023D0">
              <w:t xml:space="preserve">The </w:t>
            </w:r>
            <w:r w:rsidRPr="00B023D0">
              <w:rPr>
                <w:i/>
              </w:rPr>
              <w:t>Contractor</w:t>
            </w:r>
            <w:r w:rsidRPr="00B023D0">
              <w:t xml:space="preserve"> keeps access routes, loading areas, parking areas, lobbies, corridors, lifts and common areas clean and free from debris, dust and damage caused by the Works.</w:t>
            </w:r>
          </w:p>
        </w:tc>
      </w:tr>
      <w:tr w:rsidR="00A3297A" w:rsidRPr="00B023D0" w14:paraId="6661D910" w14:textId="77777777" w:rsidTr="00B20A4C">
        <w:tc>
          <w:tcPr>
            <w:tcW w:w="2211" w:type="dxa"/>
          </w:tcPr>
          <w:p w14:paraId="010E873A" w14:textId="77777777" w:rsidR="00A3297A" w:rsidRPr="00B023D0" w:rsidRDefault="00A3297A">
            <w:r w:rsidRPr="00B023D0">
              <w:lastRenderedPageBreak/>
              <w:t>S 240 Traffic management</w:t>
            </w:r>
          </w:p>
        </w:tc>
        <w:tc>
          <w:tcPr>
            <w:tcW w:w="7762" w:type="dxa"/>
          </w:tcPr>
          <w:p w14:paraId="2566734B" w14:textId="38635A07" w:rsidR="00A3297A" w:rsidRPr="00B023D0" w:rsidRDefault="00A3297A" w:rsidP="000A0DFD">
            <w:pPr>
              <w:jc w:val="both"/>
            </w:pPr>
            <w:r w:rsidRPr="00B023D0">
              <w:t xml:space="preserve">The </w:t>
            </w:r>
            <w:r w:rsidRPr="00B023D0">
              <w:rPr>
                <w:i/>
              </w:rPr>
              <w:t>Contractor</w:t>
            </w:r>
            <w:r w:rsidRPr="00B023D0">
              <w:t xml:space="preserve"> manages deliveries, loading, offloading, parking, waste removal and movement of materials in accordance with landlord requirements and without obstructing other tenants, common areas, emergency routes or building operations.</w:t>
            </w:r>
          </w:p>
        </w:tc>
      </w:tr>
      <w:tr w:rsidR="00A3297A" w:rsidRPr="00B023D0" w14:paraId="21FAB299" w14:textId="77777777" w:rsidTr="00B20A4C">
        <w:tc>
          <w:tcPr>
            <w:tcW w:w="2211" w:type="dxa"/>
          </w:tcPr>
          <w:p w14:paraId="52D137D4" w14:textId="77777777" w:rsidR="00A3297A" w:rsidRPr="00B023D0" w:rsidRDefault="00A3297A">
            <w:r w:rsidRPr="00B023D0">
              <w:t>S 245 Condition survey</w:t>
            </w:r>
          </w:p>
        </w:tc>
        <w:tc>
          <w:tcPr>
            <w:tcW w:w="7762" w:type="dxa"/>
          </w:tcPr>
          <w:p w14:paraId="3F57AFA9" w14:textId="524C0B97" w:rsidR="00A3297A" w:rsidRPr="00B023D0" w:rsidRDefault="00A3297A" w:rsidP="002F77C9">
            <w:pPr>
              <w:jc w:val="both"/>
            </w:pPr>
            <w:r w:rsidRPr="00B023D0">
              <w:t xml:space="preserve">Before commencing demolition or construction, the </w:t>
            </w:r>
            <w:r w:rsidRPr="00B023D0">
              <w:rPr>
                <w:i/>
              </w:rPr>
              <w:t>Contractor</w:t>
            </w:r>
            <w:r w:rsidRPr="00B023D0">
              <w:t xml:space="preserve"> prepares a photographic condition survey recording the condition of the Site, common areas used by the </w:t>
            </w:r>
            <w:r w:rsidRPr="00B023D0">
              <w:rPr>
                <w:i/>
              </w:rPr>
              <w:t>Contractor</w:t>
            </w:r>
            <w:r w:rsidRPr="00B023D0">
              <w:t xml:space="preserve">, existing finishes, existing services, HVAC, electrical, fire, plumbing, access routes, lobbies and lifts. The </w:t>
            </w:r>
            <w:r w:rsidRPr="00B023D0">
              <w:rPr>
                <w:i/>
              </w:rPr>
              <w:t>Contractor</w:t>
            </w:r>
            <w:r w:rsidRPr="00B023D0">
              <w:t xml:space="preserve"> submits the survey to the </w:t>
            </w:r>
            <w:r w:rsidRPr="00B023D0">
              <w:rPr>
                <w:i/>
              </w:rPr>
              <w:t>Project Manager</w:t>
            </w:r>
            <w:r w:rsidRPr="00B023D0">
              <w:t>.</w:t>
            </w:r>
          </w:p>
        </w:tc>
      </w:tr>
      <w:tr w:rsidR="00A3297A" w:rsidRPr="00B023D0" w14:paraId="4F74D7DE" w14:textId="77777777" w:rsidTr="00B20A4C">
        <w:tc>
          <w:tcPr>
            <w:tcW w:w="2211" w:type="dxa"/>
          </w:tcPr>
          <w:p w14:paraId="29A26702" w14:textId="77777777" w:rsidR="00A3297A" w:rsidRPr="00B023D0" w:rsidRDefault="00A3297A">
            <w:r w:rsidRPr="00B023D0">
              <w:t>S 250 Consideration of Others</w:t>
            </w:r>
          </w:p>
        </w:tc>
        <w:tc>
          <w:tcPr>
            <w:tcW w:w="7762" w:type="dxa"/>
          </w:tcPr>
          <w:p w14:paraId="3A5F075E" w14:textId="4176D498" w:rsidR="005F47C9" w:rsidRPr="00B023D0" w:rsidRDefault="005F47C9" w:rsidP="005F47C9">
            <w:pPr>
              <w:jc w:val="both"/>
              <w:rPr>
                <w:lang w:val="en-ZA"/>
              </w:rPr>
            </w:pPr>
            <w:r w:rsidRPr="00B023D0">
              <w:rPr>
                <w:lang w:val="en-ZA"/>
              </w:rPr>
              <w:t xml:space="preserve">The </w:t>
            </w:r>
            <w:r w:rsidR="000B23C9" w:rsidRPr="00B023D0">
              <w:rPr>
                <w:i/>
                <w:iCs/>
                <w:lang w:val="en-ZA"/>
              </w:rPr>
              <w:t>Contractor</w:t>
            </w:r>
            <w:r w:rsidRPr="00B023D0">
              <w:rPr>
                <w:lang w:val="en-ZA"/>
              </w:rPr>
              <w:t xml:space="preserve"> is advised that the ground floor of the building is occupied and used as a wellness centre and medical practice. The </w:t>
            </w:r>
            <w:r w:rsidR="000B23C9" w:rsidRPr="00B023D0">
              <w:rPr>
                <w:i/>
                <w:iCs/>
                <w:lang w:val="en-ZA"/>
              </w:rPr>
              <w:t>Contractor</w:t>
            </w:r>
            <w:r w:rsidRPr="00B023D0">
              <w:rPr>
                <w:lang w:val="en-ZA"/>
              </w:rPr>
              <w:t xml:space="preserve"> Provides the Works in a manner that minimises disruption, noise, vibration, dust, odours, obstruction and interference with the operations of the wellness centre, doctor, patients, staff, visitors, SANEDI, the landlord and other building users.</w:t>
            </w:r>
          </w:p>
          <w:p w14:paraId="6E09CB81" w14:textId="77777777" w:rsidR="00842BB9" w:rsidRPr="00B023D0" w:rsidRDefault="00842BB9" w:rsidP="005F47C9">
            <w:pPr>
              <w:jc w:val="both"/>
              <w:rPr>
                <w:lang w:val="en-ZA"/>
              </w:rPr>
            </w:pPr>
          </w:p>
          <w:p w14:paraId="6AAA8361" w14:textId="0C6F50DE" w:rsidR="005F47C9" w:rsidRPr="00B023D0" w:rsidRDefault="005F47C9" w:rsidP="005F47C9">
            <w:pPr>
              <w:jc w:val="both"/>
              <w:rPr>
                <w:lang w:val="en-ZA"/>
              </w:rPr>
            </w:pPr>
            <w:r w:rsidRPr="00B023D0">
              <w:rPr>
                <w:lang w:val="en-ZA"/>
              </w:rPr>
              <w:t xml:space="preserve">The </w:t>
            </w:r>
            <w:r w:rsidR="000B23C9" w:rsidRPr="00B023D0">
              <w:rPr>
                <w:i/>
                <w:iCs/>
                <w:lang w:val="en-ZA"/>
              </w:rPr>
              <w:t>Contractor</w:t>
            </w:r>
            <w:r w:rsidRPr="00B023D0">
              <w:rPr>
                <w:lang w:val="en-ZA"/>
              </w:rPr>
              <w:t xml:space="preserve"> allows in its programme, method statements and Prices for restrictions on noisy works and disruptive activities. Noisy works include demolition, drilling, chasing, cutting, hammering, coring, fixing, grinding, impact tools, service penetrations and any other activity likely to disturb the wellness centre or medical practice.</w:t>
            </w:r>
          </w:p>
          <w:p w14:paraId="2A7EFF19" w14:textId="4621FCA2" w:rsidR="005F47C9" w:rsidRPr="00B023D0" w:rsidRDefault="005F47C9" w:rsidP="005F47C9">
            <w:pPr>
              <w:jc w:val="both"/>
              <w:rPr>
                <w:lang w:val="en-ZA"/>
              </w:rPr>
            </w:pPr>
            <w:r w:rsidRPr="00B023D0">
              <w:rPr>
                <w:lang w:val="en-ZA"/>
              </w:rPr>
              <w:t xml:space="preserve">The </w:t>
            </w:r>
            <w:r w:rsidR="000B23C9" w:rsidRPr="00B023D0">
              <w:rPr>
                <w:i/>
                <w:iCs/>
                <w:lang w:val="en-ZA"/>
              </w:rPr>
              <w:t>Contractor</w:t>
            </w:r>
            <w:r w:rsidRPr="00B023D0">
              <w:rPr>
                <w:lang w:val="en-ZA"/>
              </w:rPr>
              <w:t xml:space="preserve"> carries out noisy or disruptive works only during times accepted by the </w:t>
            </w:r>
            <w:r w:rsidR="00396A4E" w:rsidRPr="00B023D0">
              <w:rPr>
                <w:i/>
                <w:iCs/>
                <w:lang w:val="en-ZA"/>
              </w:rPr>
              <w:t>Project Manager</w:t>
            </w:r>
            <w:r w:rsidRPr="00B023D0">
              <w:rPr>
                <w:lang w:val="en-ZA"/>
              </w:rPr>
              <w:t xml:space="preserve"> and approved by the landlord or building management. The landlord will consult with the wellness centre and doctor regarding suitable working periods. The </w:t>
            </w:r>
            <w:r w:rsidR="000B23C9" w:rsidRPr="00B023D0">
              <w:rPr>
                <w:i/>
                <w:iCs/>
                <w:lang w:val="en-ZA"/>
              </w:rPr>
              <w:t>Contractor</w:t>
            </w:r>
            <w:r w:rsidRPr="00B023D0">
              <w:rPr>
                <w:lang w:val="en-ZA"/>
              </w:rPr>
              <w:t xml:space="preserve"> allows for possible after-hours, weekend or restricted-hours working where required to minimise disruption.</w:t>
            </w:r>
          </w:p>
          <w:p w14:paraId="5560BFED" w14:textId="77777777" w:rsidR="00842BB9" w:rsidRPr="00B023D0" w:rsidRDefault="00842BB9" w:rsidP="005F47C9">
            <w:pPr>
              <w:jc w:val="both"/>
              <w:rPr>
                <w:lang w:val="en-ZA"/>
              </w:rPr>
            </w:pPr>
          </w:p>
          <w:p w14:paraId="650D3A45" w14:textId="24F6C14C" w:rsidR="005F47C9" w:rsidRPr="00B023D0" w:rsidRDefault="005F47C9" w:rsidP="005F47C9">
            <w:pPr>
              <w:jc w:val="both"/>
              <w:rPr>
                <w:lang w:val="en-ZA"/>
              </w:rPr>
            </w:pPr>
            <w:r w:rsidRPr="00B023D0">
              <w:rPr>
                <w:lang w:val="en-ZA"/>
              </w:rPr>
              <w:t xml:space="preserve">The </w:t>
            </w:r>
            <w:r w:rsidR="000B23C9" w:rsidRPr="00B023D0">
              <w:rPr>
                <w:i/>
                <w:iCs/>
                <w:lang w:val="en-ZA"/>
              </w:rPr>
              <w:t>Contractor</w:t>
            </w:r>
            <w:r w:rsidRPr="00B023D0">
              <w:rPr>
                <w:lang w:val="en-ZA"/>
              </w:rPr>
              <w:t xml:space="preserve"> gives the </w:t>
            </w:r>
            <w:r w:rsidRPr="00B023D0">
              <w:rPr>
                <w:i/>
                <w:iCs/>
                <w:lang w:val="en-ZA"/>
              </w:rPr>
              <w:t>Project Manager</w:t>
            </w:r>
            <w:r w:rsidRPr="00B023D0">
              <w:rPr>
                <w:lang w:val="en-ZA"/>
              </w:rPr>
              <w:t xml:space="preserve"> not less than 5 working days notice before undertaking noisy or disruptive works. The notice identifies the nature of the work, expected duration, affected areas, proposed mitigation measures and any access or service interruptions required.</w:t>
            </w:r>
          </w:p>
          <w:p w14:paraId="2110A2C9" w14:textId="77777777" w:rsidR="00842BB9" w:rsidRPr="00B023D0" w:rsidRDefault="00842BB9" w:rsidP="005F47C9">
            <w:pPr>
              <w:jc w:val="both"/>
              <w:rPr>
                <w:lang w:val="en-ZA"/>
              </w:rPr>
            </w:pPr>
          </w:p>
          <w:p w14:paraId="47816140" w14:textId="2CF7E582" w:rsidR="005F47C9" w:rsidRPr="00B023D0" w:rsidRDefault="005F47C9" w:rsidP="005F47C9">
            <w:pPr>
              <w:jc w:val="both"/>
              <w:rPr>
                <w:lang w:val="en-ZA"/>
              </w:rPr>
            </w:pPr>
            <w:r w:rsidRPr="00B023D0">
              <w:rPr>
                <w:lang w:val="en-ZA"/>
              </w:rPr>
              <w:t xml:space="preserve">The </w:t>
            </w:r>
            <w:r w:rsidR="000B23C9" w:rsidRPr="00B023D0">
              <w:rPr>
                <w:i/>
                <w:iCs/>
                <w:lang w:val="en-ZA"/>
              </w:rPr>
              <w:t>Contractor</w:t>
            </w:r>
            <w:r w:rsidRPr="00B023D0">
              <w:rPr>
                <w:lang w:val="en-ZA"/>
              </w:rPr>
              <w:t xml:space="preserve">’s Accepted Programme shows the timing of noisy works, restricted activities, landlord approval periods and any agreed after-hours or weekend work. The </w:t>
            </w:r>
            <w:r w:rsidR="000B23C9" w:rsidRPr="00B023D0">
              <w:rPr>
                <w:i/>
                <w:iCs/>
                <w:lang w:val="en-ZA"/>
              </w:rPr>
              <w:t>Contractor</w:t>
            </w:r>
            <w:r w:rsidRPr="00B023D0">
              <w:rPr>
                <w:lang w:val="en-ZA"/>
              </w:rPr>
              <w:t xml:space="preserve"> updates the programme when working-time restrictions are confirmed or changed.</w:t>
            </w:r>
          </w:p>
          <w:p w14:paraId="56567FE2" w14:textId="6B4363D8" w:rsidR="00A3297A" w:rsidRPr="00B023D0" w:rsidRDefault="005F47C9" w:rsidP="00B61B5C">
            <w:pPr>
              <w:jc w:val="both"/>
              <w:rPr>
                <w:lang w:val="en-ZA"/>
              </w:rPr>
            </w:pPr>
            <w:r w:rsidRPr="00B023D0">
              <w:rPr>
                <w:lang w:val="en-ZA"/>
              </w:rPr>
              <w:t xml:space="preserve">The </w:t>
            </w:r>
            <w:r w:rsidR="000B23C9" w:rsidRPr="00B023D0">
              <w:rPr>
                <w:i/>
                <w:iCs/>
                <w:lang w:val="en-ZA"/>
              </w:rPr>
              <w:t>Contractor</w:t>
            </w:r>
            <w:r w:rsidRPr="00B023D0">
              <w:rPr>
                <w:lang w:val="en-ZA"/>
              </w:rPr>
              <w:t xml:space="preserve"> is not entitled to cause avoidable disruption to the wellness centre, doctor, patients, staff, visitors, SANEDI or the landlord’s operations.</w:t>
            </w:r>
          </w:p>
        </w:tc>
      </w:tr>
      <w:tr w:rsidR="00A3297A" w:rsidRPr="00B023D0" w14:paraId="67EBF1FE" w14:textId="77777777" w:rsidTr="00B20A4C">
        <w:tc>
          <w:tcPr>
            <w:tcW w:w="2211" w:type="dxa"/>
          </w:tcPr>
          <w:p w14:paraId="508A4686" w14:textId="77777777" w:rsidR="00A3297A" w:rsidRPr="00B023D0" w:rsidRDefault="00A3297A">
            <w:r w:rsidRPr="00B023D0">
              <w:t>S 255 Industrial relations</w:t>
            </w:r>
          </w:p>
        </w:tc>
        <w:tc>
          <w:tcPr>
            <w:tcW w:w="7762" w:type="dxa"/>
          </w:tcPr>
          <w:p w14:paraId="63C06B94" w14:textId="08B87A23" w:rsidR="00A3297A" w:rsidRPr="00B023D0" w:rsidRDefault="00A3297A" w:rsidP="00B61B5C">
            <w:pPr>
              <w:jc w:val="both"/>
            </w:pPr>
            <w:r w:rsidRPr="00B023D0">
              <w:t xml:space="preserve">The </w:t>
            </w:r>
            <w:r w:rsidRPr="00B023D0">
              <w:rPr>
                <w:i/>
              </w:rPr>
              <w:t>Contractor</w:t>
            </w:r>
            <w:r w:rsidRPr="00B023D0">
              <w:t xml:space="preserve"> manages labour relations and conduct of its workforce so that there is no disruption to SANEDI, the landlord, building users, other tenants or the public.</w:t>
            </w:r>
          </w:p>
        </w:tc>
      </w:tr>
      <w:tr w:rsidR="00A3297A" w:rsidRPr="00B023D0" w14:paraId="75027372" w14:textId="77777777" w:rsidTr="00B20A4C">
        <w:tc>
          <w:tcPr>
            <w:tcW w:w="2211" w:type="dxa"/>
          </w:tcPr>
          <w:p w14:paraId="61AF8652" w14:textId="77777777" w:rsidR="00A3297A" w:rsidRPr="00B023D0" w:rsidRDefault="00A3297A">
            <w:r w:rsidRPr="00B023D0">
              <w:t>S 260 Control of works</w:t>
            </w:r>
          </w:p>
        </w:tc>
        <w:tc>
          <w:tcPr>
            <w:tcW w:w="7762" w:type="dxa"/>
          </w:tcPr>
          <w:p w14:paraId="25C0EAF5" w14:textId="2D9F6441" w:rsidR="00A3297A" w:rsidRPr="00B023D0" w:rsidRDefault="00A3297A" w:rsidP="00B61B5C">
            <w:pPr>
              <w:jc w:val="both"/>
            </w:pPr>
            <w:r w:rsidRPr="00B023D0">
              <w:t xml:space="preserve">The </w:t>
            </w:r>
            <w:r w:rsidRPr="00B023D0">
              <w:rPr>
                <w:i/>
              </w:rPr>
              <w:t>Contractor</w:t>
            </w:r>
            <w:r w:rsidRPr="00B023D0">
              <w:t xml:space="preserve"> plans, manages and controls the Works using competent supervision, accepted programmes, method statements, inspection and test plans, quality controls and safe working procedures.</w:t>
            </w:r>
          </w:p>
        </w:tc>
      </w:tr>
      <w:tr w:rsidR="00A3297A" w:rsidRPr="00B023D0" w14:paraId="641674CE" w14:textId="77777777" w:rsidTr="00B20A4C">
        <w:tc>
          <w:tcPr>
            <w:tcW w:w="2211" w:type="dxa"/>
          </w:tcPr>
          <w:p w14:paraId="7A13D053" w14:textId="77777777" w:rsidR="00A3297A" w:rsidRPr="00B023D0" w:rsidRDefault="00A3297A">
            <w:r w:rsidRPr="00B023D0">
              <w:t>S 265 Site cleanliness</w:t>
            </w:r>
          </w:p>
        </w:tc>
        <w:tc>
          <w:tcPr>
            <w:tcW w:w="7762" w:type="dxa"/>
          </w:tcPr>
          <w:p w14:paraId="652C005A" w14:textId="67F2F018" w:rsidR="00A3297A" w:rsidRPr="00B023D0" w:rsidRDefault="00A3297A" w:rsidP="00B61B5C">
            <w:pPr>
              <w:jc w:val="both"/>
            </w:pPr>
            <w:r w:rsidRPr="00B023D0">
              <w:t xml:space="preserve">The </w:t>
            </w:r>
            <w:r w:rsidRPr="00B023D0">
              <w:rPr>
                <w:i/>
              </w:rPr>
              <w:t>Contractor</w:t>
            </w:r>
            <w:r w:rsidRPr="00B023D0">
              <w:t xml:space="preserve"> keeps the Site clean, orderly and safe throughout the Works and completes final cleaning before Completion.</w:t>
            </w:r>
          </w:p>
        </w:tc>
      </w:tr>
      <w:tr w:rsidR="00A3297A" w:rsidRPr="00B023D0" w14:paraId="31918632" w14:textId="77777777" w:rsidTr="00B20A4C">
        <w:tc>
          <w:tcPr>
            <w:tcW w:w="2211" w:type="dxa"/>
          </w:tcPr>
          <w:p w14:paraId="4C8BE331" w14:textId="77777777" w:rsidR="00A3297A" w:rsidRPr="00B023D0" w:rsidRDefault="00A3297A">
            <w:r w:rsidRPr="00B023D0">
              <w:t>S 270 Waste materials</w:t>
            </w:r>
          </w:p>
        </w:tc>
        <w:tc>
          <w:tcPr>
            <w:tcW w:w="7762" w:type="dxa"/>
            <w:tcBorders>
              <w:bottom w:val="single" w:sz="4" w:space="0" w:color="auto"/>
            </w:tcBorders>
          </w:tcPr>
          <w:p w14:paraId="2D97BF45" w14:textId="6E2C091F" w:rsidR="00A3297A" w:rsidRPr="00B023D0" w:rsidRDefault="00A3297A" w:rsidP="00304F52">
            <w:pPr>
              <w:jc w:val="both"/>
            </w:pPr>
            <w:r w:rsidRPr="00B023D0">
              <w:t xml:space="preserve">The </w:t>
            </w:r>
            <w:r w:rsidRPr="00B023D0">
              <w:rPr>
                <w:i/>
              </w:rPr>
              <w:t>Contractor</w:t>
            </w:r>
            <w:r w:rsidRPr="00B023D0">
              <w:t xml:space="preserve"> removes waste regularly, lawfully disposes of waste, protects common areas during waste removal, segregates recyclable waste where required and provides disposal certificates where required by the landlord or </w:t>
            </w:r>
            <w:r w:rsidRPr="00B023D0">
              <w:rPr>
                <w:i/>
              </w:rPr>
              <w:t>Project Manager</w:t>
            </w:r>
            <w:r w:rsidRPr="00B023D0">
              <w:t>.</w:t>
            </w:r>
          </w:p>
        </w:tc>
      </w:tr>
      <w:tr w:rsidR="00A3297A" w:rsidRPr="00B023D0" w14:paraId="763D0A06" w14:textId="77777777" w:rsidTr="00B20A4C">
        <w:tc>
          <w:tcPr>
            <w:tcW w:w="2211" w:type="dxa"/>
            <w:tcBorders>
              <w:right w:val="single" w:sz="4" w:space="0" w:color="auto"/>
            </w:tcBorders>
          </w:tcPr>
          <w:p w14:paraId="36D5F49F" w14:textId="77777777" w:rsidR="00A3297A" w:rsidRPr="00B023D0" w:rsidRDefault="00A3297A">
            <w:r w:rsidRPr="00B023D0">
              <w:t>S 280 BBB-EE requirements</w:t>
            </w:r>
          </w:p>
        </w:tc>
        <w:tc>
          <w:tcPr>
            <w:tcW w:w="7762" w:type="dxa"/>
            <w:tcBorders>
              <w:top w:val="single" w:sz="4" w:space="0" w:color="auto"/>
              <w:left w:val="single" w:sz="4" w:space="0" w:color="auto"/>
              <w:bottom w:val="single" w:sz="4" w:space="0" w:color="auto"/>
              <w:right w:val="single" w:sz="4" w:space="0" w:color="auto"/>
            </w:tcBorders>
          </w:tcPr>
          <w:p w14:paraId="4916440A" w14:textId="478E7C60" w:rsidR="00A3297A" w:rsidRPr="00B023D0" w:rsidRDefault="00A3297A" w:rsidP="00A23534">
            <w:pPr>
              <w:jc w:val="both"/>
            </w:pPr>
            <w:r w:rsidRPr="00B023D0">
              <w:t xml:space="preserve">The </w:t>
            </w:r>
            <w:r w:rsidRPr="00B023D0">
              <w:rPr>
                <w:i/>
              </w:rPr>
              <w:t>Contractor</w:t>
            </w:r>
            <w:r w:rsidRPr="00B023D0">
              <w:t xml:space="preserve"> complies with all applicable procurement, transformation and B-BBEE requirements stated in the tender documents and Contract Data.</w:t>
            </w:r>
          </w:p>
        </w:tc>
      </w:tr>
    </w:tbl>
    <w:p w14:paraId="04C98CDF" w14:textId="77777777" w:rsidR="00B53DF8" w:rsidRPr="00B023D0" w:rsidRDefault="00B53DF8" w:rsidP="00885AB4"/>
    <w:p w14:paraId="432E0AD2" w14:textId="77777777" w:rsidR="00B53DF8" w:rsidRPr="00B023D0" w:rsidRDefault="00B53DF8" w:rsidP="00885AB4">
      <w:pPr>
        <w:pStyle w:val="Heading4"/>
      </w:pPr>
      <w:r w:rsidRPr="00B023D0">
        <w:t xml:space="preserve">S 300 </w:t>
      </w:r>
      <w:r w:rsidRPr="00B023D0">
        <w:rPr>
          <w:i/>
        </w:rPr>
        <w:t>Contractor</w:t>
      </w:r>
      <w:r w:rsidRPr="00B023D0">
        <w:t>’s design</w:t>
      </w:r>
    </w:p>
    <w:p w14:paraId="586202E3" w14:textId="77777777" w:rsidR="00B53DF8" w:rsidRPr="00B023D0" w:rsidRDefault="00B53DF8" w:rsidP="00885AB4"/>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2572B020" w14:textId="77777777" w:rsidTr="00500791">
        <w:tc>
          <w:tcPr>
            <w:tcW w:w="2211" w:type="dxa"/>
          </w:tcPr>
          <w:p w14:paraId="4315AE2F" w14:textId="77777777" w:rsidR="00A3297A" w:rsidRPr="00B023D0" w:rsidRDefault="00A3297A">
            <w:r w:rsidRPr="00B023D0">
              <w:t>S 305 Design responsibility</w:t>
            </w:r>
          </w:p>
          <w:p w14:paraId="31C8143F" w14:textId="77777777" w:rsidR="00A3297A" w:rsidRPr="00B023D0" w:rsidRDefault="00A3297A"/>
          <w:p w14:paraId="63BD8030" w14:textId="77777777" w:rsidR="00A3297A" w:rsidRPr="00B023D0" w:rsidRDefault="00A3297A">
            <w:pPr>
              <w:rPr>
                <w:b/>
                <w:bCs/>
              </w:rPr>
            </w:pPr>
            <w:r w:rsidRPr="00B023D0">
              <w:rPr>
                <w:b/>
                <w:bCs/>
              </w:rPr>
              <w:t>See clause ECC4 21.1</w:t>
            </w:r>
          </w:p>
        </w:tc>
        <w:tc>
          <w:tcPr>
            <w:tcW w:w="7762" w:type="dxa"/>
          </w:tcPr>
          <w:p w14:paraId="77EBA054" w14:textId="4B9E91E0" w:rsidR="00A3297A" w:rsidRPr="00B023D0" w:rsidRDefault="00A3297A" w:rsidP="006E2536">
            <w:pPr>
              <w:jc w:val="both"/>
            </w:pPr>
            <w:r w:rsidRPr="00B023D0">
              <w:lastRenderedPageBreak/>
              <w:t xml:space="preserve">The </w:t>
            </w:r>
            <w:r w:rsidRPr="00B023D0">
              <w:rPr>
                <w:i/>
              </w:rPr>
              <w:t>Contractor</w:t>
            </w:r>
            <w:r w:rsidRPr="00B023D0">
              <w:t xml:space="preserve"> is responsible for developing the final coordinated design from the high-level design information and annexures. The </w:t>
            </w:r>
            <w:r w:rsidRPr="00B023D0">
              <w:rPr>
                <w:i/>
              </w:rPr>
              <w:t>Contractor</w:t>
            </w:r>
            <w:r w:rsidRPr="00B023D0">
              <w:t xml:space="preserve">'s design includes all design development, </w:t>
            </w:r>
            <w:r w:rsidRPr="00B023D0">
              <w:lastRenderedPageBreak/>
              <w:t xml:space="preserve">coordination and construction information required for the fit-out and services within its scope. Acceptance of the </w:t>
            </w:r>
            <w:r w:rsidRPr="00B023D0">
              <w:rPr>
                <w:i/>
              </w:rPr>
              <w:t>Contractor</w:t>
            </w:r>
            <w:r w:rsidRPr="00B023D0">
              <w:t xml:space="preserve">'s design by the </w:t>
            </w:r>
            <w:r w:rsidRPr="00B023D0">
              <w:rPr>
                <w:i/>
              </w:rPr>
              <w:t>Project Manager</w:t>
            </w:r>
            <w:r w:rsidRPr="00B023D0">
              <w:t xml:space="preserve">, SANEDI or the landlord does not relieve the </w:t>
            </w:r>
            <w:r w:rsidRPr="00B023D0">
              <w:rPr>
                <w:i/>
              </w:rPr>
              <w:t>Contractor</w:t>
            </w:r>
            <w:r w:rsidRPr="00B023D0">
              <w:t xml:space="preserve"> of responsibility for the design allocated to it.</w:t>
            </w:r>
          </w:p>
        </w:tc>
      </w:tr>
      <w:tr w:rsidR="00A3297A" w:rsidRPr="00B023D0" w14:paraId="57B9919F" w14:textId="77777777" w:rsidTr="00500791">
        <w:tc>
          <w:tcPr>
            <w:tcW w:w="2211" w:type="dxa"/>
          </w:tcPr>
          <w:p w14:paraId="3BDB8DF9" w14:textId="77777777" w:rsidR="00A3297A" w:rsidRPr="00B023D0" w:rsidRDefault="00A3297A">
            <w:r w:rsidRPr="00B023D0">
              <w:lastRenderedPageBreak/>
              <w:t>S 310 Design submission procedures and acceptance criteria</w:t>
            </w:r>
          </w:p>
          <w:p w14:paraId="70E254D5" w14:textId="77777777" w:rsidR="00A3297A" w:rsidRPr="00B023D0" w:rsidRDefault="00A3297A">
            <w:pPr>
              <w:rPr>
                <w:b/>
                <w:bCs/>
              </w:rPr>
            </w:pPr>
            <w:r w:rsidRPr="00B023D0">
              <w:rPr>
                <w:b/>
                <w:bCs/>
              </w:rPr>
              <w:t>See clauses:</w:t>
            </w:r>
          </w:p>
          <w:p w14:paraId="534AF4D2" w14:textId="644C8CF7" w:rsidR="00A3297A" w:rsidRPr="00B023D0" w:rsidRDefault="00A3297A">
            <w:pPr>
              <w:rPr>
                <w:b/>
                <w:bCs/>
              </w:rPr>
            </w:pPr>
            <w:r w:rsidRPr="00B023D0">
              <w:rPr>
                <w:b/>
                <w:bCs/>
              </w:rPr>
              <w:t>ECC4 21.2</w:t>
            </w:r>
          </w:p>
        </w:tc>
        <w:tc>
          <w:tcPr>
            <w:tcW w:w="7762" w:type="dxa"/>
          </w:tcPr>
          <w:p w14:paraId="7D9EFF6A" w14:textId="04472166" w:rsidR="00A3297A" w:rsidRPr="00B023D0" w:rsidRDefault="00A3297A" w:rsidP="00DD286B">
            <w:pPr>
              <w:jc w:val="both"/>
            </w:pPr>
            <w:r w:rsidRPr="00B023D0">
              <w:t xml:space="preserve">The </w:t>
            </w:r>
            <w:r w:rsidRPr="00B023D0">
              <w:rPr>
                <w:i/>
              </w:rPr>
              <w:t>Contractor</w:t>
            </w:r>
            <w:r w:rsidRPr="00B023D0">
              <w:t xml:space="preserve"> submits design information for acceptance in stages, including concept review, developed design, coordinated construction drawings, shop drawings, samples, technical data sheets, method statements and commissioning proposals. The </w:t>
            </w:r>
            <w:r w:rsidRPr="00B023D0">
              <w:rPr>
                <w:i/>
              </w:rPr>
              <w:t>Contractor</w:t>
            </w:r>
            <w:r w:rsidRPr="00B023D0">
              <w:t xml:space="preserve"> allows for review periods, resubmissions and reasonable comments from SANEDI, the </w:t>
            </w:r>
            <w:r w:rsidRPr="00B023D0">
              <w:rPr>
                <w:i/>
              </w:rPr>
              <w:t>Project Manager</w:t>
            </w:r>
            <w:r w:rsidRPr="00B023D0">
              <w:t xml:space="preserve">, </w:t>
            </w:r>
            <w:r w:rsidRPr="00B023D0">
              <w:rPr>
                <w:i/>
              </w:rPr>
              <w:t>Supervisor</w:t>
            </w:r>
            <w:r w:rsidRPr="00B023D0">
              <w:t>, independent designer, landlord and statutory authorities.</w:t>
            </w:r>
          </w:p>
        </w:tc>
      </w:tr>
      <w:tr w:rsidR="00A3297A" w:rsidRPr="00B023D0" w14:paraId="2337AC2E" w14:textId="77777777" w:rsidTr="00500791">
        <w:tc>
          <w:tcPr>
            <w:tcW w:w="2211" w:type="dxa"/>
          </w:tcPr>
          <w:p w14:paraId="05147461" w14:textId="77777777" w:rsidR="00A3297A" w:rsidRPr="00B023D0" w:rsidRDefault="00A3297A">
            <w:r w:rsidRPr="00B023D0">
              <w:t>S 315 Design approvals from Others</w:t>
            </w:r>
          </w:p>
        </w:tc>
        <w:tc>
          <w:tcPr>
            <w:tcW w:w="7762" w:type="dxa"/>
          </w:tcPr>
          <w:p w14:paraId="7CC16B20" w14:textId="1EF5293B" w:rsidR="00A3297A" w:rsidRPr="00B023D0" w:rsidRDefault="00A3297A" w:rsidP="00EC3F70">
            <w:pPr>
              <w:jc w:val="both"/>
            </w:pPr>
            <w:r w:rsidRPr="00B023D0">
              <w:t xml:space="preserve">The </w:t>
            </w:r>
            <w:r w:rsidRPr="00B023D0">
              <w:rPr>
                <w:i/>
              </w:rPr>
              <w:t>Contractor</w:t>
            </w:r>
            <w:r w:rsidRPr="00B023D0">
              <w:t xml:space="preserve"> obtains or supports all design approvals from Others required for the Works, including landlord approval, landlord-approved contractor review, building management approval, authority approval, fire approval and utility/service provider approvals where applicable. No construction starts until the relevant design is approved by the </w:t>
            </w:r>
            <w:r w:rsidRPr="00B023D0">
              <w:rPr>
                <w:i/>
              </w:rPr>
              <w:t>Client</w:t>
            </w:r>
            <w:r w:rsidRPr="00B023D0">
              <w:t xml:space="preserve"> and landlord and accepted by the </w:t>
            </w:r>
            <w:r w:rsidRPr="00B023D0">
              <w:rPr>
                <w:i/>
              </w:rPr>
              <w:t>Project Manager</w:t>
            </w:r>
            <w:r w:rsidRPr="00B023D0">
              <w:t>.</w:t>
            </w:r>
          </w:p>
        </w:tc>
      </w:tr>
      <w:tr w:rsidR="00A3297A" w:rsidRPr="00B023D0" w14:paraId="65552686" w14:textId="77777777" w:rsidTr="00500791">
        <w:tc>
          <w:tcPr>
            <w:tcW w:w="2211" w:type="dxa"/>
          </w:tcPr>
          <w:p w14:paraId="29D51670" w14:textId="3897EA09" w:rsidR="00A3297A" w:rsidRPr="00B023D0" w:rsidRDefault="00A3297A">
            <w:r w:rsidRPr="00B023D0">
              <w:t xml:space="preserve">S 320 </w:t>
            </w:r>
            <w:r w:rsidRPr="00B023D0">
              <w:rPr>
                <w:i/>
              </w:rPr>
              <w:t>Client</w:t>
            </w:r>
            <w:r w:rsidRPr="00B023D0">
              <w:t>’s design requirements</w:t>
            </w:r>
          </w:p>
          <w:p w14:paraId="6ECA833A" w14:textId="77777777" w:rsidR="00A3297A" w:rsidRPr="00B023D0" w:rsidRDefault="00A3297A"/>
          <w:p w14:paraId="659D86B2" w14:textId="6DED19B3" w:rsidR="00A3297A" w:rsidRPr="00B023D0" w:rsidRDefault="00A3297A">
            <w:pPr>
              <w:rPr>
                <w:b/>
                <w:bCs/>
              </w:rPr>
            </w:pPr>
            <w:r w:rsidRPr="00B023D0">
              <w:rPr>
                <w:b/>
                <w:bCs/>
              </w:rPr>
              <w:t>ECC4 21.2</w:t>
            </w:r>
          </w:p>
        </w:tc>
        <w:tc>
          <w:tcPr>
            <w:tcW w:w="7762" w:type="dxa"/>
          </w:tcPr>
          <w:p w14:paraId="674536D3" w14:textId="395B3342" w:rsidR="00A3297A" w:rsidRPr="00B023D0" w:rsidRDefault="00A3297A" w:rsidP="00386551">
            <w:pPr>
              <w:jc w:val="both"/>
            </w:pPr>
            <w:r w:rsidRPr="00B023D0">
              <w:t xml:space="preserve">The </w:t>
            </w:r>
            <w:r w:rsidRPr="00B023D0">
              <w:rPr>
                <w:i/>
              </w:rPr>
              <w:t>Client</w:t>
            </w:r>
            <w:r w:rsidRPr="00B023D0">
              <w:t>'s design requirements are stated in the Scope and annexures, including the high-level space planning drawings, BOQ / pricing support document, risk items, HVAC status report, FF&amp;E information pack, landlord requirements, Site Information, ICT interface requirements and technical schedules.</w:t>
            </w:r>
          </w:p>
        </w:tc>
      </w:tr>
      <w:tr w:rsidR="00A3297A" w:rsidRPr="00B023D0" w14:paraId="7E0E2773" w14:textId="77777777" w:rsidTr="00500791">
        <w:tc>
          <w:tcPr>
            <w:tcW w:w="2211" w:type="dxa"/>
          </w:tcPr>
          <w:p w14:paraId="0EB3D5C6" w14:textId="77777777" w:rsidR="00A3297A" w:rsidRPr="00B023D0" w:rsidRDefault="00A3297A">
            <w:r w:rsidRPr="00B023D0">
              <w:t>S 325 Design co-ordination</w:t>
            </w:r>
          </w:p>
        </w:tc>
        <w:tc>
          <w:tcPr>
            <w:tcW w:w="7762" w:type="dxa"/>
          </w:tcPr>
          <w:p w14:paraId="241CC068" w14:textId="09BAD511" w:rsidR="00A3297A" w:rsidRPr="00B023D0" w:rsidRDefault="00A3297A" w:rsidP="00746EC8">
            <w:pPr>
              <w:jc w:val="both"/>
            </w:pPr>
            <w:r w:rsidRPr="00B023D0">
              <w:t xml:space="preserve">The </w:t>
            </w:r>
            <w:r w:rsidRPr="00B023D0">
              <w:rPr>
                <w:i/>
              </w:rPr>
              <w:t>Contractor</w:t>
            </w:r>
            <w:r w:rsidRPr="00B023D0">
              <w:t xml:space="preserve"> coordinates architectural, interior, FF&amp;E, electrical, lighting, HVAC, plumbing, fire, security, signage and ICT interface requirements. The </w:t>
            </w:r>
            <w:r w:rsidRPr="00B023D0">
              <w:rPr>
                <w:i/>
              </w:rPr>
              <w:t>Contractor</w:t>
            </w:r>
            <w:r w:rsidRPr="00B023D0">
              <w:t xml:space="preserve"> identifies conflicts or gaps in the tender documents and resolves them through the </w:t>
            </w:r>
            <w:r w:rsidRPr="00B023D0">
              <w:rPr>
                <w:i/>
              </w:rPr>
              <w:t>Project Manager</w:t>
            </w:r>
            <w:r w:rsidRPr="00B023D0">
              <w:t xml:space="preserve"> before construction.</w:t>
            </w:r>
          </w:p>
        </w:tc>
      </w:tr>
      <w:tr w:rsidR="00A3297A" w:rsidRPr="00B023D0" w14:paraId="2E3A1B7A" w14:textId="77777777" w:rsidTr="00500791">
        <w:tc>
          <w:tcPr>
            <w:tcW w:w="2211" w:type="dxa"/>
          </w:tcPr>
          <w:p w14:paraId="000C6689" w14:textId="77777777" w:rsidR="00A3297A" w:rsidRPr="00B023D0" w:rsidRDefault="00A3297A">
            <w:r w:rsidRPr="00B023D0">
              <w:t>S 330 Requirements of Others</w:t>
            </w:r>
          </w:p>
        </w:tc>
        <w:tc>
          <w:tcPr>
            <w:tcW w:w="7762" w:type="dxa"/>
          </w:tcPr>
          <w:p w14:paraId="76C63DB4" w14:textId="77777777" w:rsidR="00A3297A" w:rsidRPr="00B023D0" w:rsidRDefault="00A3297A" w:rsidP="002A1D1D">
            <w:pPr>
              <w:jc w:val="both"/>
            </w:pPr>
            <w:r w:rsidRPr="00B023D0">
              <w:t>Requirements of Others include the landlord requirements, landlord fit-out rules, access rules, contractor approval rules, statutory approvals, building management procedures, utility provider requirements and the ICT contractor's reasonable interface requirements.</w:t>
            </w:r>
          </w:p>
        </w:tc>
      </w:tr>
      <w:tr w:rsidR="00A3297A" w:rsidRPr="00B023D0" w14:paraId="09DF6E0D" w14:textId="77777777" w:rsidTr="00500791">
        <w:tc>
          <w:tcPr>
            <w:tcW w:w="2211" w:type="dxa"/>
          </w:tcPr>
          <w:p w14:paraId="063CECF8" w14:textId="77777777" w:rsidR="00A3297A" w:rsidRPr="00B023D0" w:rsidRDefault="00A3297A">
            <w:r w:rsidRPr="00B023D0">
              <w:t xml:space="preserve">S 325 Using the </w:t>
            </w:r>
            <w:r w:rsidRPr="00B023D0">
              <w:rPr>
                <w:i/>
              </w:rPr>
              <w:t>Contractor</w:t>
            </w:r>
            <w:r w:rsidRPr="00B023D0">
              <w:t>’s design</w:t>
            </w:r>
          </w:p>
          <w:p w14:paraId="6A5B8ACE" w14:textId="77777777" w:rsidR="00A3297A" w:rsidRPr="00B023D0" w:rsidRDefault="00A3297A">
            <w:pPr>
              <w:rPr>
                <w:b/>
                <w:bCs/>
              </w:rPr>
            </w:pPr>
            <w:r w:rsidRPr="00B023D0">
              <w:rPr>
                <w:b/>
                <w:bCs/>
              </w:rPr>
              <w:t>See clause ECC4 22.1</w:t>
            </w:r>
          </w:p>
        </w:tc>
        <w:tc>
          <w:tcPr>
            <w:tcW w:w="7762" w:type="dxa"/>
          </w:tcPr>
          <w:p w14:paraId="54E90130" w14:textId="392CC0B9" w:rsidR="00A3297A" w:rsidRPr="00B023D0" w:rsidRDefault="00A3297A" w:rsidP="002A1D1D">
            <w:pPr>
              <w:jc w:val="both"/>
            </w:pPr>
            <w:r w:rsidRPr="00B023D0">
              <w:t xml:space="preserve">The </w:t>
            </w:r>
            <w:r w:rsidRPr="00B023D0">
              <w:rPr>
                <w:i/>
              </w:rPr>
              <w:t>Client</w:t>
            </w:r>
            <w:r w:rsidRPr="00B023D0">
              <w:t xml:space="preserve"> may use the </w:t>
            </w:r>
            <w:r w:rsidRPr="00B023D0">
              <w:rPr>
                <w:i/>
              </w:rPr>
              <w:t>Contractor</w:t>
            </w:r>
            <w:r w:rsidRPr="00B023D0">
              <w:t>'s design information for operating, maintaining, altering, repairing, reinstating, completing and occupying the Works and for future landlord or statutory approval processes, subject to the rights stated in the Contract.</w:t>
            </w:r>
          </w:p>
        </w:tc>
      </w:tr>
      <w:tr w:rsidR="00A3297A" w:rsidRPr="00B023D0" w14:paraId="656DC913" w14:textId="77777777" w:rsidTr="00500791">
        <w:tc>
          <w:tcPr>
            <w:tcW w:w="2211" w:type="dxa"/>
          </w:tcPr>
          <w:p w14:paraId="5B8D9381" w14:textId="77777777" w:rsidR="00A3297A" w:rsidRPr="00B023D0" w:rsidRDefault="00A3297A">
            <w:pPr>
              <w:rPr>
                <w:iCs/>
              </w:rPr>
            </w:pPr>
            <w:r w:rsidRPr="00B023D0">
              <w:t xml:space="preserve">S 340 </w:t>
            </w:r>
            <w:r w:rsidRPr="00B023D0">
              <w:rPr>
                <w:i/>
              </w:rPr>
              <w:t xml:space="preserve">Client’s </w:t>
            </w:r>
            <w:r w:rsidRPr="00B023D0">
              <w:rPr>
                <w:iCs/>
              </w:rPr>
              <w:t>requirements for design of Equipment</w:t>
            </w:r>
          </w:p>
          <w:p w14:paraId="6160B133" w14:textId="77777777" w:rsidR="00A3297A" w:rsidRPr="00B023D0" w:rsidRDefault="00A3297A">
            <w:pPr>
              <w:rPr>
                <w:b/>
                <w:bCs/>
                <w:iCs/>
              </w:rPr>
            </w:pPr>
            <w:r w:rsidRPr="00B023D0">
              <w:rPr>
                <w:b/>
                <w:bCs/>
                <w:iCs/>
              </w:rPr>
              <w:t>ECC4 23.1</w:t>
            </w:r>
          </w:p>
        </w:tc>
        <w:tc>
          <w:tcPr>
            <w:tcW w:w="7762" w:type="dxa"/>
          </w:tcPr>
          <w:p w14:paraId="557ADC99" w14:textId="35518D26" w:rsidR="00A3297A" w:rsidRPr="00B023D0" w:rsidRDefault="00A3297A" w:rsidP="00A40073">
            <w:pPr>
              <w:jc w:val="both"/>
            </w:pPr>
            <w:r w:rsidRPr="00B023D0">
              <w:t xml:space="preserve">Equipment and FF&amp;E designed or selected by the </w:t>
            </w:r>
            <w:r w:rsidRPr="00B023D0">
              <w:rPr>
                <w:i/>
              </w:rPr>
              <w:t>Contractor</w:t>
            </w:r>
            <w:r w:rsidRPr="00B023D0">
              <w:t xml:space="preserve"> are suitable for commercial office use, comply with the FF&amp;E information pack, fit within the approved layout and include warranties, maintenance information and product data.</w:t>
            </w:r>
          </w:p>
        </w:tc>
      </w:tr>
    </w:tbl>
    <w:p w14:paraId="3FC7C288" w14:textId="77777777" w:rsidR="005D7AF7" w:rsidRPr="00B023D0" w:rsidRDefault="005D7AF7" w:rsidP="00885AB4"/>
    <w:p w14:paraId="6D7EB312" w14:textId="77777777" w:rsidR="005D7AF7" w:rsidRPr="00B023D0" w:rsidRDefault="005D7AF7" w:rsidP="00885AB4">
      <w:pPr>
        <w:pStyle w:val="Heading4"/>
      </w:pPr>
      <w:r w:rsidRPr="00B023D0">
        <w:t>S 400 Completion</w:t>
      </w:r>
    </w:p>
    <w:p w14:paraId="30A8A74F" w14:textId="77777777" w:rsidR="005D7AF7" w:rsidRPr="00B023D0" w:rsidRDefault="005D7AF7" w:rsidP="00885AB4"/>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437ADE29" w14:textId="77777777" w:rsidTr="00500791">
        <w:tc>
          <w:tcPr>
            <w:tcW w:w="2211" w:type="dxa"/>
          </w:tcPr>
          <w:p w14:paraId="51275F95" w14:textId="77777777" w:rsidR="00A3297A" w:rsidRPr="00B023D0" w:rsidRDefault="00A3297A">
            <w:r w:rsidRPr="00B023D0">
              <w:t>S 405 Completion definition</w:t>
            </w:r>
          </w:p>
          <w:p w14:paraId="6E8AC7D2" w14:textId="77777777" w:rsidR="00A3297A" w:rsidRPr="00B023D0" w:rsidRDefault="00A3297A"/>
          <w:p w14:paraId="5D20A452" w14:textId="77777777" w:rsidR="00A3297A" w:rsidRPr="00B023D0" w:rsidRDefault="00A3297A">
            <w:pPr>
              <w:rPr>
                <w:b/>
                <w:bCs/>
              </w:rPr>
            </w:pPr>
            <w:r w:rsidRPr="00B023D0">
              <w:rPr>
                <w:b/>
                <w:bCs/>
              </w:rPr>
              <w:t>ECC4 11.2(2)</w:t>
            </w:r>
          </w:p>
        </w:tc>
        <w:tc>
          <w:tcPr>
            <w:tcW w:w="7762" w:type="dxa"/>
          </w:tcPr>
          <w:p w14:paraId="484CC052" w14:textId="77777777" w:rsidR="00A3297A" w:rsidRPr="00B023D0" w:rsidRDefault="00A3297A" w:rsidP="00A40073">
            <w:pPr>
              <w:jc w:val="both"/>
            </w:pPr>
            <w:r w:rsidRPr="00B023D0">
              <w:t>Completion is achieved when the Works are complete, safe, clean, compliant, tested, commissioned, certified, approved for occupation where required, and handed over with all required as-built information, warranties, certificates, O&amp;M manuals, landlord sign-off and SANEDI handover documentation. The Works are not complete if outstanding Defects prevent occupation or following work.</w:t>
            </w:r>
          </w:p>
        </w:tc>
      </w:tr>
      <w:tr w:rsidR="00A3297A" w:rsidRPr="00B023D0" w14:paraId="3844C396" w14:textId="77777777" w:rsidTr="00500791">
        <w:tc>
          <w:tcPr>
            <w:tcW w:w="2211" w:type="dxa"/>
          </w:tcPr>
          <w:p w14:paraId="014B393B" w14:textId="77777777" w:rsidR="00A3297A" w:rsidRPr="00B023D0" w:rsidRDefault="00A3297A">
            <w:r w:rsidRPr="00B023D0">
              <w:t>S 415 Training</w:t>
            </w:r>
          </w:p>
        </w:tc>
        <w:tc>
          <w:tcPr>
            <w:tcW w:w="7762" w:type="dxa"/>
          </w:tcPr>
          <w:p w14:paraId="3DDF3D70" w14:textId="3F72D4B9" w:rsidR="00A3297A" w:rsidRPr="00B023D0" w:rsidRDefault="00A3297A" w:rsidP="00C873CD">
            <w:pPr>
              <w:jc w:val="both"/>
            </w:pPr>
            <w:r w:rsidRPr="00B023D0">
              <w:t xml:space="preserve">The </w:t>
            </w:r>
            <w:r w:rsidRPr="00B023D0">
              <w:rPr>
                <w:i/>
              </w:rPr>
              <w:t>Contractor</w:t>
            </w:r>
            <w:r w:rsidRPr="00B023D0">
              <w:t xml:space="preserve"> trains SANEDI facilities representatives and any nominated users in the operation and maintenance of systems and equipment included in the </w:t>
            </w:r>
            <w:r w:rsidRPr="00B023D0">
              <w:rPr>
                <w:i/>
              </w:rPr>
              <w:t>Contractor</w:t>
            </w:r>
            <w:r w:rsidRPr="00B023D0">
              <w:t>'s scope, including HVAC controls where applicable, lighting controls, access/security systems, installed FF&amp;E and maintenance requirements.</w:t>
            </w:r>
          </w:p>
        </w:tc>
      </w:tr>
      <w:tr w:rsidR="00A3297A" w:rsidRPr="00B023D0" w14:paraId="4D47C104" w14:textId="77777777" w:rsidTr="00500791">
        <w:tc>
          <w:tcPr>
            <w:tcW w:w="2211" w:type="dxa"/>
          </w:tcPr>
          <w:p w14:paraId="411024E3" w14:textId="77777777" w:rsidR="00A3297A" w:rsidRPr="00B023D0" w:rsidRDefault="00A3297A">
            <w:r w:rsidRPr="00B023D0">
              <w:t>S 420 Final clean</w:t>
            </w:r>
          </w:p>
        </w:tc>
        <w:tc>
          <w:tcPr>
            <w:tcW w:w="7762" w:type="dxa"/>
          </w:tcPr>
          <w:p w14:paraId="2363F8AD" w14:textId="05E0D03C" w:rsidR="00A3297A" w:rsidRPr="00B023D0" w:rsidRDefault="00A3297A" w:rsidP="008C63B9">
            <w:pPr>
              <w:jc w:val="both"/>
            </w:pPr>
            <w:r w:rsidRPr="00B023D0">
              <w:t xml:space="preserve">The </w:t>
            </w:r>
            <w:r w:rsidRPr="00B023D0">
              <w:rPr>
                <w:i/>
              </w:rPr>
              <w:t>Contractor</w:t>
            </w:r>
            <w:r w:rsidRPr="00B023D0">
              <w:t xml:space="preserve"> carries out a full final clean of the Works, including floors, walls, glass, joinery, FF&amp;E, services outlets, bathrooms/kitchen areas where included, and common areas affected by the Works.</w:t>
            </w:r>
          </w:p>
        </w:tc>
      </w:tr>
      <w:tr w:rsidR="00A3297A" w:rsidRPr="00B023D0" w14:paraId="2F9204BE" w14:textId="77777777" w:rsidTr="00500791">
        <w:tc>
          <w:tcPr>
            <w:tcW w:w="2211" w:type="dxa"/>
          </w:tcPr>
          <w:p w14:paraId="54C48AD2" w14:textId="77777777" w:rsidR="00A3297A" w:rsidRPr="00B023D0" w:rsidRDefault="00A3297A">
            <w:r w:rsidRPr="00B023D0">
              <w:lastRenderedPageBreak/>
              <w:t>S 425 Security</w:t>
            </w:r>
          </w:p>
        </w:tc>
        <w:tc>
          <w:tcPr>
            <w:tcW w:w="7762" w:type="dxa"/>
          </w:tcPr>
          <w:p w14:paraId="130E885D" w14:textId="023572DB" w:rsidR="00A3297A" w:rsidRPr="00B023D0" w:rsidRDefault="00A3297A" w:rsidP="008C63B9">
            <w:pPr>
              <w:jc w:val="both"/>
            </w:pPr>
            <w:r w:rsidRPr="00B023D0">
              <w:t xml:space="preserve">The </w:t>
            </w:r>
            <w:r w:rsidRPr="00B023D0">
              <w:rPr>
                <w:i/>
              </w:rPr>
              <w:t>Contractor</w:t>
            </w:r>
            <w:r w:rsidRPr="00B023D0">
              <w:t xml:space="preserve"> hands over all keys, access devices, manuals, asset information and security-related documentation for items within its scope. The </w:t>
            </w:r>
            <w:r w:rsidRPr="00B023D0">
              <w:rPr>
                <w:i/>
              </w:rPr>
              <w:t>Contractor</w:t>
            </w:r>
            <w:r w:rsidRPr="00B023D0">
              <w:t xml:space="preserve"> coordinates security interfaces with the landlord and SANEDI.</w:t>
            </w:r>
          </w:p>
        </w:tc>
      </w:tr>
      <w:tr w:rsidR="00A3297A" w:rsidRPr="00B023D0" w14:paraId="2A1D8A45" w14:textId="77777777" w:rsidTr="00500791">
        <w:tc>
          <w:tcPr>
            <w:tcW w:w="2211" w:type="dxa"/>
          </w:tcPr>
          <w:p w14:paraId="0FCCC644" w14:textId="77777777" w:rsidR="00A3297A" w:rsidRPr="00B023D0" w:rsidRDefault="00A3297A">
            <w:r w:rsidRPr="00B023D0">
              <w:t>S 430 Correcting Defects</w:t>
            </w:r>
          </w:p>
        </w:tc>
        <w:tc>
          <w:tcPr>
            <w:tcW w:w="7762" w:type="dxa"/>
          </w:tcPr>
          <w:p w14:paraId="3DDEDEFE" w14:textId="7E084053" w:rsidR="00A3297A" w:rsidRPr="00B023D0" w:rsidRDefault="00A3297A" w:rsidP="008C63B9">
            <w:pPr>
              <w:jc w:val="both"/>
            </w:pPr>
            <w:r w:rsidRPr="00B023D0">
              <w:t xml:space="preserve">The </w:t>
            </w:r>
            <w:r w:rsidRPr="00B023D0">
              <w:rPr>
                <w:i/>
              </w:rPr>
              <w:t>Contractor</w:t>
            </w:r>
            <w:r w:rsidRPr="00B023D0">
              <w:t xml:space="preserve"> corrects Defects in accordance with the Contract and the response times stated in the Scope or Contract Data. Urgent defects affecting safety, access, fire, electrical, water leaks, HVAC operation or occupation are attended to immediately or within the period instructed by the </w:t>
            </w:r>
            <w:r w:rsidRPr="00B023D0">
              <w:rPr>
                <w:i/>
              </w:rPr>
              <w:t>Project Manager</w:t>
            </w:r>
            <w:r w:rsidRPr="00B023D0">
              <w:t>.</w:t>
            </w:r>
          </w:p>
        </w:tc>
      </w:tr>
      <w:tr w:rsidR="00A3297A" w:rsidRPr="00B023D0" w14:paraId="63FE4459" w14:textId="77777777" w:rsidTr="00500791">
        <w:tc>
          <w:tcPr>
            <w:tcW w:w="2211" w:type="dxa"/>
          </w:tcPr>
          <w:p w14:paraId="4A4E444B" w14:textId="77777777" w:rsidR="00A3297A" w:rsidRPr="00B023D0" w:rsidRDefault="00A3297A">
            <w:r w:rsidRPr="00B023D0">
              <w:t>S 435 Pre-Completion arrangements</w:t>
            </w:r>
          </w:p>
        </w:tc>
        <w:tc>
          <w:tcPr>
            <w:tcW w:w="7762" w:type="dxa"/>
          </w:tcPr>
          <w:p w14:paraId="379ED92C" w14:textId="05A12596" w:rsidR="00A3297A" w:rsidRPr="00B023D0" w:rsidRDefault="00A3297A" w:rsidP="008C63B9">
            <w:pPr>
              <w:jc w:val="both"/>
            </w:pPr>
            <w:r w:rsidRPr="00B023D0">
              <w:t xml:space="preserve">Before Completion, the </w:t>
            </w:r>
            <w:r w:rsidRPr="00B023D0">
              <w:rPr>
                <w:i/>
              </w:rPr>
              <w:t>Contractor</w:t>
            </w:r>
            <w:r w:rsidRPr="00B023D0">
              <w:t xml:space="preserve"> completes snagging, testing, commissioning, certifications, landlord inspection, SANEDI inspection, ICT interface readiness, final cleaning and handover documentation.</w:t>
            </w:r>
          </w:p>
        </w:tc>
      </w:tr>
      <w:tr w:rsidR="00A3297A" w:rsidRPr="00B023D0" w14:paraId="428F42C8" w14:textId="77777777" w:rsidTr="00500791">
        <w:tc>
          <w:tcPr>
            <w:tcW w:w="2211" w:type="dxa"/>
          </w:tcPr>
          <w:p w14:paraId="2C910298" w14:textId="77777777" w:rsidR="00A3297A" w:rsidRPr="00B023D0" w:rsidRDefault="00A3297A">
            <w:r w:rsidRPr="00B023D0">
              <w:t xml:space="preserve">S 440 Use of the </w:t>
            </w:r>
            <w:r w:rsidRPr="00B023D0">
              <w:rPr>
                <w:i/>
                <w:iCs/>
              </w:rPr>
              <w:t>works</w:t>
            </w:r>
          </w:p>
          <w:p w14:paraId="521D4926" w14:textId="77777777" w:rsidR="00A3297A" w:rsidRPr="00B023D0" w:rsidRDefault="00A3297A">
            <w:pPr>
              <w:rPr>
                <w:b/>
                <w:bCs/>
              </w:rPr>
            </w:pPr>
            <w:r w:rsidRPr="00B023D0">
              <w:rPr>
                <w:b/>
                <w:bCs/>
              </w:rPr>
              <w:t>ECC4 35.2</w:t>
            </w:r>
          </w:p>
        </w:tc>
        <w:tc>
          <w:tcPr>
            <w:tcW w:w="7762" w:type="dxa"/>
          </w:tcPr>
          <w:p w14:paraId="488C1F08" w14:textId="2D5B3B34" w:rsidR="00A3297A" w:rsidRPr="00B023D0" w:rsidRDefault="00A3297A" w:rsidP="0022236C">
            <w:pPr>
              <w:jc w:val="both"/>
            </w:pPr>
            <w:r w:rsidRPr="00B023D0">
              <w:t xml:space="preserve">The </w:t>
            </w:r>
            <w:r w:rsidRPr="00B023D0">
              <w:rPr>
                <w:i/>
              </w:rPr>
              <w:t>Client</w:t>
            </w:r>
            <w:r w:rsidRPr="00B023D0">
              <w:t xml:space="preserve"> may use or occupy the Works only after Completion or taking over under the Contract. Any early access required for SANEDI, the landlord or the ICT contractor is coordinated through the </w:t>
            </w:r>
            <w:r w:rsidRPr="00B023D0">
              <w:rPr>
                <w:i/>
              </w:rPr>
              <w:t>Project Manager</w:t>
            </w:r>
            <w:r w:rsidRPr="00B023D0">
              <w:t>.</w:t>
            </w:r>
          </w:p>
        </w:tc>
      </w:tr>
    </w:tbl>
    <w:p w14:paraId="0D01DA6F" w14:textId="77777777" w:rsidR="005D7AF7" w:rsidRPr="00B023D0" w:rsidRDefault="005D7AF7" w:rsidP="00885AB4"/>
    <w:p w14:paraId="1B259DC2" w14:textId="77777777" w:rsidR="005D7AF7" w:rsidRPr="00B023D0" w:rsidRDefault="005D7AF7" w:rsidP="00885AB4">
      <w:pPr>
        <w:pStyle w:val="Heading4"/>
      </w:pPr>
      <w:r w:rsidRPr="00B023D0">
        <w:t>S 500 Programme</w:t>
      </w:r>
    </w:p>
    <w:p w14:paraId="0D21CF41" w14:textId="77777777" w:rsidR="005D7AF7" w:rsidRPr="00B023D0" w:rsidRDefault="005D7AF7" w:rsidP="00885AB4"/>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4F84ADE9" w14:textId="77777777" w:rsidTr="00500791">
        <w:tc>
          <w:tcPr>
            <w:tcW w:w="2211" w:type="dxa"/>
          </w:tcPr>
          <w:p w14:paraId="6518B7CB" w14:textId="77777777" w:rsidR="00A3297A" w:rsidRPr="00B023D0" w:rsidRDefault="00A3297A">
            <w:r w:rsidRPr="00B023D0">
              <w:t>S 505 Programme requirements</w:t>
            </w:r>
          </w:p>
          <w:p w14:paraId="004FD605" w14:textId="77777777" w:rsidR="00A3297A" w:rsidRPr="00B023D0" w:rsidRDefault="00A3297A"/>
          <w:p w14:paraId="11D2272E" w14:textId="77777777" w:rsidR="00A3297A" w:rsidRPr="00B023D0" w:rsidRDefault="00A3297A">
            <w:pPr>
              <w:rPr>
                <w:b/>
                <w:bCs/>
              </w:rPr>
            </w:pPr>
            <w:r w:rsidRPr="00B023D0">
              <w:rPr>
                <w:b/>
                <w:bCs/>
              </w:rPr>
              <w:t>ECC4 31.2</w:t>
            </w:r>
          </w:p>
          <w:p w14:paraId="4635CD61" w14:textId="77777777" w:rsidR="00A3297A" w:rsidRPr="00B023D0" w:rsidRDefault="00A3297A">
            <w:r w:rsidRPr="00B023D0">
              <w:rPr>
                <w:b/>
                <w:bCs/>
              </w:rPr>
              <w:t>ECC4 31.3</w:t>
            </w:r>
          </w:p>
        </w:tc>
        <w:tc>
          <w:tcPr>
            <w:tcW w:w="7762" w:type="dxa"/>
          </w:tcPr>
          <w:p w14:paraId="1914D6E4" w14:textId="77777777" w:rsidR="00A3297A" w:rsidRPr="00B023D0" w:rsidRDefault="00A3297A" w:rsidP="00886E60">
            <w:pPr>
              <w:jc w:val="both"/>
            </w:pPr>
            <w:r w:rsidRPr="00B023D0">
              <w:t>The programme complies with ECC4 clause 31.2 and shows design development, SANEDI reviews, landlord reviews, statutory approvals, procurement, long-lead items, demolition, fit-out, services, FF&amp;E, ICT contractor interfaces, testing, commissioning, snagging, landlord inspections, handover and Completion. The programme links each Activity Schedule item to programme activities.</w:t>
            </w:r>
          </w:p>
        </w:tc>
      </w:tr>
      <w:tr w:rsidR="00A3297A" w:rsidRPr="00B023D0" w14:paraId="0138D8C7" w14:textId="77777777" w:rsidTr="00500791">
        <w:tc>
          <w:tcPr>
            <w:tcW w:w="2211" w:type="dxa"/>
          </w:tcPr>
          <w:p w14:paraId="3010AF9E" w14:textId="77777777" w:rsidR="00A3297A" w:rsidRPr="00B023D0" w:rsidRDefault="00A3297A">
            <w:r w:rsidRPr="00B023D0">
              <w:t>S 510 Methodology statement</w:t>
            </w:r>
          </w:p>
        </w:tc>
        <w:tc>
          <w:tcPr>
            <w:tcW w:w="7762" w:type="dxa"/>
          </w:tcPr>
          <w:p w14:paraId="0B2E106D" w14:textId="2D6D4E0E" w:rsidR="00A3297A" w:rsidRPr="00B023D0" w:rsidRDefault="00A3297A" w:rsidP="006335A4">
            <w:pPr>
              <w:jc w:val="both"/>
            </w:pPr>
            <w:r w:rsidRPr="00B023D0">
              <w:t xml:space="preserve">The </w:t>
            </w:r>
            <w:r w:rsidRPr="00B023D0">
              <w:rPr>
                <w:i/>
              </w:rPr>
              <w:t>Contractor</w:t>
            </w:r>
            <w:r w:rsidRPr="00B023D0">
              <w:t xml:space="preserve"> submits a methodology statement explaining how it will deliver the turnkey refurbishment, manage landlord approvals, coordinate design development, protect the building, manage access, coordinate with the ICT contractor, control quality and achieve Completion.</w:t>
            </w:r>
          </w:p>
        </w:tc>
      </w:tr>
      <w:tr w:rsidR="00A3297A" w:rsidRPr="00B023D0" w14:paraId="3F59F106" w14:textId="77777777" w:rsidTr="00500791">
        <w:tc>
          <w:tcPr>
            <w:tcW w:w="2211" w:type="dxa"/>
          </w:tcPr>
          <w:p w14:paraId="7CE10017" w14:textId="77777777" w:rsidR="00A3297A" w:rsidRPr="00B023D0" w:rsidRDefault="00A3297A">
            <w:r w:rsidRPr="00B023D0">
              <w:t xml:space="preserve">S 515 Work of the </w:t>
            </w:r>
            <w:r w:rsidRPr="00B023D0">
              <w:rPr>
                <w:i/>
                <w:iCs/>
              </w:rPr>
              <w:t>Client</w:t>
            </w:r>
            <w:r w:rsidRPr="00B023D0">
              <w:t xml:space="preserve"> and Others</w:t>
            </w:r>
          </w:p>
          <w:p w14:paraId="5ECD5C3B" w14:textId="77777777" w:rsidR="00A3297A" w:rsidRPr="00B023D0" w:rsidRDefault="00A3297A">
            <w:pPr>
              <w:rPr>
                <w:b/>
                <w:bCs/>
              </w:rPr>
            </w:pPr>
            <w:r w:rsidRPr="00B023D0">
              <w:rPr>
                <w:b/>
                <w:bCs/>
              </w:rPr>
              <w:t>ECC4 25.1</w:t>
            </w:r>
          </w:p>
          <w:p w14:paraId="07581BC7" w14:textId="77777777" w:rsidR="00A3297A" w:rsidRPr="00B023D0" w:rsidRDefault="00A3297A">
            <w:r w:rsidRPr="00B023D0">
              <w:rPr>
                <w:b/>
                <w:bCs/>
              </w:rPr>
              <w:t>ECC4 60.1(5)</w:t>
            </w:r>
          </w:p>
        </w:tc>
        <w:tc>
          <w:tcPr>
            <w:tcW w:w="7762" w:type="dxa"/>
          </w:tcPr>
          <w:p w14:paraId="5A2E5AB0" w14:textId="5F196C7C" w:rsidR="00A3297A" w:rsidRPr="00B023D0" w:rsidRDefault="00A3297A" w:rsidP="003F23E9">
            <w:pPr>
              <w:jc w:val="both"/>
            </w:pPr>
            <w:r w:rsidRPr="00B023D0">
              <w:t xml:space="preserve">The </w:t>
            </w:r>
            <w:r w:rsidRPr="00B023D0">
              <w:rPr>
                <w:i/>
              </w:rPr>
              <w:t>Contractor</w:t>
            </w:r>
            <w:r w:rsidRPr="00B023D0">
              <w:t xml:space="preserve"> allows for work by Others, including SANEDI, the </w:t>
            </w:r>
            <w:r w:rsidRPr="00B023D0">
              <w:rPr>
                <w:i/>
              </w:rPr>
              <w:t>Project Manager</w:t>
            </w:r>
            <w:r w:rsidRPr="00B023D0">
              <w:t xml:space="preserve">, </w:t>
            </w:r>
            <w:r w:rsidRPr="00B023D0">
              <w:rPr>
                <w:i/>
              </w:rPr>
              <w:t>Supervisor</w:t>
            </w:r>
            <w:r w:rsidRPr="00B023D0">
              <w:t xml:space="preserve">, designer, landlord, landlord-approved contractors and SANEDI's separate ICT contractor. ICT works are excluded from the </w:t>
            </w:r>
            <w:r w:rsidRPr="00B023D0">
              <w:rPr>
                <w:i/>
              </w:rPr>
              <w:t>Contractor</w:t>
            </w:r>
            <w:r w:rsidRPr="00B023D0">
              <w:t>'s scope except for coordination, access, interface and programme obligations.</w:t>
            </w:r>
          </w:p>
        </w:tc>
      </w:tr>
      <w:tr w:rsidR="00A3297A" w:rsidRPr="00B023D0" w14:paraId="63053CC1" w14:textId="77777777" w:rsidTr="00500791">
        <w:tc>
          <w:tcPr>
            <w:tcW w:w="2211" w:type="dxa"/>
          </w:tcPr>
          <w:p w14:paraId="788039E9" w14:textId="77777777" w:rsidR="00A3297A" w:rsidRPr="00B023D0" w:rsidRDefault="00A3297A">
            <w:r w:rsidRPr="00B023D0">
              <w:t>S 520 Other information required</w:t>
            </w:r>
          </w:p>
        </w:tc>
        <w:tc>
          <w:tcPr>
            <w:tcW w:w="7762" w:type="dxa"/>
          </w:tcPr>
          <w:p w14:paraId="6A3A8B77" w14:textId="26C1940E" w:rsidR="00A3297A" w:rsidRPr="00B023D0" w:rsidRDefault="00A3297A" w:rsidP="003074D1">
            <w:pPr>
              <w:jc w:val="both"/>
            </w:pPr>
            <w:r w:rsidRPr="00B023D0">
              <w:t xml:space="preserve">The </w:t>
            </w:r>
            <w:r w:rsidRPr="00B023D0">
              <w:rPr>
                <w:i/>
              </w:rPr>
              <w:t>Contractor</w:t>
            </w:r>
            <w:r w:rsidRPr="00B023D0">
              <w:t xml:space="preserve"> provides procurement schedules, design submission schedules, sample registers, approval registers, risk registers, interface registers, commissioning plans, snag lists, handover registers and other information reasonably required by the </w:t>
            </w:r>
            <w:r w:rsidRPr="00B023D0">
              <w:rPr>
                <w:i/>
              </w:rPr>
              <w:t>Project Manager</w:t>
            </w:r>
            <w:r w:rsidRPr="00B023D0">
              <w:t>.</w:t>
            </w:r>
          </w:p>
        </w:tc>
      </w:tr>
      <w:tr w:rsidR="00A3297A" w:rsidRPr="00B023D0" w14:paraId="288899B2" w14:textId="77777777" w:rsidTr="00500791">
        <w:tc>
          <w:tcPr>
            <w:tcW w:w="2211" w:type="dxa"/>
          </w:tcPr>
          <w:p w14:paraId="5AF8A0DD" w14:textId="77777777" w:rsidR="00A3297A" w:rsidRPr="00B023D0" w:rsidRDefault="00A3297A">
            <w:r w:rsidRPr="00B023D0">
              <w:t>S 525 Revised programme</w:t>
            </w:r>
          </w:p>
        </w:tc>
        <w:tc>
          <w:tcPr>
            <w:tcW w:w="7762" w:type="dxa"/>
          </w:tcPr>
          <w:p w14:paraId="0F401594" w14:textId="6BE83279" w:rsidR="00A3297A" w:rsidRPr="00B023D0" w:rsidRDefault="00A3297A" w:rsidP="009C592E">
            <w:pPr>
              <w:jc w:val="both"/>
            </w:pPr>
            <w:r w:rsidRPr="00B023D0">
              <w:t xml:space="preserve">The </w:t>
            </w:r>
            <w:r w:rsidRPr="00B023D0">
              <w:rPr>
                <w:i/>
              </w:rPr>
              <w:t>Contractor</w:t>
            </w:r>
            <w:r w:rsidRPr="00B023D0">
              <w:t xml:space="preserve"> submits revised programmes at the intervals stated in the Contract Data and whenever required by the Contract. Revised programmes show actual progress, effect of compensation events, changes to approval periods, ICT interface changes and mitigation proposals.</w:t>
            </w:r>
          </w:p>
        </w:tc>
      </w:tr>
    </w:tbl>
    <w:p w14:paraId="1B7D0DB8" w14:textId="77777777" w:rsidR="00D97896" w:rsidRPr="00B023D0" w:rsidRDefault="00D97896" w:rsidP="00885AB4"/>
    <w:p w14:paraId="27840D55" w14:textId="77777777" w:rsidR="00D97896" w:rsidRPr="00B023D0" w:rsidRDefault="00D97896" w:rsidP="00885AB4">
      <w:pPr>
        <w:pStyle w:val="Heading4"/>
      </w:pPr>
      <w:r w:rsidRPr="00B023D0">
        <w:t>S 600 Quality management</w:t>
      </w:r>
    </w:p>
    <w:p w14:paraId="10004648" w14:textId="77777777" w:rsidR="00D97896" w:rsidRPr="00B023D0" w:rsidRDefault="00D97896" w:rsidP="00885AB4"/>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625"/>
      </w:tblGrid>
      <w:tr w:rsidR="00A3297A" w:rsidRPr="00B023D0" w14:paraId="1B353DE7" w14:textId="77777777" w:rsidTr="00500791">
        <w:tc>
          <w:tcPr>
            <w:tcW w:w="2211" w:type="dxa"/>
          </w:tcPr>
          <w:p w14:paraId="7594E7CF" w14:textId="77777777" w:rsidR="00A3297A" w:rsidRPr="00B023D0" w:rsidRDefault="00A3297A">
            <w:r w:rsidRPr="00B023D0">
              <w:t>S 605 Quality management system</w:t>
            </w:r>
          </w:p>
          <w:p w14:paraId="6C8DDE1E" w14:textId="77777777" w:rsidR="00A3297A" w:rsidRPr="00B023D0" w:rsidRDefault="00A3297A"/>
          <w:p w14:paraId="198F10B9" w14:textId="77777777" w:rsidR="00A3297A" w:rsidRPr="00B023D0" w:rsidRDefault="00A3297A">
            <w:pPr>
              <w:rPr>
                <w:b/>
                <w:bCs/>
              </w:rPr>
            </w:pPr>
            <w:r w:rsidRPr="00B023D0">
              <w:rPr>
                <w:b/>
                <w:bCs/>
              </w:rPr>
              <w:t>ECC4 40.1</w:t>
            </w:r>
          </w:p>
        </w:tc>
        <w:tc>
          <w:tcPr>
            <w:tcW w:w="7625" w:type="dxa"/>
          </w:tcPr>
          <w:p w14:paraId="20814B5F" w14:textId="08291856" w:rsidR="00A3297A" w:rsidRPr="00B023D0" w:rsidRDefault="00A3297A" w:rsidP="009C592E">
            <w:pPr>
              <w:jc w:val="both"/>
            </w:pPr>
            <w:r w:rsidRPr="00B023D0">
              <w:t xml:space="preserve">The </w:t>
            </w:r>
            <w:r w:rsidRPr="00B023D0">
              <w:rPr>
                <w:i/>
              </w:rPr>
              <w:t>Contractor</w:t>
            </w:r>
            <w:r w:rsidRPr="00B023D0">
              <w:t xml:space="preserve"> operates a quality management system suitable for commercial office refurbishment and fit-out works and provides inspection, testing, sample, approval and handover controls.</w:t>
            </w:r>
          </w:p>
        </w:tc>
      </w:tr>
      <w:tr w:rsidR="00A3297A" w:rsidRPr="00B023D0" w14:paraId="11C626E5" w14:textId="77777777" w:rsidTr="00500791">
        <w:tc>
          <w:tcPr>
            <w:tcW w:w="2211" w:type="dxa"/>
          </w:tcPr>
          <w:p w14:paraId="649477D8" w14:textId="77777777" w:rsidR="00A3297A" w:rsidRPr="00B023D0" w:rsidRDefault="00A3297A">
            <w:r w:rsidRPr="00B023D0">
              <w:t>S 610 Quality policy statement and quality plan</w:t>
            </w:r>
          </w:p>
        </w:tc>
        <w:tc>
          <w:tcPr>
            <w:tcW w:w="7625" w:type="dxa"/>
          </w:tcPr>
          <w:p w14:paraId="2EC68AC3" w14:textId="43734723" w:rsidR="00A3297A" w:rsidRPr="00B023D0" w:rsidRDefault="00A3297A" w:rsidP="009C592E">
            <w:pPr>
              <w:jc w:val="both"/>
            </w:pPr>
            <w:r w:rsidRPr="00B023D0">
              <w:t xml:space="preserve">The </w:t>
            </w:r>
            <w:r w:rsidRPr="00B023D0">
              <w:rPr>
                <w:i/>
              </w:rPr>
              <w:t>Contractor</w:t>
            </w:r>
            <w:r w:rsidRPr="00B023D0">
              <w:t xml:space="preserve"> submits a quality policy statement and quality plan within the period stated in the Contract Data. The quality plan includes inspection and test plans, hold points, sample approval process, subcontractor controls, defect management and handover controls.</w:t>
            </w:r>
          </w:p>
        </w:tc>
      </w:tr>
      <w:tr w:rsidR="00A3297A" w:rsidRPr="00B023D0" w14:paraId="3CC48DC4" w14:textId="77777777" w:rsidTr="00500791">
        <w:tc>
          <w:tcPr>
            <w:tcW w:w="2211" w:type="dxa"/>
          </w:tcPr>
          <w:p w14:paraId="79CEE0AD" w14:textId="77777777" w:rsidR="00A3297A" w:rsidRPr="00B023D0" w:rsidRDefault="00A3297A">
            <w:r w:rsidRPr="00B023D0">
              <w:lastRenderedPageBreak/>
              <w:t>S 615 Samples</w:t>
            </w:r>
          </w:p>
        </w:tc>
        <w:tc>
          <w:tcPr>
            <w:tcW w:w="7625" w:type="dxa"/>
          </w:tcPr>
          <w:p w14:paraId="108E439D" w14:textId="68659D93" w:rsidR="00A3297A" w:rsidRPr="00B023D0" w:rsidRDefault="00A3297A" w:rsidP="009C592E">
            <w:pPr>
              <w:jc w:val="both"/>
            </w:pPr>
            <w:r w:rsidRPr="00B023D0">
              <w:t xml:space="preserve">The </w:t>
            </w:r>
            <w:r w:rsidRPr="00B023D0">
              <w:rPr>
                <w:i/>
              </w:rPr>
              <w:t>Contractor</w:t>
            </w:r>
            <w:r w:rsidRPr="00B023D0">
              <w:t xml:space="preserve"> submits samples, swatches, mock-ups and product data for finishes, flooring, paint, partitions, glazing, ceilings, doors, ironmongery, joinery, lighting, signage, manifestation and FF&amp;E where required by the Scope or </w:t>
            </w:r>
            <w:r w:rsidRPr="00B023D0">
              <w:rPr>
                <w:i/>
              </w:rPr>
              <w:t>Project Manager</w:t>
            </w:r>
            <w:r w:rsidRPr="00B023D0">
              <w:t>.</w:t>
            </w:r>
          </w:p>
        </w:tc>
      </w:tr>
    </w:tbl>
    <w:p w14:paraId="5B7F66BA" w14:textId="77777777" w:rsidR="00D97896" w:rsidRPr="00B023D0" w:rsidRDefault="00D97896" w:rsidP="00885AB4"/>
    <w:p w14:paraId="4194D532" w14:textId="77777777" w:rsidR="00D97896" w:rsidRPr="00B023D0" w:rsidRDefault="00D97896" w:rsidP="00885AB4">
      <w:pPr>
        <w:pStyle w:val="Heading4"/>
      </w:pPr>
      <w:r w:rsidRPr="00B023D0">
        <w:t>S 700 Tests and inspections</w:t>
      </w:r>
    </w:p>
    <w:p w14:paraId="05C3C106" w14:textId="77777777" w:rsidR="00D97896" w:rsidRPr="00B023D0" w:rsidRDefault="00D97896" w:rsidP="00885AB4"/>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4AA4295A" w14:textId="77777777" w:rsidTr="00500791">
        <w:tc>
          <w:tcPr>
            <w:tcW w:w="2211" w:type="dxa"/>
          </w:tcPr>
          <w:p w14:paraId="41D0BF33" w14:textId="77777777" w:rsidR="00A3297A" w:rsidRPr="00B023D0" w:rsidRDefault="00A3297A">
            <w:r w:rsidRPr="00B023D0">
              <w:t>S 705 Tests and inspections</w:t>
            </w:r>
          </w:p>
          <w:p w14:paraId="0043CDF7" w14:textId="77777777" w:rsidR="00A3297A" w:rsidRPr="00B023D0" w:rsidRDefault="00A3297A"/>
          <w:p w14:paraId="44412651" w14:textId="77777777" w:rsidR="00A3297A" w:rsidRPr="00B023D0" w:rsidRDefault="00A3297A">
            <w:pPr>
              <w:rPr>
                <w:b/>
                <w:bCs/>
              </w:rPr>
            </w:pPr>
            <w:r w:rsidRPr="00B023D0">
              <w:rPr>
                <w:b/>
                <w:bCs/>
              </w:rPr>
              <w:t>ECC4 41.1</w:t>
            </w:r>
          </w:p>
          <w:p w14:paraId="1267C400" w14:textId="77777777" w:rsidR="00A3297A" w:rsidRPr="00B023D0" w:rsidRDefault="00A3297A">
            <w:pPr>
              <w:rPr>
                <w:b/>
                <w:bCs/>
              </w:rPr>
            </w:pPr>
            <w:r w:rsidRPr="00B023D0">
              <w:rPr>
                <w:b/>
                <w:bCs/>
              </w:rPr>
              <w:t>ECC4 41.2</w:t>
            </w:r>
          </w:p>
          <w:p w14:paraId="31D6FC4F" w14:textId="77777777" w:rsidR="00A3297A" w:rsidRPr="00B023D0" w:rsidRDefault="00A3297A">
            <w:pPr>
              <w:rPr>
                <w:b/>
                <w:bCs/>
              </w:rPr>
            </w:pPr>
            <w:r w:rsidRPr="00B023D0">
              <w:rPr>
                <w:b/>
                <w:bCs/>
              </w:rPr>
              <w:t>ECC4 42.1</w:t>
            </w:r>
          </w:p>
          <w:p w14:paraId="1F9A210B" w14:textId="77777777" w:rsidR="00A3297A" w:rsidRPr="00B023D0" w:rsidRDefault="00A3297A">
            <w:r w:rsidRPr="00B023D0">
              <w:rPr>
                <w:b/>
                <w:bCs/>
              </w:rPr>
              <w:t>ECC4 60.1(16)</w:t>
            </w:r>
          </w:p>
        </w:tc>
        <w:tc>
          <w:tcPr>
            <w:tcW w:w="7762" w:type="dxa"/>
          </w:tcPr>
          <w:p w14:paraId="76F25B44" w14:textId="64564621" w:rsidR="00A3297A" w:rsidRPr="00B023D0" w:rsidRDefault="00A3297A" w:rsidP="009C592E">
            <w:pPr>
              <w:jc w:val="both"/>
            </w:pPr>
            <w:r w:rsidRPr="00B023D0">
              <w:t xml:space="preserve">The </w:t>
            </w:r>
            <w:r w:rsidRPr="00B023D0">
              <w:rPr>
                <w:i/>
              </w:rPr>
              <w:t>Contractor</w:t>
            </w:r>
            <w:r w:rsidRPr="00B023D0">
              <w:t xml:space="preserve"> carries out all tests and inspections required by the Scope, laws, standards, landlord requirements, manufacturers and the </w:t>
            </w:r>
            <w:r w:rsidRPr="00B023D0">
              <w:rPr>
                <w:i/>
              </w:rPr>
              <w:t>Project Manager</w:t>
            </w:r>
            <w:r w:rsidRPr="00B023D0">
              <w:t>. This includes electrical, HVAC, plumbing, fire, emergency lighting, access/security interfaces, FF&amp;E inspection, final clean and handover inspections.</w:t>
            </w:r>
          </w:p>
        </w:tc>
      </w:tr>
      <w:tr w:rsidR="00A3297A" w:rsidRPr="00B023D0" w14:paraId="255A41E2" w14:textId="77777777" w:rsidTr="00500791">
        <w:tc>
          <w:tcPr>
            <w:tcW w:w="2211" w:type="dxa"/>
          </w:tcPr>
          <w:p w14:paraId="16D34008" w14:textId="77777777" w:rsidR="00A3297A" w:rsidRPr="00B023D0" w:rsidRDefault="00A3297A">
            <w:r w:rsidRPr="00B023D0">
              <w:t>S 710 Samples</w:t>
            </w:r>
          </w:p>
        </w:tc>
        <w:tc>
          <w:tcPr>
            <w:tcW w:w="7762" w:type="dxa"/>
          </w:tcPr>
          <w:p w14:paraId="414C40AF" w14:textId="77777777" w:rsidR="00A3297A" w:rsidRPr="00B023D0" w:rsidRDefault="00A3297A" w:rsidP="009C592E">
            <w:pPr>
              <w:jc w:val="both"/>
            </w:pPr>
            <w:r w:rsidRPr="00B023D0">
              <w:t>Samples are submitted for acceptance before procurement or installation of visible finishes, FF&amp;E and items affecting design quality.</w:t>
            </w:r>
          </w:p>
        </w:tc>
      </w:tr>
      <w:tr w:rsidR="00A3297A" w:rsidRPr="00B023D0" w14:paraId="56B85D39" w14:textId="77777777" w:rsidTr="00500791">
        <w:tc>
          <w:tcPr>
            <w:tcW w:w="2211" w:type="dxa"/>
          </w:tcPr>
          <w:p w14:paraId="129E3972" w14:textId="77777777" w:rsidR="00A3297A" w:rsidRPr="00B023D0" w:rsidRDefault="00A3297A">
            <w:r w:rsidRPr="00B023D0">
              <w:t>S 715 Management of tests &amp; inspections and provision of samples</w:t>
            </w:r>
          </w:p>
        </w:tc>
        <w:tc>
          <w:tcPr>
            <w:tcW w:w="7762" w:type="dxa"/>
          </w:tcPr>
          <w:p w14:paraId="5B0E82AF" w14:textId="15B934A7" w:rsidR="00A3297A" w:rsidRPr="00B023D0" w:rsidRDefault="00A3297A" w:rsidP="009C592E">
            <w:pPr>
              <w:jc w:val="both"/>
            </w:pPr>
            <w:r w:rsidRPr="00B023D0">
              <w:t xml:space="preserve">The </w:t>
            </w:r>
            <w:r w:rsidRPr="00B023D0">
              <w:rPr>
                <w:i/>
              </w:rPr>
              <w:t>Contractor</w:t>
            </w:r>
            <w:r w:rsidRPr="00B023D0">
              <w:t xml:space="preserve"> manages tests, inspections and samples using a register showing item, submission date, reviewer, status, comments, resubmission and acceptance.</w:t>
            </w:r>
          </w:p>
        </w:tc>
      </w:tr>
      <w:tr w:rsidR="00A3297A" w:rsidRPr="00B023D0" w14:paraId="0285A975" w14:textId="77777777" w:rsidTr="00500791">
        <w:tc>
          <w:tcPr>
            <w:tcW w:w="2211" w:type="dxa"/>
          </w:tcPr>
          <w:p w14:paraId="79DD31E4" w14:textId="77777777" w:rsidR="00A3297A" w:rsidRPr="00B023D0" w:rsidRDefault="00A3297A">
            <w:r w:rsidRPr="00B023D0">
              <w:t>S 720 Covering up completed work</w:t>
            </w:r>
          </w:p>
        </w:tc>
        <w:tc>
          <w:tcPr>
            <w:tcW w:w="7762" w:type="dxa"/>
          </w:tcPr>
          <w:p w14:paraId="35CFDE08" w14:textId="5F086EC2" w:rsidR="00A3297A" w:rsidRPr="00B023D0" w:rsidRDefault="00A3297A" w:rsidP="009C592E">
            <w:pPr>
              <w:jc w:val="both"/>
            </w:pPr>
            <w:r w:rsidRPr="00B023D0">
              <w:t xml:space="preserve">The </w:t>
            </w:r>
            <w:r w:rsidRPr="00B023D0">
              <w:rPr>
                <w:i/>
              </w:rPr>
              <w:t>Contractor</w:t>
            </w:r>
            <w:r w:rsidRPr="00B023D0">
              <w:t xml:space="preserve"> does not cover up work until the </w:t>
            </w:r>
            <w:r w:rsidRPr="00B023D0">
              <w:rPr>
                <w:i/>
              </w:rPr>
              <w:t>Supervisor</w:t>
            </w:r>
            <w:r w:rsidRPr="00B023D0">
              <w:t xml:space="preserve"> has had a reasonable opportunity to inspect or witness the work where inspection is required.</w:t>
            </w:r>
          </w:p>
        </w:tc>
      </w:tr>
      <w:tr w:rsidR="00A3297A" w:rsidRPr="00B023D0" w14:paraId="04E52F32" w14:textId="77777777" w:rsidTr="00500791">
        <w:tc>
          <w:tcPr>
            <w:tcW w:w="2211" w:type="dxa"/>
          </w:tcPr>
          <w:p w14:paraId="5CC2AB18" w14:textId="77777777" w:rsidR="00A3297A" w:rsidRPr="00B023D0" w:rsidRDefault="00A3297A">
            <w:r w:rsidRPr="00B023D0">
              <w:t xml:space="preserve">S 725 </w:t>
            </w:r>
            <w:r w:rsidRPr="00B023D0">
              <w:rPr>
                <w:i/>
              </w:rPr>
              <w:t>Supervisor</w:t>
            </w:r>
            <w:r w:rsidRPr="00B023D0">
              <w:t xml:space="preserve">’s procedure for inspections and watching tests </w:t>
            </w:r>
          </w:p>
        </w:tc>
        <w:tc>
          <w:tcPr>
            <w:tcW w:w="7762" w:type="dxa"/>
          </w:tcPr>
          <w:p w14:paraId="332A9D66" w14:textId="79F06FD8" w:rsidR="00A3297A" w:rsidRPr="00B023D0" w:rsidRDefault="00A3297A" w:rsidP="004C67BE">
            <w:pPr>
              <w:jc w:val="both"/>
            </w:pPr>
            <w:r w:rsidRPr="00B023D0">
              <w:t xml:space="preserve">The </w:t>
            </w:r>
            <w:r w:rsidRPr="00B023D0">
              <w:rPr>
                <w:i/>
              </w:rPr>
              <w:t>Contractor</w:t>
            </w:r>
            <w:r w:rsidRPr="00B023D0">
              <w:t xml:space="preserve"> gives the </w:t>
            </w:r>
            <w:r w:rsidRPr="00B023D0">
              <w:rPr>
                <w:i/>
              </w:rPr>
              <w:t>Supervisor</w:t>
            </w:r>
            <w:r w:rsidRPr="00B023D0">
              <w:t xml:space="preserve"> adequate notice of tests and inspections. The </w:t>
            </w:r>
            <w:r w:rsidRPr="00B023D0">
              <w:rPr>
                <w:i/>
              </w:rPr>
              <w:t>Supervisor</w:t>
            </w:r>
            <w:r w:rsidRPr="00B023D0">
              <w:t xml:space="preserve"> may inspect the Works, materials, samples and off-site fabrication relating to the Works.</w:t>
            </w:r>
          </w:p>
        </w:tc>
      </w:tr>
    </w:tbl>
    <w:p w14:paraId="5EDB4BE4" w14:textId="77777777" w:rsidR="007A2226" w:rsidRPr="00B023D0" w:rsidRDefault="007A2226" w:rsidP="00885AB4"/>
    <w:p w14:paraId="1DFB43F8" w14:textId="77777777" w:rsidR="007A2226" w:rsidRPr="00B023D0" w:rsidRDefault="007A2226" w:rsidP="00885AB4">
      <w:pPr>
        <w:pStyle w:val="Heading4"/>
      </w:pPr>
      <w:r w:rsidRPr="00B023D0">
        <w:t xml:space="preserve">S 800 Management of the </w:t>
      </w:r>
      <w:r w:rsidRPr="00B023D0">
        <w:rPr>
          <w:i/>
        </w:rPr>
        <w:t>works</w:t>
      </w:r>
      <w:r w:rsidRPr="00B023D0">
        <w:t xml:space="preserve"> </w:t>
      </w:r>
    </w:p>
    <w:p w14:paraId="4B6B4846" w14:textId="77777777" w:rsidR="007A2226" w:rsidRPr="00B023D0" w:rsidRDefault="007A2226" w:rsidP="00885AB4"/>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18819491" w14:textId="77777777" w:rsidTr="00500791">
        <w:tc>
          <w:tcPr>
            <w:tcW w:w="2211" w:type="dxa"/>
          </w:tcPr>
          <w:p w14:paraId="6DC094B2" w14:textId="77777777" w:rsidR="00A3297A" w:rsidRPr="00B023D0" w:rsidRDefault="00A3297A">
            <w:r w:rsidRPr="00B023D0">
              <w:t>S 805 Project team – Others</w:t>
            </w:r>
          </w:p>
          <w:p w14:paraId="101566C1" w14:textId="77777777" w:rsidR="00A3297A" w:rsidRPr="00B023D0" w:rsidRDefault="00A3297A"/>
          <w:p w14:paraId="2013B7C8" w14:textId="77777777" w:rsidR="00A3297A" w:rsidRPr="00B023D0" w:rsidRDefault="00A3297A"/>
        </w:tc>
        <w:tc>
          <w:tcPr>
            <w:tcW w:w="7762" w:type="dxa"/>
          </w:tcPr>
          <w:p w14:paraId="2F7E39F1" w14:textId="45CEB690" w:rsidR="00A3297A" w:rsidRPr="00B023D0" w:rsidRDefault="00A3297A" w:rsidP="009C1431">
            <w:pPr>
              <w:jc w:val="both"/>
            </w:pPr>
            <w:r w:rsidRPr="00B023D0">
              <w:t xml:space="preserve">Others include SANEDI, the </w:t>
            </w:r>
            <w:r w:rsidRPr="00B023D0">
              <w:rPr>
                <w:i/>
              </w:rPr>
              <w:t>Project Manager</w:t>
            </w:r>
            <w:r w:rsidRPr="00B023D0">
              <w:t xml:space="preserve">, </w:t>
            </w:r>
            <w:r w:rsidRPr="00B023D0">
              <w:rPr>
                <w:i/>
              </w:rPr>
              <w:t>Supervisor</w:t>
            </w:r>
            <w:r w:rsidRPr="00B023D0">
              <w:t xml:space="preserve">, designer, landlord, landlord's representatives, landlord-approved contractors, statutory authorities, utility providers, SANEDI's ICT contractor and building management. The </w:t>
            </w:r>
            <w:r w:rsidRPr="00B023D0">
              <w:rPr>
                <w:i/>
              </w:rPr>
              <w:t>Contractor</w:t>
            </w:r>
            <w:r w:rsidRPr="00B023D0">
              <w:t xml:space="preserve"> participates in early warning and coordination meetings to manage interfaces with Others.</w:t>
            </w:r>
          </w:p>
        </w:tc>
      </w:tr>
      <w:tr w:rsidR="00A3297A" w:rsidRPr="00B023D0" w14:paraId="68F2E155" w14:textId="77777777" w:rsidTr="00500791">
        <w:tc>
          <w:tcPr>
            <w:tcW w:w="2211" w:type="dxa"/>
          </w:tcPr>
          <w:p w14:paraId="3E2D3320" w14:textId="166B7BF9" w:rsidR="00A3297A" w:rsidRPr="00B023D0" w:rsidRDefault="00A3297A">
            <w:r w:rsidRPr="00B023D0">
              <w:t>S810 Communication system</w:t>
            </w:r>
            <w:r w:rsidR="00E03702" w:rsidRPr="00B023D0">
              <w:t xml:space="preserve"> and reporting</w:t>
            </w:r>
          </w:p>
          <w:p w14:paraId="670F3228" w14:textId="77777777" w:rsidR="00A3297A" w:rsidRPr="00B023D0" w:rsidRDefault="00A3297A"/>
          <w:p w14:paraId="4D041913" w14:textId="77777777" w:rsidR="00A3297A" w:rsidRPr="00B023D0" w:rsidRDefault="00A3297A">
            <w:pPr>
              <w:rPr>
                <w:b/>
                <w:bCs/>
              </w:rPr>
            </w:pPr>
            <w:r w:rsidRPr="00B023D0">
              <w:rPr>
                <w:b/>
                <w:bCs/>
              </w:rPr>
              <w:t>ECC4 13.2</w:t>
            </w:r>
          </w:p>
        </w:tc>
        <w:tc>
          <w:tcPr>
            <w:tcW w:w="7762" w:type="dxa"/>
          </w:tcPr>
          <w:p w14:paraId="673DAC14" w14:textId="461282AE" w:rsidR="00A3297A" w:rsidRPr="00B023D0" w:rsidRDefault="00BF244D" w:rsidP="00AA05A8">
            <w:r w:rsidRPr="00B023D0">
              <w:t>Microsoft suite</w:t>
            </w:r>
            <w:r w:rsidR="00351E4D" w:rsidRPr="00B023D0">
              <w:t xml:space="preserve"> or equivalent</w:t>
            </w:r>
            <w:r w:rsidR="00353774" w:rsidRPr="00B023D0">
              <w:t>.</w:t>
            </w:r>
            <w:r w:rsidR="002928AB" w:rsidRPr="00B023D0">
              <w:t xml:space="preserve"> </w:t>
            </w:r>
            <w:r w:rsidR="000B23C9" w:rsidRPr="00B023D0">
              <w:rPr>
                <w:i/>
                <w:iCs/>
              </w:rPr>
              <w:t>Contractor</w:t>
            </w:r>
            <w:r w:rsidR="002928AB" w:rsidRPr="00B023D0">
              <w:t xml:space="preserve"> to report </w:t>
            </w:r>
            <w:r w:rsidR="00172E00" w:rsidRPr="00B023D0">
              <w:t xml:space="preserve">fortnightly </w:t>
            </w:r>
            <w:r w:rsidR="007C7782" w:rsidRPr="00B023D0">
              <w:t>by providing a comprehensive project report including as a minimum the following:</w:t>
            </w:r>
          </w:p>
          <w:p w14:paraId="38D6F013" w14:textId="77777777" w:rsidR="007C7782" w:rsidRPr="00B023D0" w:rsidRDefault="007C7782" w:rsidP="008D74D5">
            <w:pPr>
              <w:pStyle w:val="ListParagraph"/>
              <w:numPr>
                <w:ilvl w:val="0"/>
                <w:numId w:val="24"/>
              </w:numPr>
            </w:pPr>
            <w:r w:rsidRPr="00B023D0">
              <w:t>HSE</w:t>
            </w:r>
          </w:p>
          <w:p w14:paraId="41F718FC" w14:textId="77777777" w:rsidR="007C7782" w:rsidRPr="00B023D0" w:rsidRDefault="007C7782" w:rsidP="008D74D5">
            <w:pPr>
              <w:pStyle w:val="ListParagraph"/>
              <w:numPr>
                <w:ilvl w:val="0"/>
                <w:numId w:val="24"/>
              </w:numPr>
            </w:pPr>
            <w:r w:rsidRPr="00B023D0">
              <w:t>Security</w:t>
            </w:r>
          </w:p>
          <w:p w14:paraId="057A8B35" w14:textId="77777777" w:rsidR="007D00C7" w:rsidRPr="00B023D0" w:rsidRDefault="007D00C7" w:rsidP="008D74D5">
            <w:pPr>
              <w:pStyle w:val="ListParagraph"/>
              <w:numPr>
                <w:ilvl w:val="0"/>
                <w:numId w:val="24"/>
              </w:numPr>
            </w:pPr>
            <w:r w:rsidRPr="00B023D0">
              <w:t>Quality</w:t>
            </w:r>
          </w:p>
          <w:p w14:paraId="6C8F94D2" w14:textId="77777777" w:rsidR="007D00C7" w:rsidRPr="00B023D0" w:rsidRDefault="007D00C7" w:rsidP="008D74D5">
            <w:pPr>
              <w:pStyle w:val="ListParagraph"/>
              <w:numPr>
                <w:ilvl w:val="0"/>
                <w:numId w:val="24"/>
              </w:numPr>
            </w:pPr>
            <w:r w:rsidRPr="00B023D0">
              <w:t>Progress</w:t>
            </w:r>
          </w:p>
          <w:p w14:paraId="3A339472" w14:textId="77777777" w:rsidR="007D00C7" w:rsidRPr="00B023D0" w:rsidRDefault="007D00C7" w:rsidP="008D74D5">
            <w:pPr>
              <w:pStyle w:val="ListParagraph"/>
              <w:numPr>
                <w:ilvl w:val="0"/>
                <w:numId w:val="24"/>
              </w:numPr>
            </w:pPr>
            <w:r w:rsidRPr="00B023D0">
              <w:t>Commercial</w:t>
            </w:r>
          </w:p>
          <w:p w14:paraId="1884342B" w14:textId="77777777" w:rsidR="007D00C7" w:rsidRPr="00B023D0" w:rsidRDefault="00B30FFE" w:rsidP="008D74D5">
            <w:pPr>
              <w:pStyle w:val="ListParagraph"/>
              <w:numPr>
                <w:ilvl w:val="0"/>
                <w:numId w:val="24"/>
              </w:numPr>
            </w:pPr>
            <w:r w:rsidRPr="00B023D0">
              <w:t>Risk</w:t>
            </w:r>
          </w:p>
          <w:p w14:paraId="61AC5EB8" w14:textId="77777777" w:rsidR="00977730" w:rsidRPr="00B023D0" w:rsidRDefault="00977730" w:rsidP="008D74D5">
            <w:pPr>
              <w:pStyle w:val="ListParagraph"/>
              <w:numPr>
                <w:ilvl w:val="0"/>
                <w:numId w:val="24"/>
              </w:numPr>
            </w:pPr>
            <w:r w:rsidRPr="00B023D0">
              <w:t>Other as applicable</w:t>
            </w:r>
          </w:p>
          <w:p w14:paraId="3142C100" w14:textId="48CE1026" w:rsidR="00A3297A" w:rsidRPr="00B023D0" w:rsidRDefault="00977730">
            <w:r w:rsidRPr="00B023D0">
              <w:t>Reports to be submitted in native and pdf format</w:t>
            </w:r>
            <w:r w:rsidR="00013E67" w:rsidRPr="00B023D0">
              <w:t>.</w:t>
            </w:r>
          </w:p>
        </w:tc>
      </w:tr>
      <w:tr w:rsidR="00A3297A" w:rsidRPr="00B023D0" w14:paraId="086B1B9C" w14:textId="77777777" w:rsidTr="00500791">
        <w:tc>
          <w:tcPr>
            <w:tcW w:w="2211" w:type="dxa"/>
          </w:tcPr>
          <w:p w14:paraId="48BB6CE5" w14:textId="77777777" w:rsidR="00A3297A" w:rsidRPr="00B023D0" w:rsidRDefault="00A3297A">
            <w:r w:rsidRPr="00B023D0">
              <w:t>S 815 Management procedures</w:t>
            </w:r>
          </w:p>
        </w:tc>
        <w:tc>
          <w:tcPr>
            <w:tcW w:w="7762" w:type="dxa"/>
          </w:tcPr>
          <w:p w14:paraId="594D6010" w14:textId="6B8F9325" w:rsidR="00A3297A" w:rsidRPr="00B023D0" w:rsidRDefault="00A3297A" w:rsidP="00433B78">
            <w:pPr>
              <w:jc w:val="both"/>
            </w:pPr>
            <w:r w:rsidRPr="00B023D0">
              <w:t xml:space="preserve">The </w:t>
            </w:r>
            <w:r w:rsidRPr="00B023D0">
              <w:rPr>
                <w:i/>
              </w:rPr>
              <w:t>Contractor</w:t>
            </w:r>
            <w:r w:rsidRPr="00B023D0">
              <w:t xml:space="preserve"> uses registers for early warnings, communications, submissions, approvals, RFIs, samples, risks, changes, tests, commissioning, handover documentation and snags. Meetings are held weekly unless agreed otherwise.</w:t>
            </w:r>
          </w:p>
        </w:tc>
      </w:tr>
      <w:tr w:rsidR="00A3297A" w:rsidRPr="00B023D0" w14:paraId="78B6C9A9" w14:textId="77777777" w:rsidTr="00500791">
        <w:tc>
          <w:tcPr>
            <w:tcW w:w="2211" w:type="dxa"/>
          </w:tcPr>
          <w:p w14:paraId="100EE254" w14:textId="77777777" w:rsidR="00A3297A" w:rsidRPr="00B023D0" w:rsidRDefault="00A3297A">
            <w:r w:rsidRPr="00B023D0">
              <w:t xml:space="preserve">S 820 </w:t>
            </w:r>
            <w:r w:rsidRPr="00B023D0">
              <w:rPr>
                <w:i/>
              </w:rPr>
              <w:t>Contractor</w:t>
            </w:r>
            <w:r w:rsidRPr="00B023D0">
              <w:t>’s application for payment</w:t>
            </w:r>
          </w:p>
          <w:p w14:paraId="260D5BE7" w14:textId="77777777" w:rsidR="00A3297A" w:rsidRPr="00B023D0" w:rsidRDefault="00A3297A"/>
          <w:p w14:paraId="698B66E9" w14:textId="77777777" w:rsidR="00A3297A" w:rsidRPr="00B023D0" w:rsidRDefault="00A3297A">
            <w:pPr>
              <w:rPr>
                <w:b/>
                <w:bCs/>
              </w:rPr>
            </w:pPr>
            <w:r w:rsidRPr="00B023D0">
              <w:rPr>
                <w:b/>
                <w:bCs/>
              </w:rPr>
              <w:t>ECC4 50.2</w:t>
            </w:r>
          </w:p>
        </w:tc>
        <w:tc>
          <w:tcPr>
            <w:tcW w:w="7762" w:type="dxa"/>
          </w:tcPr>
          <w:p w14:paraId="23F7E91D" w14:textId="4C9E10F9" w:rsidR="00A3297A" w:rsidRPr="00B023D0" w:rsidRDefault="00A3297A" w:rsidP="00433B78">
            <w:pPr>
              <w:jc w:val="both"/>
            </w:pPr>
            <w:r w:rsidRPr="00B023D0">
              <w:t xml:space="preserve">The </w:t>
            </w:r>
            <w:r w:rsidRPr="00B023D0">
              <w:rPr>
                <w:i/>
              </w:rPr>
              <w:t>Contractor</w:t>
            </w:r>
            <w:r w:rsidRPr="00B023D0">
              <w:t xml:space="preserve">'s application for payment is submitted in accordance with the Contract and is supported by activity completion evidence, progress records, photographs, test records, delivery notes, handover records and other information required by the </w:t>
            </w:r>
            <w:r w:rsidRPr="00B023D0">
              <w:rPr>
                <w:i/>
              </w:rPr>
              <w:t>Project Manager</w:t>
            </w:r>
            <w:r w:rsidRPr="00B023D0">
              <w:t>.</w:t>
            </w:r>
          </w:p>
        </w:tc>
      </w:tr>
    </w:tbl>
    <w:p w14:paraId="17634737" w14:textId="77777777" w:rsidR="00B0033A" w:rsidRPr="00B023D0" w:rsidRDefault="00B0033A" w:rsidP="00885AB4"/>
    <w:p w14:paraId="56AFD555" w14:textId="77777777" w:rsidR="00B0033A" w:rsidRPr="00B023D0" w:rsidRDefault="00B0033A" w:rsidP="00885AB4"/>
    <w:p w14:paraId="3297FB3E" w14:textId="77777777" w:rsidR="00B0033A" w:rsidRPr="00B023D0" w:rsidRDefault="00B0033A" w:rsidP="00885AB4">
      <w:pPr>
        <w:pStyle w:val="Heading4"/>
      </w:pPr>
      <w:r w:rsidRPr="00B023D0">
        <w:t xml:space="preserve">S 900 Working with the </w:t>
      </w:r>
      <w:r w:rsidRPr="00B023D0">
        <w:rPr>
          <w:i/>
        </w:rPr>
        <w:t>Client</w:t>
      </w:r>
      <w:r w:rsidRPr="00B023D0">
        <w:t xml:space="preserve"> and Others</w:t>
      </w:r>
    </w:p>
    <w:p w14:paraId="0B8E3971" w14:textId="77777777" w:rsidR="00B0033A" w:rsidRPr="00B023D0" w:rsidRDefault="00B0033A" w:rsidP="00885AB4"/>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5E46DAAA" w14:textId="77777777" w:rsidTr="00500791">
        <w:tc>
          <w:tcPr>
            <w:tcW w:w="2211" w:type="dxa"/>
          </w:tcPr>
          <w:p w14:paraId="6A3E5534" w14:textId="77777777" w:rsidR="00A3297A" w:rsidRPr="00B023D0" w:rsidRDefault="00A3297A">
            <w:r w:rsidRPr="00B023D0">
              <w:t>S 905 Sharing the Working Areas with Others</w:t>
            </w:r>
          </w:p>
          <w:p w14:paraId="74578BB9" w14:textId="77777777" w:rsidR="00A3297A" w:rsidRPr="00B023D0" w:rsidRDefault="00A3297A"/>
          <w:p w14:paraId="5D981E42" w14:textId="77777777" w:rsidR="00A3297A" w:rsidRPr="00B023D0" w:rsidRDefault="00A3297A">
            <w:pPr>
              <w:rPr>
                <w:b/>
                <w:bCs/>
              </w:rPr>
            </w:pPr>
            <w:r w:rsidRPr="00B023D0">
              <w:rPr>
                <w:b/>
                <w:bCs/>
              </w:rPr>
              <w:t>ECC 25.1</w:t>
            </w:r>
          </w:p>
          <w:p w14:paraId="2FCDB31A" w14:textId="77777777" w:rsidR="00A3297A" w:rsidRPr="00B023D0" w:rsidRDefault="00A3297A">
            <w:r w:rsidRPr="00B023D0">
              <w:rPr>
                <w:b/>
                <w:bCs/>
              </w:rPr>
              <w:t>ECC 60.1(5)</w:t>
            </w:r>
          </w:p>
        </w:tc>
        <w:tc>
          <w:tcPr>
            <w:tcW w:w="7762" w:type="dxa"/>
          </w:tcPr>
          <w:p w14:paraId="015CC038" w14:textId="16A21DE8" w:rsidR="00A3297A" w:rsidRPr="00B023D0" w:rsidRDefault="00A3297A" w:rsidP="00485960">
            <w:pPr>
              <w:jc w:val="both"/>
            </w:pPr>
            <w:r w:rsidRPr="00B023D0">
              <w:t xml:space="preserve">The </w:t>
            </w:r>
            <w:r w:rsidRPr="00B023D0">
              <w:rPr>
                <w:i/>
              </w:rPr>
              <w:t>Contractor</w:t>
            </w:r>
            <w:r w:rsidRPr="00B023D0">
              <w:t xml:space="preserve"> shares the Working Areas with SANEDI, the </w:t>
            </w:r>
            <w:r w:rsidRPr="00B023D0">
              <w:rPr>
                <w:i/>
              </w:rPr>
              <w:t>Project Manager</w:t>
            </w:r>
            <w:r w:rsidRPr="00B023D0">
              <w:t xml:space="preserve">, </w:t>
            </w:r>
            <w:r w:rsidRPr="00B023D0">
              <w:rPr>
                <w:i/>
              </w:rPr>
              <w:t>Supervisor</w:t>
            </w:r>
            <w:r w:rsidRPr="00B023D0">
              <w:t xml:space="preserve">, designer, landlord representatives, landlord-approved contractors, building management and SANEDI's separate ICT contractor as required. The </w:t>
            </w:r>
            <w:r w:rsidRPr="00B023D0">
              <w:rPr>
                <w:i/>
              </w:rPr>
              <w:t>Contractor</w:t>
            </w:r>
            <w:r w:rsidRPr="00B023D0">
              <w:t xml:space="preserve"> allows reasonable access to Others where shown on the accepted programme or instructed by the </w:t>
            </w:r>
            <w:r w:rsidRPr="00B023D0">
              <w:rPr>
                <w:i/>
              </w:rPr>
              <w:t>Project Manager</w:t>
            </w:r>
            <w:r w:rsidRPr="00B023D0">
              <w:t>.</w:t>
            </w:r>
          </w:p>
        </w:tc>
      </w:tr>
      <w:tr w:rsidR="00A3297A" w:rsidRPr="00B023D0" w14:paraId="2367F915" w14:textId="77777777" w:rsidTr="00500791">
        <w:tc>
          <w:tcPr>
            <w:tcW w:w="2211" w:type="dxa"/>
          </w:tcPr>
          <w:p w14:paraId="5F3FA00C" w14:textId="77777777" w:rsidR="00A3297A" w:rsidRPr="00B023D0" w:rsidRDefault="00A3297A">
            <w:r w:rsidRPr="00B023D0">
              <w:t xml:space="preserve">S 910 Co-operation </w:t>
            </w:r>
          </w:p>
          <w:p w14:paraId="26EBCE11" w14:textId="77777777" w:rsidR="00A3297A" w:rsidRPr="00B023D0" w:rsidRDefault="00A3297A"/>
          <w:p w14:paraId="3F4D369F" w14:textId="77777777" w:rsidR="00A3297A" w:rsidRPr="00B023D0" w:rsidRDefault="00A3297A">
            <w:pPr>
              <w:rPr>
                <w:b/>
                <w:bCs/>
              </w:rPr>
            </w:pPr>
            <w:r w:rsidRPr="00B023D0">
              <w:rPr>
                <w:b/>
                <w:bCs/>
              </w:rPr>
              <w:t>ECC 25.1</w:t>
            </w:r>
          </w:p>
          <w:p w14:paraId="10354071" w14:textId="77777777" w:rsidR="00A3297A" w:rsidRPr="00B023D0" w:rsidRDefault="00A3297A">
            <w:r w:rsidRPr="00B023D0">
              <w:rPr>
                <w:b/>
                <w:bCs/>
              </w:rPr>
              <w:t>ECC 60.1(5)</w:t>
            </w:r>
          </w:p>
        </w:tc>
        <w:tc>
          <w:tcPr>
            <w:tcW w:w="7762" w:type="dxa"/>
          </w:tcPr>
          <w:p w14:paraId="65F5D7E2" w14:textId="22AC3725" w:rsidR="00A3297A" w:rsidRPr="00B023D0" w:rsidRDefault="00A3297A" w:rsidP="00485960">
            <w:pPr>
              <w:jc w:val="both"/>
            </w:pPr>
            <w:r w:rsidRPr="00B023D0">
              <w:t xml:space="preserve">The </w:t>
            </w:r>
            <w:r w:rsidRPr="00B023D0">
              <w:rPr>
                <w:i/>
              </w:rPr>
              <w:t>Contractor</w:t>
            </w:r>
            <w:r w:rsidRPr="00B023D0">
              <w:t xml:space="preserve"> co-operates with SANEDI, the landlord and Others so that approvals, inspections, landlord sign-off, ICT works, testing, commissioning and occupation are achieved without avoidable disruption.</w:t>
            </w:r>
          </w:p>
        </w:tc>
      </w:tr>
      <w:tr w:rsidR="00A3297A" w:rsidRPr="00B023D0" w14:paraId="5B5F1984" w14:textId="77777777" w:rsidTr="00500791">
        <w:tc>
          <w:tcPr>
            <w:tcW w:w="2211" w:type="dxa"/>
          </w:tcPr>
          <w:p w14:paraId="66CB5765" w14:textId="77777777" w:rsidR="00A3297A" w:rsidRPr="00B023D0" w:rsidRDefault="00A3297A">
            <w:r w:rsidRPr="00B023D0">
              <w:t xml:space="preserve">S 915 Co-ordination </w:t>
            </w:r>
          </w:p>
        </w:tc>
        <w:tc>
          <w:tcPr>
            <w:tcW w:w="7762" w:type="dxa"/>
          </w:tcPr>
          <w:p w14:paraId="21E4A372" w14:textId="1051D5F5" w:rsidR="00A3297A" w:rsidRPr="00B023D0" w:rsidRDefault="00A3297A" w:rsidP="0088035B">
            <w:pPr>
              <w:jc w:val="both"/>
            </w:pPr>
            <w:r w:rsidRPr="00B023D0">
              <w:t xml:space="preserve">The </w:t>
            </w:r>
            <w:r w:rsidRPr="00B023D0">
              <w:rPr>
                <w:i/>
              </w:rPr>
              <w:t>Contractor</w:t>
            </w:r>
            <w:r w:rsidRPr="00B023D0">
              <w:t xml:space="preserve"> coordinates work sequences, design information, access, service shutdowns, ceiling access, builders work, power interfaces, FF&amp;E placement and ICT interface requirements with Others.</w:t>
            </w:r>
          </w:p>
        </w:tc>
      </w:tr>
      <w:tr w:rsidR="00A3297A" w:rsidRPr="00B023D0" w14:paraId="57D18066" w14:textId="77777777" w:rsidTr="00500791">
        <w:tc>
          <w:tcPr>
            <w:tcW w:w="2211" w:type="dxa"/>
          </w:tcPr>
          <w:p w14:paraId="6A62B345" w14:textId="77777777" w:rsidR="00A3297A" w:rsidRPr="00B023D0" w:rsidRDefault="00A3297A">
            <w:r w:rsidRPr="00B023D0">
              <w:t>S 920 Authorities and utilities providers</w:t>
            </w:r>
          </w:p>
        </w:tc>
        <w:tc>
          <w:tcPr>
            <w:tcW w:w="7762" w:type="dxa"/>
          </w:tcPr>
          <w:p w14:paraId="6784417F" w14:textId="50852CA2" w:rsidR="00A3297A" w:rsidRPr="00B023D0" w:rsidRDefault="00A3297A" w:rsidP="0088035B">
            <w:pPr>
              <w:jc w:val="both"/>
            </w:pPr>
            <w:r w:rsidRPr="00B023D0">
              <w:t xml:space="preserve">The </w:t>
            </w:r>
            <w:r w:rsidRPr="00B023D0">
              <w:rPr>
                <w:i/>
              </w:rPr>
              <w:t>Contractor</w:t>
            </w:r>
            <w:r w:rsidRPr="00B023D0">
              <w:t xml:space="preserve"> obtains or supports approvals from authorities and utilities providers where allocated to the </w:t>
            </w:r>
            <w:r w:rsidRPr="00B023D0">
              <w:rPr>
                <w:i/>
              </w:rPr>
              <w:t>Contractor</w:t>
            </w:r>
            <w:r w:rsidRPr="00B023D0">
              <w:t xml:space="preserve"> and provides all technical information required for approvals related to its design and Works.</w:t>
            </w:r>
          </w:p>
        </w:tc>
      </w:tr>
    </w:tbl>
    <w:p w14:paraId="1B37AC0A" w14:textId="77777777" w:rsidR="00B0033A" w:rsidRPr="00B023D0" w:rsidRDefault="00B0033A" w:rsidP="00885AB4"/>
    <w:p w14:paraId="41CFAD16" w14:textId="77777777" w:rsidR="00B0033A" w:rsidRPr="00B023D0" w:rsidRDefault="00B0033A" w:rsidP="00885AB4"/>
    <w:p w14:paraId="572FFA56" w14:textId="77777777" w:rsidR="00B0033A" w:rsidRPr="00B023D0" w:rsidRDefault="00760549" w:rsidP="00885AB4">
      <w:pPr>
        <w:pStyle w:val="Heading4"/>
      </w:pPr>
      <w:r w:rsidRPr="00B023D0">
        <w:t>S 1000 Services and other things to be provided</w:t>
      </w:r>
    </w:p>
    <w:p w14:paraId="66A38ACF" w14:textId="77777777" w:rsidR="00760549" w:rsidRPr="00B023D0" w:rsidRDefault="00760549" w:rsidP="00885AB4"/>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765BF1C7" w14:textId="77777777" w:rsidTr="00500791">
        <w:tc>
          <w:tcPr>
            <w:tcW w:w="2211" w:type="dxa"/>
          </w:tcPr>
          <w:p w14:paraId="2B1111AD" w14:textId="77777777" w:rsidR="00A3297A" w:rsidRPr="00B023D0" w:rsidRDefault="00A3297A">
            <w:r w:rsidRPr="00B023D0">
              <w:t xml:space="preserve">S 1005 Services and other things provided by the </w:t>
            </w:r>
            <w:r w:rsidRPr="00B023D0">
              <w:rPr>
                <w:i/>
              </w:rPr>
              <w:t>Contractor</w:t>
            </w:r>
            <w:r w:rsidRPr="00B023D0">
              <w:t xml:space="preserve"> for the use by the </w:t>
            </w:r>
            <w:r w:rsidRPr="00B023D0">
              <w:rPr>
                <w:i/>
                <w:iCs/>
              </w:rPr>
              <w:t>Client</w:t>
            </w:r>
            <w:r w:rsidRPr="00B023D0">
              <w:t xml:space="preserve">, </w:t>
            </w:r>
            <w:r w:rsidRPr="00B023D0">
              <w:rPr>
                <w:i/>
              </w:rPr>
              <w:t>Project Manager</w:t>
            </w:r>
            <w:r w:rsidRPr="00B023D0">
              <w:t xml:space="preserve">, </w:t>
            </w:r>
            <w:r w:rsidRPr="00B023D0">
              <w:rPr>
                <w:i/>
              </w:rPr>
              <w:t>Supervisor</w:t>
            </w:r>
            <w:r w:rsidRPr="00B023D0">
              <w:t xml:space="preserve"> or Others</w:t>
            </w:r>
          </w:p>
          <w:p w14:paraId="48DFD198" w14:textId="77777777" w:rsidR="00A3297A" w:rsidRPr="00B023D0" w:rsidRDefault="00A3297A"/>
          <w:p w14:paraId="4D789374" w14:textId="77777777" w:rsidR="00A3297A" w:rsidRPr="00B023D0" w:rsidRDefault="00A3297A">
            <w:pPr>
              <w:rPr>
                <w:b/>
                <w:bCs/>
              </w:rPr>
            </w:pPr>
            <w:r w:rsidRPr="00B023D0">
              <w:rPr>
                <w:b/>
                <w:bCs/>
              </w:rPr>
              <w:t>ECC4 25.2</w:t>
            </w:r>
          </w:p>
        </w:tc>
        <w:tc>
          <w:tcPr>
            <w:tcW w:w="7762" w:type="dxa"/>
          </w:tcPr>
          <w:p w14:paraId="25BD9DD0" w14:textId="5B5242BC" w:rsidR="00A3297A" w:rsidRPr="00B023D0" w:rsidRDefault="00A3297A" w:rsidP="00910EC2">
            <w:pPr>
              <w:jc w:val="both"/>
            </w:pPr>
            <w:r w:rsidRPr="00B023D0">
              <w:t xml:space="preserve">The </w:t>
            </w:r>
            <w:r w:rsidRPr="00B023D0">
              <w:rPr>
                <w:i/>
              </w:rPr>
              <w:t>Contractor</w:t>
            </w:r>
            <w:r w:rsidRPr="00B023D0">
              <w:t xml:space="preserve"> provides all temporary facilities, tools, equipment, hoardings, protection, waste containers</w:t>
            </w:r>
            <w:r w:rsidR="00CD581F" w:rsidRPr="00B023D0">
              <w:t xml:space="preserve"> (skips)</w:t>
            </w:r>
            <w:r w:rsidRPr="00B023D0">
              <w:t>, lighting, signage, storage, permits, access arrangements and other temporary things required for Providing the Works, unless stated otherwise.</w:t>
            </w:r>
          </w:p>
        </w:tc>
      </w:tr>
      <w:tr w:rsidR="00A3297A" w:rsidRPr="00B023D0" w14:paraId="7398D7D7" w14:textId="77777777" w:rsidTr="00500791">
        <w:tc>
          <w:tcPr>
            <w:tcW w:w="2211" w:type="dxa"/>
          </w:tcPr>
          <w:p w14:paraId="4057487E" w14:textId="77777777" w:rsidR="00A3297A" w:rsidRPr="00B023D0" w:rsidRDefault="00A3297A">
            <w:r w:rsidRPr="00B023D0">
              <w:t xml:space="preserve">S 1010 Services and other things to be provided by the </w:t>
            </w:r>
            <w:r w:rsidRPr="00B023D0">
              <w:rPr>
                <w:i/>
                <w:iCs/>
              </w:rPr>
              <w:t>Client.</w:t>
            </w:r>
          </w:p>
          <w:p w14:paraId="6F84E482" w14:textId="77777777" w:rsidR="00A3297A" w:rsidRPr="00B023D0" w:rsidRDefault="00A3297A"/>
          <w:p w14:paraId="583F4E27" w14:textId="77777777" w:rsidR="00A3297A" w:rsidRPr="00B023D0" w:rsidRDefault="00A3297A">
            <w:pPr>
              <w:rPr>
                <w:b/>
                <w:bCs/>
              </w:rPr>
            </w:pPr>
            <w:r w:rsidRPr="00B023D0">
              <w:rPr>
                <w:b/>
                <w:bCs/>
              </w:rPr>
              <w:t>ECC4 25.2</w:t>
            </w:r>
          </w:p>
        </w:tc>
        <w:tc>
          <w:tcPr>
            <w:tcW w:w="7762" w:type="dxa"/>
          </w:tcPr>
          <w:p w14:paraId="0FA622FC" w14:textId="627091C9" w:rsidR="00A3297A" w:rsidRPr="00B023D0" w:rsidRDefault="00465A03" w:rsidP="00CD581F">
            <w:pPr>
              <w:jc w:val="both"/>
            </w:pPr>
            <w:r w:rsidRPr="00B023D0">
              <w:t>Client provides available information when available; absence or incompleteness of such information does not relieve the Contractor from its assessment, design coordination and turnkey obligations, except where SANEDI expressly instructs a change outside the scope</w:t>
            </w:r>
            <w:r w:rsidR="00F542A1" w:rsidRPr="00B023D0">
              <w:t>.</w:t>
            </w:r>
          </w:p>
        </w:tc>
      </w:tr>
    </w:tbl>
    <w:p w14:paraId="499D3915" w14:textId="77777777" w:rsidR="00760549" w:rsidRPr="00B023D0" w:rsidRDefault="00760549" w:rsidP="00885AB4"/>
    <w:p w14:paraId="2FA3BCB6" w14:textId="77777777" w:rsidR="00760549" w:rsidRPr="00B023D0" w:rsidRDefault="00760549" w:rsidP="00885AB4">
      <w:pPr>
        <w:pStyle w:val="Heading4"/>
      </w:pPr>
      <w:r w:rsidRPr="00B023D0">
        <w:t>S 1100 Health and safety</w:t>
      </w:r>
    </w:p>
    <w:p w14:paraId="378B630A" w14:textId="77777777" w:rsidR="00760549" w:rsidRPr="00B023D0" w:rsidRDefault="00760549" w:rsidP="00885AB4"/>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77436C9B" w14:textId="77777777" w:rsidTr="00500791">
        <w:tc>
          <w:tcPr>
            <w:tcW w:w="2211" w:type="dxa"/>
          </w:tcPr>
          <w:p w14:paraId="79635710" w14:textId="77777777" w:rsidR="00A3297A" w:rsidRPr="00B023D0" w:rsidRDefault="00A3297A">
            <w:r w:rsidRPr="00B023D0">
              <w:t>S 1105 Health and safety requirements</w:t>
            </w:r>
          </w:p>
          <w:p w14:paraId="730FF83F" w14:textId="77777777" w:rsidR="00A3297A" w:rsidRPr="00B023D0" w:rsidRDefault="00A3297A"/>
          <w:p w14:paraId="46B37768" w14:textId="77777777" w:rsidR="00A3297A" w:rsidRPr="00B023D0" w:rsidRDefault="00A3297A">
            <w:pPr>
              <w:rPr>
                <w:b/>
                <w:bCs/>
              </w:rPr>
            </w:pPr>
            <w:r w:rsidRPr="00B023D0">
              <w:rPr>
                <w:b/>
                <w:bCs/>
              </w:rPr>
              <w:t>ECC4 27.4</w:t>
            </w:r>
          </w:p>
        </w:tc>
        <w:tc>
          <w:tcPr>
            <w:tcW w:w="7762" w:type="dxa"/>
          </w:tcPr>
          <w:p w14:paraId="6DF8A79F" w14:textId="07788BB3" w:rsidR="00A3297A" w:rsidRPr="00B023D0" w:rsidRDefault="00A3297A" w:rsidP="00CD581F">
            <w:pPr>
              <w:jc w:val="both"/>
            </w:pPr>
            <w:r w:rsidRPr="00B023D0">
              <w:t xml:space="preserve">The </w:t>
            </w:r>
            <w:r w:rsidRPr="00B023D0">
              <w:rPr>
                <w:i/>
              </w:rPr>
              <w:t>Contractor</w:t>
            </w:r>
            <w:r w:rsidRPr="00B023D0">
              <w:t xml:space="preserve"> complies with the Occupational Health and Safety Act, Construction Regulations, landlord safety rules, permit-to-work requirements, SANEDI requirements and all applicable health and safety laws. The </w:t>
            </w:r>
            <w:r w:rsidRPr="00B023D0">
              <w:rPr>
                <w:i/>
              </w:rPr>
              <w:t>Contractor</w:t>
            </w:r>
            <w:r w:rsidRPr="00B023D0">
              <w:t xml:space="preserve"> prepares and maintains a project safety file and safe work procedures.</w:t>
            </w:r>
          </w:p>
        </w:tc>
      </w:tr>
      <w:tr w:rsidR="00A3297A" w:rsidRPr="00B023D0" w14:paraId="53CBA079" w14:textId="77777777" w:rsidTr="00500791">
        <w:tc>
          <w:tcPr>
            <w:tcW w:w="2211" w:type="dxa"/>
          </w:tcPr>
          <w:p w14:paraId="70AA5B3C" w14:textId="77777777" w:rsidR="00A3297A" w:rsidRPr="00B023D0" w:rsidRDefault="00A3297A">
            <w:r w:rsidRPr="00B023D0">
              <w:t>S 1110 Method statements</w:t>
            </w:r>
          </w:p>
        </w:tc>
        <w:tc>
          <w:tcPr>
            <w:tcW w:w="7762" w:type="dxa"/>
          </w:tcPr>
          <w:p w14:paraId="527B0069" w14:textId="657C105D" w:rsidR="00A3297A" w:rsidRPr="00B023D0" w:rsidRDefault="00A3297A" w:rsidP="00CD581F">
            <w:pPr>
              <w:jc w:val="both"/>
            </w:pPr>
            <w:r w:rsidRPr="00B023D0">
              <w:t xml:space="preserve">The </w:t>
            </w:r>
            <w:r w:rsidRPr="00B023D0">
              <w:rPr>
                <w:i/>
              </w:rPr>
              <w:t>Contractor</w:t>
            </w:r>
            <w:r w:rsidRPr="00B023D0">
              <w:t xml:space="preserve"> submits method statements for demolition, hot works, working at height, electrical isolation, services modifications, waste removal, lifting/moving materials, common area protection, HVAC works, fire system works and any other high-risk activity.</w:t>
            </w:r>
          </w:p>
        </w:tc>
      </w:tr>
      <w:tr w:rsidR="00A3297A" w:rsidRPr="00B023D0" w14:paraId="42C3E5E9" w14:textId="77777777" w:rsidTr="00500791">
        <w:tc>
          <w:tcPr>
            <w:tcW w:w="2211" w:type="dxa"/>
          </w:tcPr>
          <w:p w14:paraId="45D8241D" w14:textId="77777777" w:rsidR="00A3297A" w:rsidRPr="00B023D0" w:rsidRDefault="00A3297A">
            <w:r w:rsidRPr="00B023D0">
              <w:t>S 1115 Legal requirements</w:t>
            </w:r>
          </w:p>
        </w:tc>
        <w:tc>
          <w:tcPr>
            <w:tcW w:w="7762" w:type="dxa"/>
          </w:tcPr>
          <w:p w14:paraId="0FEE446E" w14:textId="2774F831" w:rsidR="00A3297A" w:rsidRPr="00B023D0" w:rsidRDefault="00A3297A" w:rsidP="00AE5273">
            <w:pPr>
              <w:jc w:val="both"/>
            </w:pPr>
            <w:r w:rsidRPr="00B023D0">
              <w:t xml:space="preserve">The </w:t>
            </w:r>
            <w:r w:rsidRPr="00B023D0">
              <w:rPr>
                <w:i/>
              </w:rPr>
              <w:t>Contractor</w:t>
            </w:r>
            <w:r w:rsidRPr="00B023D0">
              <w:t xml:space="preserve"> complies with all applicable legal requirements including building regulations, SANS requirements, OHSA, Construction Regulations, fire requirements, electrical requirements and landlord rules.</w:t>
            </w:r>
          </w:p>
        </w:tc>
      </w:tr>
      <w:tr w:rsidR="00A3297A" w:rsidRPr="00B023D0" w14:paraId="4FD683A1" w14:textId="77777777" w:rsidTr="00500791">
        <w:tc>
          <w:tcPr>
            <w:tcW w:w="2211" w:type="dxa"/>
          </w:tcPr>
          <w:p w14:paraId="7057ED17" w14:textId="77777777" w:rsidR="00A3297A" w:rsidRPr="00B023D0" w:rsidRDefault="00A3297A">
            <w:r w:rsidRPr="00B023D0">
              <w:lastRenderedPageBreak/>
              <w:t>S 1120 Inspections</w:t>
            </w:r>
          </w:p>
        </w:tc>
        <w:tc>
          <w:tcPr>
            <w:tcW w:w="7762" w:type="dxa"/>
          </w:tcPr>
          <w:p w14:paraId="782F7633" w14:textId="4A6B9B65" w:rsidR="00A3297A" w:rsidRPr="00B023D0" w:rsidRDefault="00A3297A" w:rsidP="00AE5273">
            <w:pPr>
              <w:jc w:val="both"/>
            </w:pPr>
            <w:r w:rsidRPr="00B023D0">
              <w:t xml:space="preserve">The </w:t>
            </w:r>
            <w:r w:rsidRPr="00B023D0">
              <w:rPr>
                <w:i/>
              </w:rPr>
              <w:t>Contractor</w:t>
            </w:r>
            <w:r w:rsidRPr="00B023D0">
              <w:t xml:space="preserve"> permits health and safety inspections by SANEDI, the </w:t>
            </w:r>
            <w:r w:rsidRPr="00B023D0">
              <w:rPr>
                <w:i/>
              </w:rPr>
              <w:t>Project Manager</w:t>
            </w:r>
            <w:r w:rsidRPr="00B023D0">
              <w:t xml:space="preserve">, </w:t>
            </w:r>
            <w:r w:rsidRPr="00B023D0">
              <w:rPr>
                <w:i/>
              </w:rPr>
              <w:t>Supervisor</w:t>
            </w:r>
            <w:r w:rsidRPr="00B023D0">
              <w:t>, landlord, statutory authorities and their representatives.</w:t>
            </w:r>
          </w:p>
        </w:tc>
      </w:tr>
      <w:tr w:rsidR="00A3297A" w:rsidRPr="00B023D0" w14:paraId="157B0DBB" w14:textId="77777777" w:rsidTr="00500791">
        <w:tc>
          <w:tcPr>
            <w:tcW w:w="2211" w:type="dxa"/>
          </w:tcPr>
          <w:p w14:paraId="73849020" w14:textId="77777777" w:rsidR="00A3297A" w:rsidRPr="00B023D0" w:rsidRDefault="00A3297A">
            <w:r w:rsidRPr="00B023D0">
              <w:t>S 1125 Deleterious and hazardous materials</w:t>
            </w:r>
          </w:p>
        </w:tc>
        <w:tc>
          <w:tcPr>
            <w:tcW w:w="7762" w:type="dxa"/>
          </w:tcPr>
          <w:p w14:paraId="3F9A1742" w14:textId="691B4162" w:rsidR="00A3297A" w:rsidRPr="00B023D0" w:rsidRDefault="00A3297A" w:rsidP="00AE5273">
            <w:pPr>
              <w:jc w:val="both"/>
            </w:pPr>
            <w:r w:rsidRPr="00B023D0">
              <w:t xml:space="preserve">The </w:t>
            </w:r>
            <w:r w:rsidRPr="00B023D0">
              <w:rPr>
                <w:i/>
              </w:rPr>
              <w:t>Contractor</w:t>
            </w:r>
            <w:r w:rsidRPr="00B023D0">
              <w:t xml:space="preserve"> does not use deleterious or hazardous materials. If asbestos, mould, contaminated material or other hazardous material is found, the </w:t>
            </w:r>
            <w:r w:rsidRPr="00B023D0">
              <w:rPr>
                <w:i/>
              </w:rPr>
              <w:t>Contractor</w:t>
            </w:r>
            <w:r w:rsidRPr="00B023D0">
              <w:t xml:space="preserve"> stops affected work, makes the area safe and notifies the </w:t>
            </w:r>
            <w:r w:rsidRPr="00B023D0">
              <w:rPr>
                <w:i/>
              </w:rPr>
              <w:t>Project Manager</w:t>
            </w:r>
            <w:r w:rsidRPr="00B023D0">
              <w:t xml:space="preserve"> immediately.</w:t>
            </w:r>
          </w:p>
        </w:tc>
      </w:tr>
      <w:tr w:rsidR="00A3297A" w:rsidRPr="00B023D0" w14:paraId="451CA1AC" w14:textId="77777777" w:rsidTr="00500791">
        <w:tc>
          <w:tcPr>
            <w:tcW w:w="2211" w:type="dxa"/>
          </w:tcPr>
          <w:p w14:paraId="2CCA6EBD" w14:textId="77777777" w:rsidR="00A3297A" w:rsidRPr="00B023D0" w:rsidRDefault="00A3297A">
            <w:r w:rsidRPr="00B023D0">
              <w:t>S 1130 Pre-Construction Information</w:t>
            </w:r>
          </w:p>
        </w:tc>
        <w:tc>
          <w:tcPr>
            <w:tcW w:w="7762" w:type="dxa"/>
          </w:tcPr>
          <w:p w14:paraId="6D071E27" w14:textId="32752515" w:rsidR="00A3297A" w:rsidRPr="00B023D0" w:rsidRDefault="00A3297A" w:rsidP="00AE5273">
            <w:pPr>
              <w:jc w:val="both"/>
            </w:pPr>
            <w:r w:rsidRPr="00B023D0">
              <w:t xml:space="preserve">Pre-construction health and safety information includes Site Information, landlord requirements, access restrictions, known risks, existing condition information, previous surveys, statutory requirements and the </w:t>
            </w:r>
            <w:r w:rsidRPr="00B023D0">
              <w:rPr>
                <w:i/>
              </w:rPr>
              <w:t>Contractor</w:t>
            </w:r>
            <w:r w:rsidRPr="00B023D0">
              <w:t>'s risk assessments.</w:t>
            </w:r>
          </w:p>
        </w:tc>
      </w:tr>
    </w:tbl>
    <w:p w14:paraId="767325B6" w14:textId="77777777" w:rsidR="00604D7B" w:rsidRPr="00B023D0" w:rsidRDefault="00604D7B" w:rsidP="00885AB4"/>
    <w:p w14:paraId="3A7ABC57" w14:textId="77777777" w:rsidR="00604D7B" w:rsidRPr="00B023D0" w:rsidRDefault="00604D7B" w:rsidP="00885AB4">
      <w:pPr>
        <w:pStyle w:val="Heading4"/>
      </w:pPr>
      <w:r w:rsidRPr="00B023D0">
        <w:t>S 1200 Subcontracting</w:t>
      </w:r>
    </w:p>
    <w:p w14:paraId="11982DF3" w14:textId="77777777" w:rsidR="00604D7B" w:rsidRPr="00B023D0" w:rsidRDefault="00604D7B" w:rsidP="00885AB4"/>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4436F4C5" w14:textId="77777777" w:rsidTr="00500791">
        <w:tc>
          <w:tcPr>
            <w:tcW w:w="2211" w:type="dxa"/>
          </w:tcPr>
          <w:p w14:paraId="16277CAD" w14:textId="77777777" w:rsidR="00A3297A" w:rsidRPr="00B023D0" w:rsidRDefault="00A3297A">
            <w:r w:rsidRPr="00B023D0">
              <w:t>S 1205 Restrictions or requirements for subcontracting</w:t>
            </w:r>
          </w:p>
        </w:tc>
        <w:tc>
          <w:tcPr>
            <w:tcW w:w="7762" w:type="dxa"/>
          </w:tcPr>
          <w:p w14:paraId="03E6B193" w14:textId="019E251A" w:rsidR="00A3297A" w:rsidRPr="00B023D0" w:rsidRDefault="00A3297A" w:rsidP="005A3B96">
            <w:pPr>
              <w:jc w:val="both"/>
            </w:pPr>
            <w:r w:rsidRPr="00B023D0">
              <w:t xml:space="preserve">Subcontractors for HVAC, electrical, fire, plumbing, access control, security, signage, glazing, FF&amp;E and any landlord-controlled systems are subject to </w:t>
            </w:r>
            <w:r w:rsidRPr="00B023D0">
              <w:rPr>
                <w:i/>
              </w:rPr>
              <w:t>Project Manager</w:t>
            </w:r>
            <w:r w:rsidRPr="00B023D0">
              <w:t xml:space="preserve"> acceptance and landlord approval where required. The </w:t>
            </w:r>
            <w:r w:rsidRPr="00B023D0">
              <w:rPr>
                <w:i/>
              </w:rPr>
              <w:t>Contractor</w:t>
            </w:r>
            <w:r w:rsidRPr="00B023D0">
              <w:t xml:space="preserve"> remains responsible for subcontractor performance.</w:t>
            </w:r>
          </w:p>
        </w:tc>
      </w:tr>
      <w:tr w:rsidR="00A3297A" w:rsidRPr="00B023D0" w14:paraId="441C7F98" w14:textId="77777777" w:rsidTr="00500791">
        <w:tc>
          <w:tcPr>
            <w:tcW w:w="2211" w:type="dxa"/>
          </w:tcPr>
          <w:p w14:paraId="0B591564" w14:textId="77777777" w:rsidR="00A3297A" w:rsidRPr="00B023D0" w:rsidRDefault="00A3297A">
            <w:r w:rsidRPr="00B023D0">
              <w:t>S 1210 Acceptance procedures</w:t>
            </w:r>
          </w:p>
          <w:p w14:paraId="73965F69" w14:textId="77777777" w:rsidR="00A3297A" w:rsidRPr="00B023D0" w:rsidRDefault="00A3297A"/>
          <w:p w14:paraId="6AD74749" w14:textId="77777777" w:rsidR="00A3297A" w:rsidRPr="00B023D0" w:rsidRDefault="00A3297A">
            <w:pPr>
              <w:rPr>
                <w:b/>
                <w:bCs/>
              </w:rPr>
            </w:pPr>
            <w:r w:rsidRPr="00B023D0">
              <w:rPr>
                <w:b/>
                <w:bCs/>
              </w:rPr>
              <w:t>ECC4 C, D, E 11.2(26)</w:t>
            </w:r>
          </w:p>
          <w:p w14:paraId="5FD6BD5E" w14:textId="77777777" w:rsidR="00A3297A" w:rsidRPr="00B023D0" w:rsidRDefault="00A3297A">
            <w:r w:rsidRPr="00B023D0">
              <w:rPr>
                <w:b/>
                <w:bCs/>
              </w:rPr>
              <w:t>ECC4 F 11.2(27)</w:t>
            </w:r>
          </w:p>
        </w:tc>
        <w:tc>
          <w:tcPr>
            <w:tcW w:w="7762" w:type="dxa"/>
          </w:tcPr>
          <w:p w14:paraId="4C2BB71C" w14:textId="08B0AF7F" w:rsidR="00A3297A" w:rsidRPr="00B023D0" w:rsidRDefault="00A3297A" w:rsidP="005A3B96">
            <w:pPr>
              <w:jc w:val="both"/>
            </w:pPr>
            <w:r w:rsidRPr="00B023D0">
              <w:t xml:space="preserve">The </w:t>
            </w:r>
            <w:r w:rsidRPr="00B023D0">
              <w:rPr>
                <w:i/>
              </w:rPr>
              <w:t>Contractor</w:t>
            </w:r>
            <w:r w:rsidRPr="00B023D0">
              <w:t xml:space="preserve"> submits proposed subcontractor names, scope, qualifications, registrations, insurances, experience and landlord approval status for acceptance before appointment where required.</w:t>
            </w:r>
          </w:p>
        </w:tc>
      </w:tr>
    </w:tbl>
    <w:p w14:paraId="1457BC91" w14:textId="77777777" w:rsidR="007F7FEB" w:rsidRPr="00B023D0" w:rsidRDefault="007F7FEB" w:rsidP="00885AB4"/>
    <w:p w14:paraId="04E9D20F" w14:textId="77777777" w:rsidR="007F7FEB" w:rsidRPr="00B023D0" w:rsidRDefault="007F7FEB" w:rsidP="00885AB4">
      <w:pPr>
        <w:pStyle w:val="Heading4"/>
      </w:pPr>
      <w:r w:rsidRPr="00B023D0">
        <w:t>S 1300 Title</w:t>
      </w:r>
    </w:p>
    <w:p w14:paraId="192C3296" w14:textId="77777777" w:rsidR="007F7FEB" w:rsidRPr="00B023D0" w:rsidRDefault="007F7FEB" w:rsidP="00885AB4"/>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37045767" w14:textId="77777777" w:rsidTr="00500791">
        <w:tc>
          <w:tcPr>
            <w:tcW w:w="2211" w:type="dxa"/>
          </w:tcPr>
          <w:p w14:paraId="4F9D739E" w14:textId="77777777" w:rsidR="00A3297A" w:rsidRPr="00B023D0" w:rsidRDefault="00A3297A">
            <w:r w:rsidRPr="00B023D0">
              <w:t>S 1305 Marking</w:t>
            </w:r>
          </w:p>
          <w:p w14:paraId="6669470B" w14:textId="77777777" w:rsidR="00A3297A" w:rsidRPr="00B023D0" w:rsidRDefault="00A3297A"/>
          <w:p w14:paraId="6FD7583F" w14:textId="77777777" w:rsidR="00A3297A" w:rsidRPr="00B023D0" w:rsidRDefault="00A3297A">
            <w:pPr>
              <w:rPr>
                <w:b/>
                <w:bCs/>
              </w:rPr>
            </w:pPr>
            <w:r w:rsidRPr="00B023D0">
              <w:rPr>
                <w:b/>
                <w:bCs/>
              </w:rPr>
              <w:t>ECC4 71.1</w:t>
            </w:r>
          </w:p>
        </w:tc>
        <w:tc>
          <w:tcPr>
            <w:tcW w:w="7762" w:type="dxa"/>
          </w:tcPr>
          <w:p w14:paraId="33614E44" w14:textId="0188F111" w:rsidR="00A3297A" w:rsidRPr="00B023D0" w:rsidRDefault="00A3297A" w:rsidP="005A3B96">
            <w:pPr>
              <w:jc w:val="both"/>
            </w:pPr>
            <w:r w:rsidRPr="00B023D0">
              <w:t xml:space="preserve">The </w:t>
            </w:r>
            <w:r w:rsidRPr="00B023D0">
              <w:rPr>
                <w:i/>
              </w:rPr>
              <w:t>Contractor</w:t>
            </w:r>
            <w:r w:rsidRPr="00B023D0">
              <w:t xml:space="preserve"> marks Plant and Materials as required for identification, delivery, storage, handover, warranties and asset schedules.</w:t>
            </w:r>
          </w:p>
        </w:tc>
      </w:tr>
      <w:tr w:rsidR="00A3297A" w:rsidRPr="00B023D0" w14:paraId="6C1346D7" w14:textId="77777777" w:rsidTr="00500791">
        <w:tc>
          <w:tcPr>
            <w:tcW w:w="2211" w:type="dxa"/>
          </w:tcPr>
          <w:p w14:paraId="3C99D5F2" w14:textId="77777777" w:rsidR="00A3297A" w:rsidRPr="00B023D0" w:rsidRDefault="00A3297A">
            <w:r w:rsidRPr="00B023D0">
              <w:t>S 1310 Materials from excavation and demolition</w:t>
            </w:r>
          </w:p>
          <w:p w14:paraId="74B18259" w14:textId="77777777" w:rsidR="00A3297A" w:rsidRPr="00B023D0" w:rsidRDefault="00A3297A"/>
          <w:p w14:paraId="58E27D94" w14:textId="77777777" w:rsidR="00A3297A" w:rsidRPr="00B023D0" w:rsidRDefault="00A3297A">
            <w:pPr>
              <w:rPr>
                <w:b/>
                <w:bCs/>
              </w:rPr>
            </w:pPr>
            <w:r w:rsidRPr="00B023D0">
              <w:rPr>
                <w:b/>
                <w:bCs/>
              </w:rPr>
              <w:t>ECC4 73.2</w:t>
            </w:r>
          </w:p>
        </w:tc>
        <w:tc>
          <w:tcPr>
            <w:tcW w:w="7762" w:type="dxa"/>
          </w:tcPr>
          <w:p w14:paraId="03F86A51" w14:textId="5161E9FF" w:rsidR="00A3297A" w:rsidRPr="00B023D0" w:rsidRDefault="00A3297A" w:rsidP="005A3B96">
            <w:pPr>
              <w:jc w:val="both"/>
            </w:pPr>
            <w:r w:rsidRPr="00B023D0">
              <w:t xml:space="preserve">Materials arising from demolition become the </w:t>
            </w:r>
            <w:r w:rsidRPr="00B023D0">
              <w:rPr>
                <w:i/>
              </w:rPr>
              <w:t>Contractor</w:t>
            </w:r>
            <w:r w:rsidRPr="00B023D0">
              <w:t xml:space="preserve">'s property for lawful disposal unless the </w:t>
            </w:r>
            <w:r w:rsidRPr="00B023D0">
              <w:rPr>
                <w:i/>
              </w:rPr>
              <w:t>Project Manager</w:t>
            </w:r>
            <w:r w:rsidRPr="00B023D0">
              <w:t xml:space="preserve"> identifies items to be retained by SANEDI or the landlord. Retained items are protected, labelled and handed over as instructed.</w:t>
            </w:r>
          </w:p>
        </w:tc>
      </w:tr>
    </w:tbl>
    <w:p w14:paraId="3A91A6C2" w14:textId="77777777" w:rsidR="00B60857" w:rsidRPr="00B023D0" w:rsidRDefault="00B60857" w:rsidP="00885AB4"/>
    <w:p w14:paraId="45226E29" w14:textId="77777777" w:rsidR="00B60857" w:rsidRPr="00B023D0" w:rsidRDefault="00CF13D0" w:rsidP="00885AB4">
      <w:pPr>
        <w:pStyle w:val="Heading4"/>
      </w:pPr>
      <w:r w:rsidRPr="00B023D0">
        <w:t>S 2000 Performance bond (Option X13)</w:t>
      </w:r>
    </w:p>
    <w:p w14:paraId="54E8FBB3" w14:textId="77777777" w:rsidR="00B60857" w:rsidRPr="00B023D0" w:rsidRDefault="00B60857" w:rsidP="00885AB4"/>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6DAEE559" w14:textId="77777777" w:rsidTr="00500791">
        <w:tc>
          <w:tcPr>
            <w:tcW w:w="2211" w:type="dxa"/>
          </w:tcPr>
          <w:p w14:paraId="090CF5F2" w14:textId="77777777" w:rsidR="00A3297A" w:rsidRPr="00B023D0" w:rsidRDefault="00A3297A">
            <w:r w:rsidRPr="00B023D0">
              <w:t>S 2005 Form of the performance bond</w:t>
            </w:r>
          </w:p>
          <w:p w14:paraId="5143F850" w14:textId="77777777" w:rsidR="00A3297A" w:rsidRPr="00B023D0" w:rsidRDefault="00A3297A"/>
          <w:p w14:paraId="379A0621" w14:textId="77777777" w:rsidR="00A3297A" w:rsidRPr="00B023D0" w:rsidRDefault="00A3297A">
            <w:pPr>
              <w:rPr>
                <w:b/>
                <w:bCs/>
              </w:rPr>
            </w:pPr>
            <w:r w:rsidRPr="00B023D0">
              <w:rPr>
                <w:b/>
                <w:bCs/>
              </w:rPr>
              <w:t>ECC4 X13.1</w:t>
            </w:r>
          </w:p>
        </w:tc>
        <w:tc>
          <w:tcPr>
            <w:tcW w:w="7762" w:type="dxa"/>
          </w:tcPr>
          <w:p w14:paraId="2AE9FD80" w14:textId="77777777" w:rsidR="00A3297A" w:rsidRPr="00B023D0" w:rsidRDefault="00A3297A" w:rsidP="00156840">
            <w:pPr>
              <w:jc w:val="both"/>
            </w:pPr>
            <w:r w:rsidRPr="00B023D0">
              <w:t>The form of performance bond is included in Part C1.3 if secondary Option X13 is selected. The amount is stated in the Contract Data.</w:t>
            </w:r>
          </w:p>
        </w:tc>
      </w:tr>
    </w:tbl>
    <w:p w14:paraId="69A17CF8" w14:textId="77777777" w:rsidR="009B331C" w:rsidRPr="00B023D0" w:rsidRDefault="009B331C" w:rsidP="00885AB4"/>
    <w:p w14:paraId="34055F74" w14:textId="77777777" w:rsidR="009B331C" w:rsidRPr="00B023D0" w:rsidRDefault="009B331C" w:rsidP="00885AB4">
      <w:pPr>
        <w:pStyle w:val="Heading4"/>
      </w:pPr>
      <w:r w:rsidRPr="00B023D0">
        <w:t xml:space="preserve">S 2700 </w:t>
      </w:r>
      <w:r w:rsidRPr="00B023D0">
        <w:rPr>
          <w:i/>
          <w:iCs/>
        </w:rPr>
        <w:t>Client’s</w:t>
      </w:r>
      <w:r w:rsidRPr="00B023D0">
        <w:t xml:space="preserve"> work specifications</w:t>
      </w:r>
    </w:p>
    <w:p w14:paraId="4D2BA2CE" w14:textId="77777777" w:rsidR="009B331C" w:rsidRPr="00B023D0" w:rsidRDefault="009B331C" w:rsidP="00885AB4"/>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344BD260" w14:textId="77777777" w:rsidTr="00500791">
        <w:tc>
          <w:tcPr>
            <w:tcW w:w="2211" w:type="dxa"/>
          </w:tcPr>
          <w:p w14:paraId="1E11A57C" w14:textId="7BCB8413" w:rsidR="00A3297A" w:rsidRPr="00B023D0" w:rsidRDefault="00A3297A">
            <w:r w:rsidRPr="00B023D0">
              <w:t xml:space="preserve">S 2705 </w:t>
            </w:r>
            <w:r w:rsidRPr="00B023D0">
              <w:rPr>
                <w:i/>
              </w:rPr>
              <w:t>Client</w:t>
            </w:r>
            <w:r w:rsidRPr="00B023D0">
              <w:t>’s work specifications</w:t>
            </w:r>
          </w:p>
        </w:tc>
        <w:tc>
          <w:tcPr>
            <w:tcW w:w="7762" w:type="dxa"/>
          </w:tcPr>
          <w:p w14:paraId="26064810" w14:textId="39B77196" w:rsidR="00A3297A" w:rsidRPr="00B023D0" w:rsidRDefault="00A3297A">
            <w:r w:rsidRPr="00B023D0">
              <w:t xml:space="preserve">The </w:t>
            </w:r>
            <w:r w:rsidRPr="00B023D0">
              <w:rPr>
                <w:i/>
              </w:rPr>
              <w:t>Client</w:t>
            </w:r>
            <w:r w:rsidRPr="00B023D0">
              <w:t>'s work specifications include the following annexures, which form part of the Scope where stated:</w:t>
            </w:r>
          </w:p>
          <w:p w14:paraId="5AB9E4CF" w14:textId="77777777" w:rsidR="001A5C1C" w:rsidRPr="00B023D0" w:rsidRDefault="001A5C1C" w:rsidP="001A5C1C">
            <w:pPr>
              <w:pStyle w:val="ListParagraph"/>
              <w:numPr>
                <w:ilvl w:val="0"/>
                <w:numId w:val="25"/>
              </w:numPr>
            </w:pPr>
            <w:r w:rsidRPr="00B023D0">
              <w:t xml:space="preserve">SANEDI BOQ live Excel, </w:t>
            </w:r>
          </w:p>
          <w:p w14:paraId="1240B9BB" w14:textId="77777777" w:rsidR="001A5C1C" w:rsidRPr="00B023D0" w:rsidRDefault="001A5C1C" w:rsidP="001A5C1C">
            <w:pPr>
              <w:pStyle w:val="ListParagraph"/>
              <w:numPr>
                <w:ilvl w:val="0"/>
                <w:numId w:val="25"/>
              </w:numPr>
            </w:pPr>
            <w:r w:rsidRPr="00B023D0">
              <w:t xml:space="preserve">SANEDI FF&amp;E Schedule, </w:t>
            </w:r>
          </w:p>
          <w:p w14:paraId="29BE1891" w14:textId="77777777" w:rsidR="001A5C1C" w:rsidRPr="00B023D0" w:rsidRDefault="001A5C1C" w:rsidP="001A5C1C">
            <w:pPr>
              <w:pStyle w:val="ListParagraph"/>
              <w:numPr>
                <w:ilvl w:val="0"/>
                <w:numId w:val="25"/>
              </w:numPr>
            </w:pPr>
            <w:r w:rsidRPr="00B023D0">
              <w:t xml:space="preserve">SANEDI CAD DWG, </w:t>
            </w:r>
          </w:p>
          <w:p w14:paraId="1C932D4B" w14:textId="77777777" w:rsidR="001A5C1C" w:rsidRPr="00B023D0" w:rsidRDefault="001A5C1C" w:rsidP="001A5C1C">
            <w:pPr>
              <w:pStyle w:val="ListParagraph"/>
              <w:numPr>
                <w:ilvl w:val="0"/>
                <w:numId w:val="25"/>
              </w:numPr>
            </w:pPr>
            <w:r w:rsidRPr="00B023D0">
              <w:t xml:space="preserve">SANEDI PDF Drawing Pack, </w:t>
            </w:r>
          </w:p>
          <w:p w14:paraId="42683F29" w14:textId="4006A690" w:rsidR="00A3297A" w:rsidRPr="00B023D0" w:rsidRDefault="001A5C1C" w:rsidP="00CE55F8">
            <w:pPr>
              <w:pStyle w:val="ListParagraph"/>
              <w:numPr>
                <w:ilvl w:val="0"/>
                <w:numId w:val="25"/>
              </w:numPr>
            </w:pPr>
            <w:r w:rsidRPr="00B023D0">
              <w:t xml:space="preserve">landlord code/conduct, fire report/details, </w:t>
            </w:r>
          </w:p>
        </w:tc>
      </w:tr>
    </w:tbl>
    <w:p w14:paraId="5BD2757B" w14:textId="77777777" w:rsidR="00673A8C" w:rsidRPr="00B023D0" w:rsidRDefault="00673A8C"/>
    <w:p w14:paraId="33F1C9E6" w14:textId="77777777" w:rsidR="00673A8C" w:rsidRPr="00B023D0" w:rsidRDefault="00673A8C" w:rsidP="008A5836">
      <w:pPr>
        <w:pStyle w:val="Heading4"/>
      </w:pPr>
      <w:r w:rsidRPr="00B023D0">
        <w:lastRenderedPageBreak/>
        <w:t xml:space="preserve">S </w:t>
      </w:r>
      <w:r w:rsidR="00611EFA" w:rsidRPr="00B023D0">
        <w:t xml:space="preserve">2800 </w:t>
      </w:r>
      <w:r w:rsidR="00611EFA" w:rsidRPr="00B023D0">
        <w:rPr>
          <w:i/>
        </w:rPr>
        <w:t>Client</w:t>
      </w:r>
      <w:r w:rsidR="00611EFA" w:rsidRPr="00B023D0">
        <w:t>’s drawings</w:t>
      </w:r>
    </w:p>
    <w:p w14:paraId="5DDB4AB4" w14:textId="77777777" w:rsidR="00673A8C" w:rsidRPr="00B023D0" w:rsidRDefault="00673A8C"/>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75B2F3F0" w14:textId="77777777" w:rsidTr="00500791">
        <w:tc>
          <w:tcPr>
            <w:tcW w:w="2211" w:type="dxa"/>
          </w:tcPr>
          <w:p w14:paraId="40CDC68A" w14:textId="77777777" w:rsidR="00A3297A" w:rsidRPr="00B023D0" w:rsidRDefault="00A3297A">
            <w:r w:rsidRPr="00B023D0">
              <w:t>S 2805 Drawings</w:t>
            </w:r>
          </w:p>
        </w:tc>
        <w:tc>
          <w:tcPr>
            <w:tcW w:w="7762" w:type="dxa"/>
          </w:tcPr>
          <w:p w14:paraId="31466C3B" w14:textId="15306F2C" w:rsidR="00A3297A" w:rsidRPr="00B023D0" w:rsidRDefault="00A3297A" w:rsidP="007E454A">
            <w:pPr>
              <w:jc w:val="both"/>
            </w:pPr>
            <w:r w:rsidRPr="00B023D0">
              <w:t xml:space="preserve">Drawings are listed in Annexure A and include the high-level space planning and design drawings prepared for tender. The </w:t>
            </w:r>
            <w:r w:rsidRPr="00B023D0">
              <w:rPr>
                <w:i/>
              </w:rPr>
              <w:t>Contractor</w:t>
            </w:r>
            <w:r w:rsidRPr="00B023D0">
              <w:t xml:space="preserve"> develops final coordinated construction drawings for acceptance by the </w:t>
            </w:r>
            <w:r w:rsidRPr="00B023D0">
              <w:rPr>
                <w:i/>
              </w:rPr>
              <w:t>Project Manager</w:t>
            </w:r>
            <w:r w:rsidRPr="00B023D0">
              <w:t xml:space="preserve"> and approval by SANEDI and the landlord before construction.</w:t>
            </w:r>
          </w:p>
        </w:tc>
      </w:tr>
    </w:tbl>
    <w:p w14:paraId="6D453C97" w14:textId="6D6ED338" w:rsidR="00E175A9" w:rsidRPr="00B023D0" w:rsidRDefault="00E175A9" w:rsidP="00A3297A"/>
    <w:p w14:paraId="4FA9F1FF" w14:textId="77777777" w:rsidR="00E175A9" w:rsidRPr="00B023D0" w:rsidRDefault="00E175A9">
      <w:pPr>
        <w:tabs>
          <w:tab w:val="clear" w:pos="357"/>
        </w:tabs>
      </w:pPr>
      <w:r w:rsidRPr="00B023D0">
        <w:br w:type="page"/>
      </w:r>
    </w:p>
    <w:p w14:paraId="1432572F" w14:textId="3E4D6B6D" w:rsidR="00DE683E" w:rsidRPr="00B023D0" w:rsidRDefault="00DE683E" w:rsidP="00885AB4">
      <w:pPr>
        <w:tabs>
          <w:tab w:val="clear" w:pos="357"/>
        </w:tabs>
      </w:pPr>
    </w:p>
    <w:p w14:paraId="6A474FF5" w14:textId="77777777" w:rsidR="001C158E" w:rsidRPr="00B023D0" w:rsidRDefault="00D5606F" w:rsidP="00BD4842">
      <w:pPr>
        <w:pStyle w:val="Heading2"/>
      </w:pPr>
      <w:bookmarkStart w:id="21" w:name="_Toc67397035"/>
      <w:r w:rsidRPr="00B023D0">
        <w:t>C</w:t>
      </w:r>
      <w:r w:rsidR="001C158E" w:rsidRPr="00B023D0">
        <w:t>3.2</w:t>
      </w:r>
      <w:r w:rsidRPr="00B023D0">
        <w:t xml:space="preserve">: </w:t>
      </w:r>
      <w:r w:rsidR="001C158E" w:rsidRPr="00B023D0">
        <w:t xml:space="preserve"> </w:t>
      </w:r>
      <w:r w:rsidR="007C117C" w:rsidRPr="00B023D0">
        <w:t>Scope provided by t</w:t>
      </w:r>
      <w:r w:rsidR="001C158E" w:rsidRPr="00B023D0">
        <w:t xml:space="preserve">he </w:t>
      </w:r>
      <w:r w:rsidR="007C117C" w:rsidRPr="00B023D0">
        <w:rPr>
          <w:i/>
        </w:rPr>
        <w:t>Contractor</w:t>
      </w:r>
      <w:r w:rsidR="007C117C" w:rsidRPr="00B023D0">
        <w:t xml:space="preserve"> for its design</w:t>
      </w:r>
      <w:bookmarkEnd w:id="21"/>
      <w:r w:rsidR="00CC6A6A" w:rsidRPr="00B023D0">
        <w:t>.</w:t>
      </w:r>
    </w:p>
    <w:p w14:paraId="4CD35873" w14:textId="02C7375B" w:rsidR="00A3297A" w:rsidRPr="00B023D0" w:rsidRDefault="00A3297A" w:rsidP="001D7351">
      <w:pPr>
        <w:jc w:val="both"/>
      </w:pPr>
      <w:r w:rsidRPr="00B023D0">
        <w:t xml:space="preserve">The </w:t>
      </w:r>
      <w:r w:rsidRPr="00B023D0">
        <w:rPr>
          <w:i/>
        </w:rPr>
        <w:t>Contractor</w:t>
      </w:r>
      <w:r w:rsidRPr="00B023D0">
        <w:t xml:space="preserve"> provides with its tender a preliminary design development approach, proposed key design personnel, proposed subcontractors and a programme showing how final design is developed and approved before construction.</w:t>
      </w:r>
    </w:p>
    <w:p w14:paraId="62F50393" w14:textId="2736C98D" w:rsidR="00A3297A" w:rsidRPr="00B023D0" w:rsidRDefault="00A3297A" w:rsidP="001D7351">
      <w:pPr>
        <w:jc w:val="both"/>
      </w:pPr>
      <w:r w:rsidRPr="00B023D0">
        <w:t xml:space="preserve">After the Contract Date, the </w:t>
      </w:r>
      <w:r w:rsidRPr="00B023D0">
        <w:rPr>
          <w:i/>
        </w:rPr>
        <w:t>Contractor</w:t>
      </w:r>
      <w:r w:rsidRPr="00B023D0">
        <w:t xml:space="preserve"> provides the Scope for its design comprising final coordinated drawings, shop drawings, technical schedules, samples, product data, method statements, design calculations where applicable, and submissions required for landlord and statutory approvals.</w:t>
      </w:r>
    </w:p>
    <w:p w14:paraId="6C970966" w14:textId="3046CEB5" w:rsidR="00A3297A" w:rsidRPr="00B023D0" w:rsidRDefault="00A3297A" w:rsidP="001D7351">
      <w:pPr>
        <w:jc w:val="both"/>
      </w:pPr>
      <w:r w:rsidRPr="00B023D0">
        <w:t xml:space="preserve">The </w:t>
      </w:r>
      <w:r w:rsidRPr="00B023D0">
        <w:rPr>
          <w:i/>
        </w:rPr>
        <w:t>Contractor</w:t>
      </w:r>
      <w:r w:rsidRPr="00B023D0">
        <w:t>'s design submissions must address the high-level plans, BOQ/pricing support document, risk items, HVAC status report, FF&amp;E information pack, landlord requirements, ICT interface requirements and technical schedules.</w:t>
      </w:r>
    </w:p>
    <w:p w14:paraId="79507694" w14:textId="467DD534" w:rsidR="00A3297A" w:rsidRPr="00B023D0" w:rsidRDefault="00A3297A" w:rsidP="001D7351">
      <w:pPr>
        <w:jc w:val="both"/>
      </w:pPr>
      <w:r w:rsidRPr="00B023D0">
        <w:t xml:space="preserve">ICT design and active ICT equipment are excluded, except that the </w:t>
      </w:r>
      <w:r w:rsidRPr="00B023D0">
        <w:rPr>
          <w:i/>
        </w:rPr>
        <w:t>Contractor</w:t>
      </w:r>
      <w:r w:rsidRPr="00B023D0">
        <w:t xml:space="preserve"> coordinates with SANEDI's ICT contractor and includes ICT interface requirements in its programme and construction sequencing.</w:t>
      </w:r>
    </w:p>
    <w:p w14:paraId="367230E7" w14:textId="317BAE5D" w:rsidR="00CD750C" w:rsidRPr="00B023D0" w:rsidRDefault="00CD750C" w:rsidP="001D7351">
      <w:pPr>
        <w:jc w:val="both"/>
      </w:pPr>
      <w:r w:rsidRPr="00B023D0">
        <w:t>No construction or service alteration starts until the relevant design package is accepted by the Project Manager and approved by SANEDI, landlord/building management and authorities/specialists where required.</w:t>
      </w:r>
    </w:p>
    <w:p w14:paraId="1EE1F498" w14:textId="77777777" w:rsidR="00A3297A" w:rsidRPr="00B023D0" w:rsidRDefault="00A3297A" w:rsidP="00A3297A"/>
    <w:p w14:paraId="5D712330" w14:textId="77777777" w:rsidR="00BD4842" w:rsidRPr="00B023D0" w:rsidRDefault="00BD4842" w:rsidP="00A3297A"/>
    <w:p w14:paraId="585FDC93" w14:textId="77777777" w:rsidR="001C158E" w:rsidRPr="00B023D0" w:rsidRDefault="001C158E" w:rsidP="00885AB4"/>
    <w:p w14:paraId="709DE212" w14:textId="77777777" w:rsidR="001C158E" w:rsidRPr="00B023D0" w:rsidRDefault="001C158E" w:rsidP="00885AB4"/>
    <w:p w14:paraId="73F6B13D" w14:textId="77777777" w:rsidR="001C158E" w:rsidRPr="00B023D0" w:rsidRDefault="007C117C" w:rsidP="00885AB4">
      <w:pPr>
        <w:tabs>
          <w:tab w:val="clear" w:pos="357"/>
        </w:tabs>
      </w:pPr>
      <w:r w:rsidRPr="00B023D0">
        <w:br w:type="page"/>
      </w:r>
    </w:p>
    <w:p w14:paraId="59FA7628" w14:textId="77777777" w:rsidR="001C158E" w:rsidRPr="00B023D0" w:rsidRDefault="001C158E" w:rsidP="00885AB4"/>
    <w:p w14:paraId="7893C640" w14:textId="77777777" w:rsidR="00DE683E" w:rsidRPr="00D24680" w:rsidRDefault="00DE683E" w:rsidP="00885AB4">
      <w:pPr>
        <w:pStyle w:val="Heading1"/>
        <w:rPr>
          <w:lang w:val="fr-FR"/>
        </w:rPr>
      </w:pPr>
      <w:bookmarkStart w:id="22" w:name="_Toc67397036"/>
      <w:r w:rsidRPr="00D24680">
        <w:rPr>
          <w:lang w:val="fr-FR"/>
        </w:rPr>
        <w:t xml:space="preserve">Part </w:t>
      </w:r>
      <w:r w:rsidR="00073B8E" w:rsidRPr="00D24680">
        <w:rPr>
          <w:lang w:val="fr-FR"/>
        </w:rPr>
        <w:t>C</w:t>
      </w:r>
      <w:r w:rsidRPr="00D24680">
        <w:rPr>
          <w:lang w:val="fr-FR"/>
        </w:rPr>
        <w:t>4 Site Information</w:t>
      </w:r>
      <w:bookmarkEnd w:id="22"/>
    </w:p>
    <w:p w14:paraId="582990C4" w14:textId="77777777" w:rsidR="00DE683E" w:rsidRPr="00D24680" w:rsidRDefault="00DE683E" w:rsidP="00885AB4">
      <w:pPr>
        <w:rPr>
          <w:lang w:val="fr-FR"/>
        </w:rPr>
      </w:pPr>
    </w:p>
    <w:p w14:paraId="4DA3916F" w14:textId="77777777" w:rsidR="00DE683E" w:rsidRPr="00D24680" w:rsidRDefault="00DE683E" w:rsidP="00885AB4">
      <w:pPr>
        <w:pStyle w:val="Heading4"/>
        <w:rPr>
          <w:lang w:val="fr-FR"/>
        </w:rPr>
      </w:pPr>
      <w:r w:rsidRPr="00D24680">
        <w:rPr>
          <w:lang w:val="fr-FR"/>
        </w:rPr>
        <w:t>SI 100 Site location</w:t>
      </w:r>
    </w:p>
    <w:p w14:paraId="170F2E30" w14:textId="77777777" w:rsidR="00DE683E" w:rsidRPr="00D24680" w:rsidRDefault="00DE683E" w:rsidP="00885AB4">
      <w:pPr>
        <w:rPr>
          <w:lang w:val="fr-FR"/>
        </w:rPr>
      </w:pPr>
    </w:p>
    <w:tbl>
      <w:tblPr>
        <w:tblW w:w="9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6438D701" w14:textId="77777777">
        <w:trPr>
          <w:jc w:val="center"/>
        </w:trPr>
        <w:tc>
          <w:tcPr>
            <w:tcW w:w="2211" w:type="dxa"/>
          </w:tcPr>
          <w:p w14:paraId="3C6B9944" w14:textId="77777777" w:rsidR="00A3297A" w:rsidRPr="00B023D0" w:rsidRDefault="00A3297A">
            <w:r w:rsidRPr="00B023D0">
              <w:t>SI 105 Site location</w:t>
            </w:r>
          </w:p>
        </w:tc>
        <w:tc>
          <w:tcPr>
            <w:tcW w:w="7762" w:type="dxa"/>
          </w:tcPr>
          <w:p w14:paraId="06E39787" w14:textId="223F3EB4" w:rsidR="00A3297A" w:rsidRPr="00B023D0" w:rsidRDefault="00A3297A" w:rsidP="00CD1AFB">
            <w:pPr>
              <w:jc w:val="both"/>
            </w:pPr>
            <w:r w:rsidRPr="00B023D0">
              <w:t>The Site is SANEDI's leased office floor at Upper Grayston Block B, 150 Linden Road, Sandton, Johannesburg, including only the refurbishment area, balcony and ancillary areas expressly identified in the Scope and landlord-approved fit-out boundary. The floor has not been in operational use by SANEDI.</w:t>
            </w:r>
            <w:r w:rsidR="003F3D63" w:rsidRPr="00B023D0">
              <w:t xml:space="preserve"> The contractor must verify existing services and systems during site inspection/post-award assessments, especially HVAC, fresh air, fire, electrical and plumbing</w:t>
            </w:r>
          </w:p>
        </w:tc>
      </w:tr>
    </w:tbl>
    <w:p w14:paraId="739D2DB5" w14:textId="77777777" w:rsidR="00DE683E" w:rsidRPr="00B023D0" w:rsidRDefault="00DE683E" w:rsidP="00885AB4"/>
    <w:p w14:paraId="6FEF6B9E" w14:textId="77777777" w:rsidR="00DE683E" w:rsidRPr="00B023D0" w:rsidRDefault="00DE683E" w:rsidP="00885AB4">
      <w:pPr>
        <w:pStyle w:val="Heading4"/>
      </w:pPr>
      <w:r w:rsidRPr="00B023D0">
        <w:t>SI 200 Reports and surveys</w:t>
      </w:r>
    </w:p>
    <w:p w14:paraId="4F0077C5" w14:textId="77777777" w:rsidR="00DE683E" w:rsidRPr="00B023D0" w:rsidRDefault="00DE683E" w:rsidP="00885AB4"/>
    <w:tbl>
      <w:tblPr>
        <w:tblW w:w="9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435D9C21" w14:textId="77777777">
        <w:trPr>
          <w:jc w:val="center"/>
        </w:trPr>
        <w:tc>
          <w:tcPr>
            <w:tcW w:w="2211" w:type="dxa"/>
          </w:tcPr>
          <w:p w14:paraId="5FFFA5A5" w14:textId="77777777" w:rsidR="00A3297A" w:rsidRPr="00B023D0" w:rsidRDefault="00A3297A">
            <w:r w:rsidRPr="00B023D0">
              <w:t>SI 205 Reports and surveys</w:t>
            </w:r>
          </w:p>
        </w:tc>
        <w:tc>
          <w:tcPr>
            <w:tcW w:w="7762" w:type="dxa"/>
          </w:tcPr>
          <w:p w14:paraId="6D82860D" w14:textId="7652538D" w:rsidR="00A3297A" w:rsidRPr="00B023D0" w:rsidRDefault="00A3297A" w:rsidP="00CD1AFB">
            <w:pPr>
              <w:jc w:val="both"/>
            </w:pPr>
            <w:r w:rsidRPr="00B023D0">
              <w:t>Reports and surveys to be included or provided as Site Information include the high-level plans, available lease/addendum information relevant to the Site, available condition information, HVAC status report</w:t>
            </w:r>
            <w:r w:rsidR="00A24782" w:rsidRPr="00B023D0">
              <w:t xml:space="preserve"> (if available)</w:t>
            </w:r>
            <w:r w:rsidRPr="00B023D0">
              <w:t>, landlord requirements, available as-built drawings and any previous surveys or previous refurbishment information provided by SANEDI or the landlord. Tenderers must inspect the Site and raise queries during the tender clarification period.</w:t>
            </w:r>
          </w:p>
        </w:tc>
      </w:tr>
    </w:tbl>
    <w:p w14:paraId="793B7E1E" w14:textId="77777777" w:rsidR="00DE683E" w:rsidRPr="00B023D0" w:rsidRDefault="00DE683E" w:rsidP="00885AB4"/>
    <w:p w14:paraId="7A6246D2" w14:textId="77777777" w:rsidR="00DE683E" w:rsidRPr="00B023D0" w:rsidRDefault="00DE683E" w:rsidP="00885AB4">
      <w:pPr>
        <w:pStyle w:val="Heading4"/>
      </w:pPr>
      <w:r w:rsidRPr="00B023D0">
        <w:t>SI 300 Public information</w:t>
      </w:r>
    </w:p>
    <w:p w14:paraId="2743E54B" w14:textId="77777777" w:rsidR="00DE683E" w:rsidRPr="00B023D0" w:rsidRDefault="00DE683E" w:rsidP="00885AB4"/>
    <w:tbl>
      <w:tblPr>
        <w:tblW w:w="9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41EE92DC" w14:textId="77777777">
        <w:trPr>
          <w:jc w:val="center"/>
        </w:trPr>
        <w:tc>
          <w:tcPr>
            <w:tcW w:w="2211" w:type="dxa"/>
          </w:tcPr>
          <w:p w14:paraId="72C04396" w14:textId="77777777" w:rsidR="00A3297A" w:rsidRPr="00B023D0" w:rsidRDefault="00A3297A">
            <w:r w:rsidRPr="00B023D0">
              <w:t>SI 305 Public information</w:t>
            </w:r>
          </w:p>
        </w:tc>
        <w:tc>
          <w:tcPr>
            <w:tcW w:w="7762" w:type="dxa"/>
          </w:tcPr>
          <w:p w14:paraId="54EDCD6C" w14:textId="77777777" w:rsidR="00A3297A" w:rsidRPr="00B023D0" w:rsidRDefault="00A3297A" w:rsidP="00CD1AFB">
            <w:pPr>
              <w:jc w:val="both"/>
            </w:pPr>
            <w:r w:rsidRPr="00B023D0">
              <w:t xml:space="preserve">Public information includes the building address, landlord/building management access procedures, statutory requirements applicable to commercial office refurbishment and public authority requirements identified in the tender documents. No reliance is placed on information not included in the Contract unless accepted by the </w:t>
            </w:r>
            <w:r w:rsidRPr="00B023D0">
              <w:rPr>
                <w:i/>
              </w:rPr>
              <w:t>Project Manager</w:t>
            </w:r>
            <w:r w:rsidRPr="00B023D0">
              <w:t>.</w:t>
            </w:r>
          </w:p>
        </w:tc>
      </w:tr>
    </w:tbl>
    <w:p w14:paraId="7884C79A" w14:textId="77777777" w:rsidR="00DE683E" w:rsidRPr="00B023D0" w:rsidRDefault="00DE683E" w:rsidP="00885AB4"/>
    <w:p w14:paraId="18EA5C4E" w14:textId="77777777" w:rsidR="00DE683E" w:rsidRPr="00B023D0" w:rsidRDefault="00DE683E" w:rsidP="00885AB4">
      <w:pPr>
        <w:pStyle w:val="Heading4"/>
      </w:pPr>
      <w:r w:rsidRPr="00B023D0">
        <w:t>SI 400 Buried pipes, services and other objects</w:t>
      </w:r>
    </w:p>
    <w:p w14:paraId="71E3CB77" w14:textId="77777777" w:rsidR="00DE683E" w:rsidRPr="00B023D0" w:rsidRDefault="00DE683E" w:rsidP="00885AB4"/>
    <w:tbl>
      <w:tblPr>
        <w:tblW w:w="9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53209EE7" w14:textId="77777777">
        <w:trPr>
          <w:jc w:val="center"/>
        </w:trPr>
        <w:tc>
          <w:tcPr>
            <w:tcW w:w="2211" w:type="dxa"/>
          </w:tcPr>
          <w:p w14:paraId="4B0177BC" w14:textId="77777777" w:rsidR="00A3297A" w:rsidRPr="00B023D0" w:rsidRDefault="00A3297A">
            <w:r w:rsidRPr="00B023D0">
              <w:t>SI 405 Buried pipes, services and other objects</w:t>
            </w:r>
          </w:p>
        </w:tc>
        <w:tc>
          <w:tcPr>
            <w:tcW w:w="7762" w:type="dxa"/>
          </w:tcPr>
          <w:p w14:paraId="125B4988" w14:textId="2A757AF9" w:rsidR="00A3297A" w:rsidRPr="00B023D0" w:rsidRDefault="00A3297A" w:rsidP="00A93697">
            <w:pPr>
              <w:jc w:val="both"/>
            </w:pPr>
            <w:r w:rsidRPr="00B023D0">
              <w:t xml:space="preserve">Available information on existing services, hidden services and other objects is limited to information provided in the Site Information and annexures. Existing services may include HVAC, electrical, lighting, fire detection, sprinkler/fire protection, plumbing, access control and data/ICT pathways. The </w:t>
            </w:r>
            <w:r w:rsidRPr="00B023D0">
              <w:rPr>
                <w:i/>
              </w:rPr>
              <w:t>Contractor</w:t>
            </w:r>
            <w:r w:rsidRPr="00B023D0">
              <w:t xml:space="preserve"> verifies visible services before work and obtains approval before isolating, removing, relocating or penetrating services.</w:t>
            </w:r>
          </w:p>
        </w:tc>
      </w:tr>
    </w:tbl>
    <w:p w14:paraId="257CDC1C" w14:textId="77777777" w:rsidR="00DE683E" w:rsidRPr="00B023D0" w:rsidRDefault="00DE683E" w:rsidP="00885AB4"/>
    <w:p w14:paraId="4214EFFE" w14:textId="77777777" w:rsidR="00DE683E" w:rsidRPr="00B023D0" w:rsidRDefault="00DE683E" w:rsidP="00885AB4">
      <w:pPr>
        <w:pStyle w:val="Heading4"/>
      </w:pPr>
      <w:r w:rsidRPr="00B023D0">
        <w:t>SI 500 Buildings, structures</w:t>
      </w:r>
      <w:r w:rsidR="00A93791" w:rsidRPr="00B023D0">
        <w:t xml:space="preserve"> and other things adjacent to the Site</w:t>
      </w:r>
    </w:p>
    <w:p w14:paraId="3847CA9A" w14:textId="77777777" w:rsidR="00DE683E" w:rsidRPr="00B023D0" w:rsidRDefault="00DE683E" w:rsidP="00885AB4"/>
    <w:tbl>
      <w:tblPr>
        <w:tblW w:w="9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B023D0" w14:paraId="07E1F9AB" w14:textId="77777777">
        <w:trPr>
          <w:jc w:val="center"/>
        </w:trPr>
        <w:tc>
          <w:tcPr>
            <w:tcW w:w="2211" w:type="dxa"/>
          </w:tcPr>
          <w:p w14:paraId="35343BEE" w14:textId="77777777" w:rsidR="00A3297A" w:rsidRPr="00B023D0" w:rsidRDefault="00A3297A">
            <w:r w:rsidRPr="00B023D0">
              <w:t>SI 505 Buildings, structures and other things adjacent to the Site</w:t>
            </w:r>
          </w:p>
        </w:tc>
        <w:tc>
          <w:tcPr>
            <w:tcW w:w="7762" w:type="dxa"/>
          </w:tcPr>
          <w:p w14:paraId="518F97B2" w14:textId="63EDD0D1" w:rsidR="00A3297A" w:rsidRPr="00B023D0" w:rsidRDefault="00A3297A" w:rsidP="00A93697">
            <w:pPr>
              <w:jc w:val="both"/>
            </w:pPr>
            <w:r w:rsidRPr="00B023D0">
              <w:t xml:space="preserve">The Site is located in a leased commercial building with common areas, lift lobbies, stairs, access routes, parking, services, landlord-controlled systems and possible adjacent tenants. The </w:t>
            </w:r>
            <w:r w:rsidRPr="00B023D0">
              <w:rPr>
                <w:i/>
              </w:rPr>
              <w:t>Contractor</w:t>
            </w:r>
            <w:r w:rsidRPr="00B023D0">
              <w:t xml:space="preserve"> protects all buildings, structures, common areas and other things adjacent to the Site and complies with landlord requirements.</w:t>
            </w:r>
          </w:p>
          <w:p w14:paraId="0F165B51" w14:textId="77777777" w:rsidR="003A1D6A" w:rsidRPr="00B023D0" w:rsidRDefault="003A1D6A" w:rsidP="00A93697">
            <w:pPr>
              <w:jc w:val="both"/>
            </w:pPr>
          </w:p>
          <w:p w14:paraId="2FEBE5F7" w14:textId="69533408" w:rsidR="00A3297A" w:rsidRPr="00B023D0" w:rsidRDefault="003A1D6A" w:rsidP="00A93697">
            <w:pPr>
              <w:jc w:val="both"/>
            </w:pPr>
            <w:r w:rsidRPr="00B023D0">
              <w:t xml:space="preserve">The ground floor of the building is occupied by a wellness centre and medical practice. The </w:t>
            </w:r>
            <w:r w:rsidR="000B23C9" w:rsidRPr="00B023D0">
              <w:rPr>
                <w:i/>
                <w:iCs/>
              </w:rPr>
              <w:t>Contractor</w:t>
            </w:r>
            <w:r w:rsidRPr="00B023D0">
              <w:t xml:space="preserve"> should expect that noise, vibration, dust, access restrictions and disruptive works may be sensitive due to the nature of the ground floor operations.</w:t>
            </w:r>
            <w:r w:rsidR="004874CA" w:rsidRPr="00B023D0">
              <w:t xml:space="preserve"> The landlord will discuss noisy/disruptive work arrangements with the wellness centre, and Contractor must allow for restricted working times and show these in its programme.</w:t>
            </w:r>
          </w:p>
        </w:tc>
      </w:tr>
    </w:tbl>
    <w:p w14:paraId="0333CCCC" w14:textId="77777777" w:rsidR="00A93791" w:rsidRPr="00B023D0" w:rsidRDefault="00A93791" w:rsidP="00885AB4"/>
    <w:p w14:paraId="75446002" w14:textId="77777777" w:rsidR="00A93791" w:rsidRPr="00B023D0" w:rsidRDefault="00A93791" w:rsidP="00885AB4">
      <w:pPr>
        <w:pStyle w:val="Heading4"/>
      </w:pPr>
      <w:r w:rsidRPr="00B023D0">
        <w:lastRenderedPageBreak/>
        <w:t>SI 600 Health and safety information</w:t>
      </w:r>
    </w:p>
    <w:p w14:paraId="41923792" w14:textId="77777777" w:rsidR="00A93791" w:rsidRPr="00B023D0" w:rsidRDefault="00A93791" w:rsidP="00885AB4"/>
    <w:tbl>
      <w:tblPr>
        <w:tblW w:w="9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2211"/>
        <w:gridCol w:w="7762"/>
      </w:tblGrid>
      <w:tr w:rsidR="00A3297A" w:rsidRPr="005061BD" w14:paraId="43E6F2EF" w14:textId="77777777">
        <w:trPr>
          <w:jc w:val="center"/>
        </w:trPr>
        <w:tc>
          <w:tcPr>
            <w:tcW w:w="2211" w:type="dxa"/>
          </w:tcPr>
          <w:p w14:paraId="216AA5D8" w14:textId="77777777" w:rsidR="00A3297A" w:rsidRPr="00B023D0" w:rsidRDefault="00A3297A"/>
        </w:tc>
        <w:tc>
          <w:tcPr>
            <w:tcW w:w="7762" w:type="dxa"/>
          </w:tcPr>
          <w:p w14:paraId="37482E4D" w14:textId="77777777" w:rsidR="00E070F7" w:rsidRPr="00B023D0" w:rsidRDefault="00E070F7" w:rsidP="00E43F24">
            <w:pPr>
              <w:jc w:val="both"/>
            </w:pPr>
            <w:r w:rsidRPr="00B023D0">
              <w:t>Known health and safety information includes working in an existing leased commercial building, access and security controls, common area protection, potential live services, demolition and strip-out activities, waste removal, working at height, electrical isolation, fire system interfaces, HVAC works, hot works and coordination with Others.</w:t>
            </w:r>
          </w:p>
          <w:p w14:paraId="67251FE1" w14:textId="7DFDFE6D" w:rsidR="00E070F7" w:rsidRDefault="00E070F7" w:rsidP="00E070F7">
            <w:r w:rsidRPr="00B023D0">
              <w:t xml:space="preserve">The </w:t>
            </w:r>
            <w:r w:rsidRPr="00B023D0">
              <w:rPr>
                <w:i/>
              </w:rPr>
              <w:t>Contractor</w:t>
            </w:r>
            <w:r w:rsidRPr="00B023D0">
              <w:t xml:space="preserve"> prepares its own risk assessments and method statements and verifies all Site conditions before starting work.</w:t>
            </w:r>
          </w:p>
          <w:p w14:paraId="13692617" w14:textId="77777777" w:rsidR="00A3297A" w:rsidRDefault="00A3297A"/>
        </w:tc>
      </w:tr>
    </w:tbl>
    <w:p w14:paraId="33E4CDCD" w14:textId="77777777" w:rsidR="00DE683E" w:rsidRPr="00F9180D" w:rsidRDefault="00DE683E" w:rsidP="00885AB4"/>
    <w:sectPr w:rsidR="00DE683E" w:rsidRPr="00F9180D" w:rsidSect="00CB78D1">
      <w:footerReference w:type="default" r:id="rId15"/>
      <w:headerReference w:type="first" r:id="rId16"/>
      <w:footerReference w:type="first" r:id="rId17"/>
      <w:endnotePr>
        <w:numFmt w:val="decimal"/>
      </w:endnotePr>
      <w:pgSz w:w="11906" w:h="16838" w:code="9"/>
      <w:pgMar w:top="1411" w:right="1138" w:bottom="1411" w:left="1138"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3AC90" w14:textId="77777777" w:rsidR="00430BAF" w:rsidRDefault="00430BAF">
      <w:r>
        <w:separator/>
      </w:r>
    </w:p>
  </w:endnote>
  <w:endnote w:type="continuationSeparator" w:id="0">
    <w:p w14:paraId="4C5BE90D" w14:textId="77777777" w:rsidR="00430BAF" w:rsidRDefault="00430BAF">
      <w:r>
        <w:continuationSeparator/>
      </w:r>
    </w:p>
  </w:endnote>
  <w:endnote w:type="continuationNotice" w:id="1">
    <w:p w14:paraId="48808CE8" w14:textId="77777777" w:rsidR="00430BAF" w:rsidRDefault="00430B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311D" w14:textId="77777777" w:rsidR="007B3D39" w:rsidRDefault="007B3D39" w:rsidP="00205196">
    <w:pPr>
      <w:pStyle w:val="Footer"/>
    </w:pPr>
    <w:r>
      <w:t>NEC4 Engineering &amp; Construction Contract (ECC4)</w:t>
    </w:r>
    <w:r>
      <w:tab/>
    </w:r>
    <w:r>
      <w:tab/>
    </w:r>
    <w:sdt>
      <w:sdtPr>
        <w:id w:val="-1946616138"/>
        <w:docPartObj>
          <w:docPartGallery w:val="Page Numbers (Bottom of Page)"/>
          <w:docPartUnique/>
        </w:docPartObj>
      </w:sdtPr>
      <w:sdtContent>
        <w:sdt>
          <w:sdtPr>
            <w:id w:val="-108282079"/>
            <w:docPartObj>
              <w:docPartGallery w:val="Page Numbers (Top of Page)"/>
              <w:docPartUnique/>
            </w:docPartObj>
          </w:sdtPr>
          <w:sdtContent>
            <w:r>
              <w:t xml:space="preserve">Page </w:t>
            </w:r>
            <w:r>
              <w:rPr>
                <w:b w:val="0"/>
                <w:bCs/>
                <w:sz w:val="24"/>
                <w:szCs w:val="24"/>
              </w:rPr>
              <w:fldChar w:fldCharType="begin"/>
            </w:r>
            <w:r>
              <w:rPr>
                <w:bCs/>
              </w:rPr>
              <w:instrText xml:space="preserve"> PAGE </w:instrText>
            </w:r>
            <w:r>
              <w:rPr>
                <w:b w:val="0"/>
                <w:bCs/>
                <w:sz w:val="24"/>
                <w:szCs w:val="24"/>
              </w:rPr>
              <w:fldChar w:fldCharType="separate"/>
            </w:r>
            <w:r>
              <w:rPr>
                <w:b w:val="0"/>
                <w:bCs/>
                <w:sz w:val="24"/>
                <w:szCs w:val="24"/>
              </w:rPr>
              <w:t>6</w:t>
            </w:r>
            <w:r>
              <w:rPr>
                <w:b w:val="0"/>
                <w:bCs/>
                <w:sz w:val="24"/>
                <w:szCs w:val="24"/>
              </w:rPr>
              <w:fldChar w:fldCharType="end"/>
            </w:r>
            <w:r>
              <w:t xml:space="preserve"> of </w:t>
            </w:r>
            <w:r>
              <w:rPr>
                <w:b w:val="0"/>
                <w:bCs/>
                <w:sz w:val="24"/>
                <w:szCs w:val="24"/>
              </w:rPr>
              <w:fldChar w:fldCharType="begin"/>
            </w:r>
            <w:r>
              <w:rPr>
                <w:bCs/>
              </w:rPr>
              <w:instrText xml:space="preserve"> NUMPAGES  </w:instrText>
            </w:r>
            <w:r>
              <w:rPr>
                <w:b w:val="0"/>
                <w:bCs/>
                <w:sz w:val="24"/>
                <w:szCs w:val="24"/>
              </w:rPr>
              <w:fldChar w:fldCharType="separate"/>
            </w:r>
            <w:r>
              <w:rPr>
                <w:b w:val="0"/>
                <w:bCs/>
                <w:sz w:val="24"/>
                <w:szCs w:val="24"/>
              </w:rPr>
              <w:t>68</w:t>
            </w:r>
            <w:r>
              <w:rPr>
                <w:b w:val="0"/>
                <w:bCs/>
                <w:sz w:val="24"/>
                <w:szCs w:val="24"/>
              </w:rPr>
              <w:fldChar w:fldCharType="end"/>
            </w:r>
          </w:sdtContent>
        </w:sdt>
      </w:sdtContent>
    </w:sdt>
  </w:p>
  <w:p w14:paraId="1B4E0B24" w14:textId="77777777" w:rsidR="007B3D39" w:rsidRPr="00205196" w:rsidRDefault="007B3D39" w:rsidP="00205196">
    <w:pPr>
      <w:pStyle w:val="Footer"/>
      <w:tabs>
        <w:tab w:val="left" w:pos="2492"/>
      </w:tabs>
      <w:rPr>
        <w:rFonts w:cs="Arial"/>
        <w:b w:val="0"/>
        <w:caps/>
        <w:sz w:val="16"/>
        <w:szCs w:val="16"/>
      </w:rPr>
    </w:pPr>
    <w:r>
      <w:rPr>
        <w:rStyle w:val="PageNumber"/>
        <w:rFonts w:cs="Arial"/>
        <w:b w:val="0"/>
        <w:caps/>
        <w:sz w:val="16"/>
        <w:szCs w:val="16"/>
      </w:rPr>
      <w:t>TEMPLATE DESIGNED BY ECS ASSOCIATES (PTY) LTD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8AA8C" w14:textId="2599A1CD" w:rsidR="00A513EB" w:rsidRDefault="00A513EB" w:rsidP="00A513EB">
    <w:pPr>
      <w:pStyle w:val="Footer"/>
    </w:pPr>
    <w:r>
      <w:t>NEC4 Engineering &amp; Construction Contract (ECC4)</w:t>
    </w:r>
    <w:r>
      <w:tab/>
    </w:r>
    <w:r>
      <w:tab/>
    </w:r>
    <w:sdt>
      <w:sdtPr>
        <w:id w:val="-1429722056"/>
        <w:docPartObj>
          <w:docPartGallery w:val="Page Numbers (Bottom of Page)"/>
          <w:docPartUnique/>
        </w:docPartObj>
      </w:sdtPr>
      <w:sdtContent>
        <w:sdt>
          <w:sdtPr>
            <w:id w:val="-1294975130"/>
            <w:docPartObj>
              <w:docPartGallery w:val="Page Numbers (Top of Page)"/>
              <w:docPartUnique/>
            </w:docPartObj>
          </w:sdtPr>
          <w:sdtContent>
            <w:r>
              <w:t xml:space="preserve">Page </w:t>
            </w:r>
            <w:r>
              <w:rPr>
                <w:b w:val="0"/>
                <w:bCs/>
                <w:sz w:val="24"/>
                <w:szCs w:val="24"/>
              </w:rPr>
              <w:fldChar w:fldCharType="begin"/>
            </w:r>
            <w:r>
              <w:rPr>
                <w:bCs/>
              </w:rPr>
              <w:instrText xml:space="preserve"> PAGE </w:instrText>
            </w:r>
            <w:r>
              <w:rPr>
                <w:b w:val="0"/>
                <w:bCs/>
                <w:sz w:val="24"/>
                <w:szCs w:val="24"/>
              </w:rPr>
              <w:fldChar w:fldCharType="separate"/>
            </w:r>
            <w:r>
              <w:rPr>
                <w:b w:val="0"/>
                <w:bCs/>
                <w:sz w:val="24"/>
                <w:szCs w:val="24"/>
              </w:rPr>
              <w:t>6</w:t>
            </w:r>
            <w:r>
              <w:rPr>
                <w:b w:val="0"/>
                <w:bCs/>
                <w:sz w:val="24"/>
                <w:szCs w:val="24"/>
              </w:rPr>
              <w:fldChar w:fldCharType="end"/>
            </w:r>
            <w:r>
              <w:t xml:space="preserve"> of </w:t>
            </w:r>
            <w:r>
              <w:rPr>
                <w:b w:val="0"/>
                <w:bCs/>
                <w:sz w:val="24"/>
                <w:szCs w:val="24"/>
              </w:rPr>
              <w:fldChar w:fldCharType="begin"/>
            </w:r>
            <w:r>
              <w:rPr>
                <w:bCs/>
              </w:rPr>
              <w:instrText xml:space="preserve"> NUMPAGES  </w:instrText>
            </w:r>
            <w:r>
              <w:rPr>
                <w:b w:val="0"/>
                <w:bCs/>
                <w:sz w:val="24"/>
                <w:szCs w:val="24"/>
              </w:rPr>
              <w:fldChar w:fldCharType="separate"/>
            </w:r>
            <w:r>
              <w:rPr>
                <w:b w:val="0"/>
                <w:bCs/>
                <w:sz w:val="24"/>
                <w:szCs w:val="24"/>
              </w:rPr>
              <w:t>61</w:t>
            </w:r>
            <w:r>
              <w:rPr>
                <w:b w:val="0"/>
                <w:bCs/>
                <w:sz w:val="24"/>
                <w:szCs w:val="24"/>
              </w:rPr>
              <w:fldChar w:fldCharType="end"/>
            </w:r>
          </w:sdtContent>
        </w:sdt>
      </w:sdtContent>
    </w:sdt>
  </w:p>
  <w:p w14:paraId="28D7A0C9" w14:textId="5576A145" w:rsidR="002A1607" w:rsidRPr="003E0471" w:rsidRDefault="002A1607" w:rsidP="003E0471">
    <w:pPr>
      <w:pStyle w:val="Footer"/>
      <w:tabs>
        <w:tab w:val="left" w:pos="2492"/>
      </w:tabs>
      <w:rPr>
        <w:rFonts w:cs="Arial"/>
        <w:b w:val="0"/>
        <w:cap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E263D" w14:textId="77777777" w:rsidR="00430BAF" w:rsidRDefault="00430BAF">
      <w:r>
        <w:separator/>
      </w:r>
    </w:p>
  </w:footnote>
  <w:footnote w:type="continuationSeparator" w:id="0">
    <w:p w14:paraId="74A6E45C" w14:textId="77777777" w:rsidR="00430BAF" w:rsidRDefault="00430BAF">
      <w:r>
        <w:continuationSeparator/>
      </w:r>
    </w:p>
  </w:footnote>
  <w:footnote w:type="continuationNotice" w:id="1">
    <w:p w14:paraId="52CE8604" w14:textId="77777777" w:rsidR="00430BAF" w:rsidRDefault="00430BAF"/>
  </w:footnote>
  <w:footnote w:id="2">
    <w:p w14:paraId="29A2045C" w14:textId="0723D8CF" w:rsidR="005B7706" w:rsidRDefault="005B7706">
      <w:pPr>
        <w:pStyle w:val="FootnoteText"/>
      </w:pPr>
      <w:r>
        <w:rPr>
          <w:rStyle w:val="FootnoteReference"/>
        </w:rPr>
        <w:footnoteRef/>
      </w:r>
      <w:r>
        <w:t xml:space="preserve"> Conditions of Tender are those included in SANS 10845-3 2015 available from </w:t>
      </w:r>
      <w:hyperlink r:id="rId1" w:history="1">
        <w:r w:rsidRPr="00F91C94">
          <w:rPr>
            <w:rStyle w:val="Hyperlink"/>
          </w:rPr>
          <w:t>https://store.sabs.co.za</w:t>
        </w:r>
      </w:hyperlink>
      <w:r>
        <w:t xml:space="preserve"> </w:t>
      </w:r>
    </w:p>
  </w:footnote>
  <w:footnote w:id="3">
    <w:p w14:paraId="52C656B8" w14:textId="4136BBCB" w:rsidR="0000409B" w:rsidRPr="003D4F3E" w:rsidRDefault="0000409B" w:rsidP="00DC54EF">
      <w:pPr>
        <w:pStyle w:val="FootnoteText"/>
        <w:rPr>
          <w:lang w:val="en-US"/>
        </w:rPr>
      </w:pPr>
      <w:r>
        <w:rPr>
          <w:rStyle w:val="FootnoteReference"/>
        </w:rPr>
        <w:footnoteRef/>
      </w:r>
      <w:r>
        <w:t xml:space="preserve"> </w:t>
      </w:r>
      <w:r>
        <w:rPr>
          <w:lang w:val="en-US"/>
        </w:rPr>
        <w:t xml:space="preserve">This total is required by the </w:t>
      </w:r>
      <w:r>
        <w:rPr>
          <w:i/>
          <w:lang w:val="en-US"/>
        </w:rPr>
        <w:t>Client</w:t>
      </w:r>
      <w:r>
        <w:rPr>
          <w:lang w:val="en-US"/>
        </w:rPr>
        <w:t xml:space="preserve"> for budgeting purposes only.  Actual amounts due will be assessed in terms of the </w:t>
      </w:r>
      <w:r w:rsidRPr="006315C9">
        <w:rPr>
          <w:i/>
          <w:lang w:val="en-US"/>
        </w:rPr>
        <w:t>conditions of contract</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E554E" w14:textId="5985133C" w:rsidR="00244302" w:rsidRDefault="001B4FB8">
    <w:pPr>
      <w:pStyle w:val="Header"/>
      <w:rPr>
        <w:caps/>
        <w:sz w:val="16"/>
        <w:szCs w:val="16"/>
      </w:rPr>
    </w:pPr>
    <w:r>
      <w:rPr>
        <w:caps/>
        <w:sz w:val="16"/>
        <w:szCs w:val="16"/>
      </w:rPr>
      <w:t>Sanedi</w:t>
    </w:r>
    <w:r w:rsidR="00244302" w:rsidRPr="00AE16D6">
      <w:rPr>
        <w:caps/>
        <w:sz w:val="16"/>
        <w:szCs w:val="16"/>
      </w:rPr>
      <w:tab/>
    </w:r>
    <w:r w:rsidR="00244302" w:rsidRPr="00AE16D6">
      <w:rPr>
        <w:caps/>
        <w:sz w:val="16"/>
        <w:szCs w:val="16"/>
      </w:rPr>
      <w:tab/>
    </w:r>
    <w:r w:rsidR="00244302">
      <w:rPr>
        <w:caps/>
        <w:sz w:val="16"/>
        <w:szCs w:val="16"/>
      </w:rPr>
      <w:t>contract no. ________________</w:t>
    </w:r>
  </w:p>
  <w:p w14:paraId="0DEB68B5" w14:textId="1E12F27B" w:rsidR="00244302" w:rsidRDefault="0080099E">
    <w:pPr>
      <w:pStyle w:val="Header"/>
    </w:pPr>
    <w:r>
      <w:rPr>
        <w:caps/>
        <w:sz w:val="16"/>
        <w:szCs w:val="16"/>
      </w:rPr>
      <w:t>OFFICE</w:t>
    </w:r>
    <w:r w:rsidR="00CB78D1">
      <w:rPr>
        <w:caps/>
        <w:sz w:val="16"/>
        <w:szCs w:val="16"/>
      </w:rPr>
      <w:t xml:space="preserve"> refurbishment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F35B07" w14:paraId="0873E28A" w14:textId="77777777" w:rsidTr="795AECF4">
      <w:tc>
        <w:tcPr>
          <w:tcW w:w="3210" w:type="dxa"/>
        </w:tcPr>
        <w:p w14:paraId="613BADF8" w14:textId="77777777" w:rsidR="00F35B07" w:rsidRDefault="00F35B07" w:rsidP="795AECF4">
          <w:pPr>
            <w:pStyle w:val="Header"/>
            <w:ind w:left="-115"/>
          </w:pPr>
        </w:p>
      </w:tc>
      <w:tc>
        <w:tcPr>
          <w:tcW w:w="3210" w:type="dxa"/>
        </w:tcPr>
        <w:p w14:paraId="498DEB52" w14:textId="77777777" w:rsidR="00F35B07" w:rsidRDefault="00F35B07" w:rsidP="795AECF4">
          <w:pPr>
            <w:pStyle w:val="Header"/>
            <w:jc w:val="center"/>
          </w:pPr>
        </w:p>
      </w:tc>
      <w:tc>
        <w:tcPr>
          <w:tcW w:w="3210" w:type="dxa"/>
        </w:tcPr>
        <w:p w14:paraId="648975AA" w14:textId="77777777" w:rsidR="00F35B07" w:rsidRDefault="00F35B07" w:rsidP="795AECF4">
          <w:pPr>
            <w:pStyle w:val="Header"/>
            <w:ind w:right="-115"/>
            <w:jc w:val="right"/>
          </w:pPr>
        </w:p>
      </w:tc>
    </w:tr>
  </w:tbl>
  <w:p w14:paraId="60C66B33" w14:textId="77777777" w:rsidR="00973C8E" w:rsidRDefault="00F35B07">
    <w:pPr>
      <w:pStyle w:val="Header"/>
    </w:pPr>
    <w:r>
      <w:rPr>
        <w:noProof/>
      </w:rPr>
      <w:drawing>
        <wp:anchor distT="0" distB="0" distL="114300" distR="114300" simplePos="0" relativeHeight="251658240" behindDoc="0" locked="0" layoutInCell="1" allowOverlap="1" wp14:anchorId="370B5DAB" wp14:editId="4A15304D">
          <wp:simplePos x="0" y="0"/>
          <wp:positionH relativeFrom="column">
            <wp:posOffset>2278532</wp:posOffset>
          </wp:positionH>
          <wp:positionV relativeFrom="paragraph">
            <wp:posOffset>-465633</wp:posOffset>
          </wp:positionV>
          <wp:extent cx="1397203" cy="773268"/>
          <wp:effectExtent l="0" t="0" r="0" b="8255"/>
          <wp:wrapNone/>
          <wp:docPr id="962699149" name="Picture 1" descr="Sanedi EPC | Cl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edi EPC | Cli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203" cy="773268"/>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877B43" w14:paraId="4CA887F6" w14:textId="77777777" w:rsidTr="795AECF4">
      <w:tc>
        <w:tcPr>
          <w:tcW w:w="3210" w:type="dxa"/>
        </w:tcPr>
        <w:p w14:paraId="777958AF" w14:textId="0E882A77" w:rsidR="00343136" w:rsidRDefault="00CB78D1" w:rsidP="00343136">
          <w:pPr>
            <w:pStyle w:val="Header"/>
            <w:rPr>
              <w:caps/>
              <w:sz w:val="16"/>
              <w:szCs w:val="16"/>
            </w:rPr>
          </w:pPr>
          <w:r>
            <w:rPr>
              <w:caps/>
              <w:sz w:val="16"/>
              <w:szCs w:val="16"/>
            </w:rPr>
            <w:t>SANEDI</w:t>
          </w:r>
        </w:p>
        <w:p w14:paraId="1B3013E1" w14:textId="77777777" w:rsidR="00F0424F" w:rsidRDefault="00D837AA" w:rsidP="00E2688E">
          <w:pPr>
            <w:pStyle w:val="Header"/>
            <w:rPr>
              <w:caps/>
              <w:sz w:val="16"/>
              <w:szCs w:val="16"/>
            </w:rPr>
          </w:pPr>
          <w:r>
            <w:rPr>
              <w:caps/>
              <w:sz w:val="16"/>
              <w:szCs w:val="16"/>
            </w:rPr>
            <w:t>OFFICE</w:t>
          </w:r>
        </w:p>
        <w:p w14:paraId="2903813E" w14:textId="4D3E6E96" w:rsidR="00877B43" w:rsidRPr="004868C1" w:rsidRDefault="00CB78D1" w:rsidP="00E2688E">
          <w:pPr>
            <w:pStyle w:val="Header"/>
            <w:rPr>
              <w:caps/>
              <w:sz w:val="16"/>
              <w:szCs w:val="16"/>
            </w:rPr>
          </w:pPr>
          <w:r>
            <w:rPr>
              <w:caps/>
              <w:sz w:val="16"/>
              <w:szCs w:val="16"/>
            </w:rPr>
            <w:t>REFURBISHMENT</w:t>
          </w:r>
        </w:p>
      </w:tc>
      <w:tc>
        <w:tcPr>
          <w:tcW w:w="3210" w:type="dxa"/>
        </w:tcPr>
        <w:p w14:paraId="0681ECC3" w14:textId="1AACEBFE" w:rsidR="00877B43" w:rsidRDefault="00877B43" w:rsidP="795AECF4">
          <w:pPr>
            <w:pStyle w:val="Header"/>
            <w:jc w:val="center"/>
          </w:pPr>
        </w:p>
      </w:tc>
      <w:tc>
        <w:tcPr>
          <w:tcW w:w="3210" w:type="dxa"/>
        </w:tcPr>
        <w:p w14:paraId="3C7624A4" w14:textId="10E6B251" w:rsidR="008D25AB" w:rsidRDefault="008D25AB" w:rsidP="008D25AB">
          <w:pPr>
            <w:pStyle w:val="Header"/>
            <w:rPr>
              <w:caps/>
              <w:sz w:val="16"/>
              <w:szCs w:val="16"/>
            </w:rPr>
          </w:pPr>
          <w:r w:rsidRPr="00AE16D6">
            <w:rPr>
              <w:caps/>
              <w:sz w:val="16"/>
              <w:szCs w:val="16"/>
            </w:rPr>
            <w:tab/>
          </w:r>
          <w:r>
            <w:rPr>
              <w:caps/>
              <w:sz w:val="16"/>
              <w:szCs w:val="16"/>
            </w:rPr>
            <w:t>contract no. ________________</w:t>
          </w:r>
        </w:p>
        <w:p w14:paraId="4164A206" w14:textId="77777777" w:rsidR="00877B43" w:rsidRDefault="00877B43" w:rsidP="795AECF4">
          <w:pPr>
            <w:pStyle w:val="Header"/>
            <w:ind w:right="-115"/>
            <w:jc w:val="right"/>
          </w:pPr>
        </w:p>
      </w:tc>
    </w:tr>
  </w:tbl>
  <w:p w14:paraId="7874C2A7" w14:textId="77777777" w:rsidR="00877B43" w:rsidRDefault="00877B43" w:rsidP="795AE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611C8A"/>
    <w:multiLevelType w:val="hybridMultilevel"/>
    <w:tmpl w:val="2C844E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CD2051F"/>
    <w:multiLevelType w:val="hybridMultilevel"/>
    <w:tmpl w:val="5366D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697082"/>
    <w:multiLevelType w:val="hybridMultilevel"/>
    <w:tmpl w:val="E92E0FD2"/>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7E3C5C"/>
    <w:multiLevelType w:val="hybridMultilevel"/>
    <w:tmpl w:val="6F3E3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D4770C"/>
    <w:multiLevelType w:val="hybridMultilevel"/>
    <w:tmpl w:val="B0403B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A1A436F"/>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pStyle w:val="SFHeadL2"/>
      <w:lvlText w:val="%1.%2."/>
      <w:lvlJc w:val="left"/>
      <w:pPr>
        <w:tabs>
          <w:tab w:val="num" w:pos="792"/>
        </w:tabs>
        <w:ind w:left="792" w:hanging="432"/>
      </w:pPr>
      <w:rPr>
        <w:rFonts w:cs="Times New Roman"/>
      </w:rPr>
    </w:lvl>
    <w:lvl w:ilvl="2">
      <w:start w:val="1"/>
      <w:numFmt w:val="decimal"/>
      <w:pStyle w:val="SFHeadL3"/>
      <w:lvlText w:val="%1.%2.%3."/>
      <w:lvlJc w:val="left"/>
      <w:pPr>
        <w:tabs>
          <w:tab w:val="num" w:pos="1440"/>
        </w:tabs>
        <w:ind w:left="1224" w:hanging="504"/>
      </w:pPr>
      <w:rPr>
        <w:rFonts w:cs="Times New Roman"/>
      </w:rPr>
    </w:lvl>
    <w:lvl w:ilvl="3">
      <w:start w:val="1"/>
      <w:numFmt w:val="decimal"/>
      <w:pStyle w:val="SFHeadL4"/>
      <w:lvlText w:val="%1.%2.%3.%4."/>
      <w:lvlJc w:val="left"/>
      <w:pPr>
        <w:tabs>
          <w:tab w:val="num" w:pos="2160"/>
        </w:tabs>
        <w:ind w:left="1728" w:hanging="648"/>
      </w:pPr>
      <w:rPr>
        <w:rFonts w:cs="Times New Roman"/>
      </w:rPr>
    </w:lvl>
    <w:lvl w:ilvl="4">
      <w:start w:val="1"/>
      <w:numFmt w:val="decimal"/>
      <w:pStyle w:val="SFHeadL5"/>
      <w:lvlText w:val="%1.%2.%3.%4.%5."/>
      <w:lvlJc w:val="left"/>
      <w:pPr>
        <w:tabs>
          <w:tab w:val="num" w:pos="2520"/>
        </w:tabs>
        <w:ind w:left="2232" w:hanging="792"/>
      </w:pPr>
      <w:rPr>
        <w:rFonts w:cs="Times New Roman"/>
      </w:rPr>
    </w:lvl>
    <w:lvl w:ilvl="5">
      <w:start w:val="1"/>
      <w:numFmt w:val="decimal"/>
      <w:pStyle w:val="SFHeadL6"/>
      <w:lvlText w:val="%1.%2.%3.%4.%5.%6."/>
      <w:lvlJc w:val="left"/>
      <w:pPr>
        <w:tabs>
          <w:tab w:val="num" w:pos="3240"/>
        </w:tabs>
        <w:ind w:left="2736" w:hanging="936"/>
      </w:pPr>
      <w:rPr>
        <w:rFonts w:cs="Times New Roman"/>
      </w:rPr>
    </w:lvl>
    <w:lvl w:ilvl="6">
      <w:start w:val="1"/>
      <w:numFmt w:val="decimal"/>
      <w:pStyle w:val="SFHeadL7"/>
      <w:lvlText w:val="%1.%2.%3.%4.%5.%6.%7."/>
      <w:lvlJc w:val="left"/>
      <w:pPr>
        <w:tabs>
          <w:tab w:val="num" w:pos="3600"/>
        </w:tabs>
        <w:ind w:left="3240" w:hanging="1080"/>
      </w:pPr>
      <w:rPr>
        <w:rFonts w:cs="Times New Roman"/>
      </w:rPr>
    </w:lvl>
    <w:lvl w:ilvl="7">
      <w:start w:val="1"/>
      <w:numFmt w:val="decimal"/>
      <w:pStyle w:val="SFHeadL8"/>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3AE93911"/>
    <w:multiLevelType w:val="hybridMultilevel"/>
    <w:tmpl w:val="779048C4"/>
    <w:lvl w:ilvl="0" w:tplc="56E2794A">
      <w:start w:val="1"/>
      <w:numFmt w:val="lowerRoman"/>
      <w:pStyle w:val="AATablei"/>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8245443"/>
    <w:multiLevelType w:val="hybridMultilevel"/>
    <w:tmpl w:val="FBC43C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6EB2BE9"/>
    <w:multiLevelType w:val="hybridMultilevel"/>
    <w:tmpl w:val="A432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0A00D4"/>
    <w:multiLevelType w:val="hybridMultilevel"/>
    <w:tmpl w:val="E5F467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CE15CF7"/>
    <w:multiLevelType w:val="hybridMultilevel"/>
    <w:tmpl w:val="DEE6D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5971A0"/>
    <w:multiLevelType w:val="multilevel"/>
    <w:tmpl w:val="9BACBC1E"/>
    <w:lvl w:ilvl="0">
      <w:start w:val="1"/>
      <w:numFmt w:val="decimal"/>
      <w:pStyle w:val="Dconditionlist"/>
      <w:lvlText w:val="D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5C74F73"/>
    <w:multiLevelType w:val="hybridMultilevel"/>
    <w:tmpl w:val="9C249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CE1718"/>
    <w:multiLevelType w:val="hybridMultilevel"/>
    <w:tmpl w:val="45621CF6"/>
    <w:lvl w:ilvl="0" w:tplc="9B2EE424">
      <w:start w:val="1"/>
      <w:numFmt w:val="bullet"/>
      <w:pStyle w:val="AATableBullet"/>
      <w:lvlText w:val=""/>
      <w:lvlJc w:val="left"/>
      <w:pPr>
        <w:ind w:left="3054"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CFC5672"/>
    <w:multiLevelType w:val="hybridMultilevel"/>
    <w:tmpl w:val="FF1ED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6231422">
    <w:abstractNumId w:val="7"/>
  </w:num>
  <w:num w:numId="2" w16cid:durableId="63842246">
    <w:abstractNumId w:val="6"/>
  </w:num>
  <w:num w:numId="3" w16cid:durableId="1224441306">
    <w:abstractNumId w:val="5"/>
  </w:num>
  <w:num w:numId="4" w16cid:durableId="924845555">
    <w:abstractNumId w:val="4"/>
  </w:num>
  <w:num w:numId="5" w16cid:durableId="1998221576">
    <w:abstractNumId w:val="8"/>
  </w:num>
  <w:num w:numId="6" w16cid:durableId="1141771598">
    <w:abstractNumId w:val="3"/>
  </w:num>
  <w:num w:numId="7" w16cid:durableId="429544194">
    <w:abstractNumId w:val="2"/>
  </w:num>
  <w:num w:numId="8" w16cid:durableId="425419828">
    <w:abstractNumId w:val="1"/>
  </w:num>
  <w:num w:numId="9" w16cid:durableId="26758612">
    <w:abstractNumId w:val="0"/>
  </w:num>
  <w:num w:numId="10" w16cid:durableId="1345282560">
    <w:abstractNumId w:val="9"/>
  </w:num>
  <w:num w:numId="11" w16cid:durableId="118383607">
    <w:abstractNumId w:val="22"/>
  </w:num>
  <w:num w:numId="12" w16cid:durableId="893782426">
    <w:abstractNumId w:val="24"/>
  </w:num>
  <w:num w:numId="13" w16cid:durableId="354504551">
    <w:abstractNumId w:val="12"/>
  </w:num>
  <w:num w:numId="14" w16cid:durableId="798572752">
    <w:abstractNumId w:val="21"/>
  </w:num>
  <w:num w:numId="15" w16cid:durableId="198081767">
    <w:abstractNumId w:val="15"/>
  </w:num>
  <w:num w:numId="16" w16cid:durableId="667904189">
    <w:abstractNumId w:val="17"/>
  </w:num>
  <w:num w:numId="17" w16cid:durableId="2058359754">
    <w:abstractNumId w:val="13"/>
  </w:num>
  <w:num w:numId="18" w16cid:durableId="1714649904">
    <w:abstractNumId w:val="20"/>
  </w:num>
  <w:num w:numId="19" w16cid:durableId="646132761">
    <w:abstractNumId w:val="11"/>
  </w:num>
  <w:num w:numId="20" w16cid:durableId="1612274329">
    <w:abstractNumId w:val="18"/>
  </w:num>
  <w:num w:numId="21" w16cid:durableId="1471484235">
    <w:abstractNumId w:val="10"/>
  </w:num>
  <w:num w:numId="22" w16cid:durableId="964042843">
    <w:abstractNumId w:val="23"/>
  </w:num>
  <w:num w:numId="23" w16cid:durableId="556554630">
    <w:abstractNumId w:val="16"/>
  </w:num>
  <w:num w:numId="24" w16cid:durableId="1274168001">
    <w:abstractNumId w:val="14"/>
  </w:num>
  <w:num w:numId="25" w16cid:durableId="89970868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activeWritingStyle w:appName="MSWord" w:lang="en-ZA"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BBA"/>
    <w:rsid w:val="00000948"/>
    <w:rsid w:val="00000EB7"/>
    <w:rsid w:val="000013B2"/>
    <w:rsid w:val="00001E16"/>
    <w:rsid w:val="000022B1"/>
    <w:rsid w:val="000023D3"/>
    <w:rsid w:val="00003D6E"/>
    <w:rsid w:val="0000409B"/>
    <w:rsid w:val="00005050"/>
    <w:rsid w:val="00005278"/>
    <w:rsid w:val="0000586E"/>
    <w:rsid w:val="00005B8F"/>
    <w:rsid w:val="00005EA6"/>
    <w:rsid w:val="00010559"/>
    <w:rsid w:val="00010804"/>
    <w:rsid w:val="00010DDF"/>
    <w:rsid w:val="00011C10"/>
    <w:rsid w:val="00013D1B"/>
    <w:rsid w:val="00013E67"/>
    <w:rsid w:val="00014E4D"/>
    <w:rsid w:val="00015230"/>
    <w:rsid w:val="00015AB3"/>
    <w:rsid w:val="00016C65"/>
    <w:rsid w:val="00016E3F"/>
    <w:rsid w:val="000170C6"/>
    <w:rsid w:val="00017B73"/>
    <w:rsid w:val="00017CBE"/>
    <w:rsid w:val="00020338"/>
    <w:rsid w:val="00020F00"/>
    <w:rsid w:val="00021BA7"/>
    <w:rsid w:val="00022BED"/>
    <w:rsid w:val="00022F72"/>
    <w:rsid w:val="0002324E"/>
    <w:rsid w:val="00023A81"/>
    <w:rsid w:val="00023CB8"/>
    <w:rsid w:val="000250DC"/>
    <w:rsid w:val="0002574A"/>
    <w:rsid w:val="0002657F"/>
    <w:rsid w:val="00027342"/>
    <w:rsid w:val="0002755E"/>
    <w:rsid w:val="00027CEF"/>
    <w:rsid w:val="00030AF6"/>
    <w:rsid w:val="00032350"/>
    <w:rsid w:val="000327B9"/>
    <w:rsid w:val="000332C6"/>
    <w:rsid w:val="00033517"/>
    <w:rsid w:val="000335FD"/>
    <w:rsid w:val="0003365B"/>
    <w:rsid w:val="000339C1"/>
    <w:rsid w:val="00033CAC"/>
    <w:rsid w:val="000357F1"/>
    <w:rsid w:val="00035953"/>
    <w:rsid w:val="00035D16"/>
    <w:rsid w:val="00036E05"/>
    <w:rsid w:val="000375D2"/>
    <w:rsid w:val="00037A3C"/>
    <w:rsid w:val="00037EB4"/>
    <w:rsid w:val="000423CD"/>
    <w:rsid w:val="00044040"/>
    <w:rsid w:val="0004434A"/>
    <w:rsid w:val="000448F4"/>
    <w:rsid w:val="00044BFE"/>
    <w:rsid w:val="00046510"/>
    <w:rsid w:val="000473F1"/>
    <w:rsid w:val="00051226"/>
    <w:rsid w:val="00051EBB"/>
    <w:rsid w:val="00052571"/>
    <w:rsid w:val="00052E17"/>
    <w:rsid w:val="00053886"/>
    <w:rsid w:val="00054144"/>
    <w:rsid w:val="000549D2"/>
    <w:rsid w:val="00055504"/>
    <w:rsid w:val="000569B7"/>
    <w:rsid w:val="00057BCA"/>
    <w:rsid w:val="00057D67"/>
    <w:rsid w:val="00057EA7"/>
    <w:rsid w:val="0006099D"/>
    <w:rsid w:val="00060A10"/>
    <w:rsid w:val="00061DBE"/>
    <w:rsid w:val="00062403"/>
    <w:rsid w:val="00062494"/>
    <w:rsid w:val="00062729"/>
    <w:rsid w:val="000636B5"/>
    <w:rsid w:val="0006469B"/>
    <w:rsid w:val="00064AEC"/>
    <w:rsid w:val="00064DBA"/>
    <w:rsid w:val="000655AB"/>
    <w:rsid w:val="00066156"/>
    <w:rsid w:val="000665D2"/>
    <w:rsid w:val="00066C28"/>
    <w:rsid w:val="00070E3A"/>
    <w:rsid w:val="00071DB6"/>
    <w:rsid w:val="00072C1B"/>
    <w:rsid w:val="0007395D"/>
    <w:rsid w:val="00073B8E"/>
    <w:rsid w:val="000743A8"/>
    <w:rsid w:val="00074D97"/>
    <w:rsid w:val="000769BA"/>
    <w:rsid w:val="00076C3B"/>
    <w:rsid w:val="00077F1A"/>
    <w:rsid w:val="000818EE"/>
    <w:rsid w:val="00082119"/>
    <w:rsid w:val="00083310"/>
    <w:rsid w:val="00083A7B"/>
    <w:rsid w:val="0008429F"/>
    <w:rsid w:val="000877D0"/>
    <w:rsid w:val="00087C15"/>
    <w:rsid w:val="00090675"/>
    <w:rsid w:val="00091F1B"/>
    <w:rsid w:val="00096B50"/>
    <w:rsid w:val="00097384"/>
    <w:rsid w:val="00097475"/>
    <w:rsid w:val="00097C1F"/>
    <w:rsid w:val="000A061F"/>
    <w:rsid w:val="000A0AD1"/>
    <w:rsid w:val="000A0DFD"/>
    <w:rsid w:val="000A0E32"/>
    <w:rsid w:val="000A1869"/>
    <w:rsid w:val="000A347E"/>
    <w:rsid w:val="000A36AD"/>
    <w:rsid w:val="000A36E9"/>
    <w:rsid w:val="000A4163"/>
    <w:rsid w:val="000A564A"/>
    <w:rsid w:val="000A7551"/>
    <w:rsid w:val="000A7735"/>
    <w:rsid w:val="000A7961"/>
    <w:rsid w:val="000A7AED"/>
    <w:rsid w:val="000A7EF5"/>
    <w:rsid w:val="000B1116"/>
    <w:rsid w:val="000B129E"/>
    <w:rsid w:val="000B1CB0"/>
    <w:rsid w:val="000B1F08"/>
    <w:rsid w:val="000B23C9"/>
    <w:rsid w:val="000B28CC"/>
    <w:rsid w:val="000B2A6B"/>
    <w:rsid w:val="000B2DE5"/>
    <w:rsid w:val="000B3920"/>
    <w:rsid w:val="000B3E96"/>
    <w:rsid w:val="000B4DAA"/>
    <w:rsid w:val="000B50D0"/>
    <w:rsid w:val="000B5A9B"/>
    <w:rsid w:val="000B7774"/>
    <w:rsid w:val="000B7BC7"/>
    <w:rsid w:val="000B7BC9"/>
    <w:rsid w:val="000B7D7B"/>
    <w:rsid w:val="000C0CF2"/>
    <w:rsid w:val="000C13F0"/>
    <w:rsid w:val="000C2505"/>
    <w:rsid w:val="000C27CF"/>
    <w:rsid w:val="000C2C71"/>
    <w:rsid w:val="000C3306"/>
    <w:rsid w:val="000C35AF"/>
    <w:rsid w:val="000C376D"/>
    <w:rsid w:val="000C440A"/>
    <w:rsid w:val="000C472E"/>
    <w:rsid w:val="000C5198"/>
    <w:rsid w:val="000C5B78"/>
    <w:rsid w:val="000C60C8"/>
    <w:rsid w:val="000C691F"/>
    <w:rsid w:val="000C692D"/>
    <w:rsid w:val="000D12EC"/>
    <w:rsid w:val="000D2A59"/>
    <w:rsid w:val="000D3B59"/>
    <w:rsid w:val="000D3F43"/>
    <w:rsid w:val="000D5BE5"/>
    <w:rsid w:val="000D5D5C"/>
    <w:rsid w:val="000D5FBD"/>
    <w:rsid w:val="000D7201"/>
    <w:rsid w:val="000E01C0"/>
    <w:rsid w:val="000E2359"/>
    <w:rsid w:val="000E40FC"/>
    <w:rsid w:val="000E64D6"/>
    <w:rsid w:val="000E7276"/>
    <w:rsid w:val="000E789B"/>
    <w:rsid w:val="000F061C"/>
    <w:rsid w:val="000F0D4C"/>
    <w:rsid w:val="000F1B01"/>
    <w:rsid w:val="000F36A3"/>
    <w:rsid w:val="000F3BC4"/>
    <w:rsid w:val="000F4AC4"/>
    <w:rsid w:val="000F58E3"/>
    <w:rsid w:val="00100A7F"/>
    <w:rsid w:val="00100B73"/>
    <w:rsid w:val="00101342"/>
    <w:rsid w:val="0010163B"/>
    <w:rsid w:val="00102B5D"/>
    <w:rsid w:val="00102CF9"/>
    <w:rsid w:val="0010305D"/>
    <w:rsid w:val="00106C44"/>
    <w:rsid w:val="0010729F"/>
    <w:rsid w:val="0010786B"/>
    <w:rsid w:val="001102E0"/>
    <w:rsid w:val="001118B8"/>
    <w:rsid w:val="00111CFF"/>
    <w:rsid w:val="00111EAB"/>
    <w:rsid w:val="00112D99"/>
    <w:rsid w:val="0011399C"/>
    <w:rsid w:val="00114B9B"/>
    <w:rsid w:val="00115035"/>
    <w:rsid w:val="001151FA"/>
    <w:rsid w:val="00115ABD"/>
    <w:rsid w:val="00115BCF"/>
    <w:rsid w:val="00116B5A"/>
    <w:rsid w:val="00117A64"/>
    <w:rsid w:val="00123777"/>
    <w:rsid w:val="00124E4F"/>
    <w:rsid w:val="0012652F"/>
    <w:rsid w:val="00126FB5"/>
    <w:rsid w:val="00130E08"/>
    <w:rsid w:val="00130F7F"/>
    <w:rsid w:val="0013268C"/>
    <w:rsid w:val="00133E71"/>
    <w:rsid w:val="00134C9A"/>
    <w:rsid w:val="00135E6B"/>
    <w:rsid w:val="00136760"/>
    <w:rsid w:val="0013709E"/>
    <w:rsid w:val="00140638"/>
    <w:rsid w:val="001428AC"/>
    <w:rsid w:val="001441E8"/>
    <w:rsid w:val="00144669"/>
    <w:rsid w:val="00147796"/>
    <w:rsid w:val="00150DA9"/>
    <w:rsid w:val="001521C8"/>
    <w:rsid w:val="0015321A"/>
    <w:rsid w:val="001545DE"/>
    <w:rsid w:val="001553B3"/>
    <w:rsid w:val="00155FC0"/>
    <w:rsid w:val="0015663D"/>
    <w:rsid w:val="00156731"/>
    <w:rsid w:val="00156840"/>
    <w:rsid w:val="001576BB"/>
    <w:rsid w:val="00157DB9"/>
    <w:rsid w:val="00162C3E"/>
    <w:rsid w:val="00162CE1"/>
    <w:rsid w:val="001639EF"/>
    <w:rsid w:val="001642EC"/>
    <w:rsid w:val="00165694"/>
    <w:rsid w:val="00165A3F"/>
    <w:rsid w:val="00167FA6"/>
    <w:rsid w:val="0017060C"/>
    <w:rsid w:val="0017060E"/>
    <w:rsid w:val="00171092"/>
    <w:rsid w:val="001716C0"/>
    <w:rsid w:val="00171922"/>
    <w:rsid w:val="0017199F"/>
    <w:rsid w:val="00171BF3"/>
    <w:rsid w:val="00172097"/>
    <w:rsid w:val="001726F7"/>
    <w:rsid w:val="00172BA6"/>
    <w:rsid w:val="00172E00"/>
    <w:rsid w:val="00172EA2"/>
    <w:rsid w:val="0017366C"/>
    <w:rsid w:val="001740EF"/>
    <w:rsid w:val="00175731"/>
    <w:rsid w:val="001757D5"/>
    <w:rsid w:val="00176882"/>
    <w:rsid w:val="00177252"/>
    <w:rsid w:val="00180564"/>
    <w:rsid w:val="001820BC"/>
    <w:rsid w:val="00182CDC"/>
    <w:rsid w:val="001841E0"/>
    <w:rsid w:val="00185963"/>
    <w:rsid w:val="00187525"/>
    <w:rsid w:val="00187C93"/>
    <w:rsid w:val="00190113"/>
    <w:rsid w:val="00190150"/>
    <w:rsid w:val="00192373"/>
    <w:rsid w:val="00192B53"/>
    <w:rsid w:val="00192C41"/>
    <w:rsid w:val="00193F69"/>
    <w:rsid w:val="00195008"/>
    <w:rsid w:val="00196DEB"/>
    <w:rsid w:val="00197834"/>
    <w:rsid w:val="00197F3B"/>
    <w:rsid w:val="001A001B"/>
    <w:rsid w:val="001A0835"/>
    <w:rsid w:val="001A15E5"/>
    <w:rsid w:val="001A1733"/>
    <w:rsid w:val="001A1AF7"/>
    <w:rsid w:val="001A1B29"/>
    <w:rsid w:val="001A2A34"/>
    <w:rsid w:val="001A59A3"/>
    <w:rsid w:val="001A5BE7"/>
    <w:rsid w:val="001A5C1C"/>
    <w:rsid w:val="001A5D1F"/>
    <w:rsid w:val="001A71B6"/>
    <w:rsid w:val="001B05DF"/>
    <w:rsid w:val="001B0ABF"/>
    <w:rsid w:val="001B154F"/>
    <w:rsid w:val="001B1BCE"/>
    <w:rsid w:val="001B24D5"/>
    <w:rsid w:val="001B2690"/>
    <w:rsid w:val="001B42CC"/>
    <w:rsid w:val="001B4A4B"/>
    <w:rsid w:val="001B4FB8"/>
    <w:rsid w:val="001B5A33"/>
    <w:rsid w:val="001B5E6C"/>
    <w:rsid w:val="001B6190"/>
    <w:rsid w:val="001B6B07"/>
    <w:rsid w:val="001B73EE"/>
    <w:rsid w:val="001B7576"/>
    <w:rsid w:val="001C0569"/>
    <w:rsid w:val="001C0E8B"/>
    <w:rsid w:val="001C158E"/>
    <w:rsid w:val="001C2B7D"/>
    <w:rsid w:val="001C356E"/>
    <w:rsid w:val="001C3FDB"/>
    <w:rsid w:val="001C4660"/>
    <w:rsid w:val="001C4CCC"/>
    <w:rsid w:val="001C50DC"/>
    <w:rsid w:val="001C568E"/>
    <w:rsid w:val="001C583D"/>
    <w:rsid w:val="001C67B2"/>
    <w:rsid w:val="001C7866"/>
    <w:rsid w:val="001D0209"/>
    <w:rsid w:val="001D0D44"/>
    <w:rsid w:val="001D1505"/>
    <w:rsid w:val="001D23BD"/>
    <w:rsid w:val="001D2453"/>
    <w:rsid w:val="001D38A6"/>
    <w:rsid w:val="001D38C3"/>
    <w:rsid w:val="001D4AE4"/>
    <w:rsid w:val="001D4C9B"/>
    <w:rsid w:val="001D625C"/>
    <w:rsid w:val="001D71A0"/>
    <w:rsid w:val="001D7351"/>
    <w:rsid w:val="001E1F88"/>
    <w:rsid w:val="001E2A22"/>
    <w:rsid w:val="001E368D"/>
    <w:rsid w:val="001E5440"/>
    <w:rsid w:val="001E63DB"/>
    <w:rsid w:val="001E6ADC"/>
    <w:rsid w:val="001E78C0"/>
    <w:rsid w:val="001E7F6E"/>
    <w:rsid w:val="001F0C26"/>
    <w:rsid w:val="001F0C6D"/>
    <w:rsid w:val="001F130B"/>
    <w:rsid w:val="001F1FC2"/>
    <w:rsid w:val="001F3AC0"/>
    <w:rsid w:val="001F5845"/>
    <w:rsid w:val="001F5F2C"/>
    <w:rsid w:val="001F78DB"/>
    <w:rsid w:val="002000F9"/>
    <w:rsid w:val="002009BF"/>
    <w:rsid w:val="00200F11"/>
    <w:rsid w:val="00201466"/>
    <w:rsid w:val="00201DFD"/>
    <w:rsid w:val="0020218D"/>
    <w:rsid w:val="00203D7A"/>
    <w:rsid w:val="0020407C"/>
    <w:rsid w:val="00205196"/>
    <w:rsid w:val="00206684"/>
    <w:rsid w:val="0020777E"/>
    <w:rsid w:val="00207BE0"/>
    <w:rsid w:val="00210901"/>
    <w:rsid w:val="0021091F"/>
    <w:rsid w:val="002110B2"/>
    <w:rsid w:val="0021150B"/>
    <w:rsid w:val="00211EA9"/>
    <w:rsid w:val="00212D0B"/>
    <w:rsid w:val="00212F5F"/>
    <w:rsid w:val="00213DB4"/>
    <w:rsid w:val="0021428B"/>
    <w:rsid w:val="00214CAF"/>
    <w:rsid w:val="00215C61"/>
    <w:rsid w:val="00215D7F"/>
    <w:rsid w:val="00220054"/>
    <w:rsid w:val="00220B77"/>
    <w:rsid w:val="0022236C"/>
    <w:rsid w:val="002225AF"/>
    <w:rsid w:val="00223BE1"/>
    <w:rsid w:val="00224D47"/>
    <w:rsid w:val="002252FC"/>
    <w:rsid w:val="00225900"/>
    <w:rsid w:val="00225CCE"/>
    <w:rsid w:val="002310F6"/>
    <w:rsid w:val="00234963"/>
    <w:rsid w:val="00234B5B"/>
    <w:rsid w:val="00234F4F"/>
    <w:rsid w:val="00235A65"/>
    <w:rsid w:val="00236664"/>
    <w:rsid w:val="002373EF"/>
    <w:rsid w:val="0024061A"/>
    <w:rsid w:val="00240CD8"/>
    <w:rsid w:val="00243731"/>
    <w:rsid w:val="002438F3"/>
    <w:rsid w:val="00244302"/>
    <w:rsid w:val="002446D0"/>
    <w:rsid w:val="00245520"/>
    <w:rsid w:val="002457FC"/>
    <w:rsid w:val="00246917"/>
    <w:rsid w:val="0024790F"/>
    <w:rsid w:val="00247D48"/>
    <w:rsid w:val="00251C55"/>
    <w:rsid w:val="00252A98"/>
    <w:rsid w:val="002535CA"/>
    <w:rsid w:val="00253B73"/>
    <w:rsid w:val="0025491D"/>
    <w:rsid w:val="00255041"/>
    <w:rsid w:val="00255113"/>
    <w:rsid w:val="002551B1"/>
    <w:rsid w:val="002556C5"/>
    <w:rsid w:val="00255846"/>
    <w:rsid w:val="00256D25"/>
    <w:rsid w:val="00256DEE"/>
    <w:rsid w:val="00256E91"/>
    <w:rsid w:val="00256EB4"/>
    <w:rsid w:val="0025738E"/>
    <w:rsid w:val="00257BDC"/>
    <w:rsid w:val="00257EF9"/>
    <w:rsid w:val="00260199"/>
    <w:rsid w:val="00260336"/>
    <w:rsid w:val="00260436"/>
    <w:rsid w:val="00260584"/>
    <w:rsid w:val="00260F8C"/>
    <w:rsid w:val="002614C0"/>
    <w:rsid w:val="0026174C"/>
    <w:rsid w:val="0026180C"/>
    <w:rsid w:val="00261FCD"/>
    <w:rsid w:val="0026238C"/>
    <w:rsid w:val="00262EC6"/>
    <w:rsid w:val="00264154"/>
    <w:rsid w:val="00265936"/>
    <w:rsid w:val="00265AE5"/>
    <w:rsid w:val="00266603"/>
    <w:rsid w:val="00266619"/>
    <w:rsid w:val="00266AEC"/>
    <w:rsid w:val="00266E1E"/>
    <w:rsid w:val="00266EC2"/>
    <w:rsid w:val="00270289"/>
    <w:rsid w:val="00270778"/>
    <w:rsid w:val="00270FCE"/>
    <w:rsid w:val="0027184E"/>
    <w:rsid w:val="00274293"/>
    <w:rsid w:val="00275105"/>
    <w:rsid w:val="002760F8"/>
    <w:rsid w:val="0027623E"/>
    <w:rsid w:val="00276299"/>
    <w:rsid w:val="00276C37"/>
    <w:rsid w:val="002770D2"/>
    <w:rsid w:val="00280C32"/>
    <w:rsid w:val="0028100F"/>
    <w:rsid w:val="00281D03"/>
    <w:rsid w:val="0028217B"/>
    <w:rsid w:val="00282531"/>
    <w:rsid w:val="0028348E"/>
    <w:rsid w:val="0028524D"/>
    <w:rsid w:val="0028525B"/>
    <w:rsid w:val="0028595A"/>
    <w:rsid w:val="00285DA2"/>
    <w:rsid w:val="00286D04"/>
    <w:rsid w:val="00287C7C"/>
    <w:rsid w:val="0029269F"/>
    <w:rsid w:val="00292722"/>
    <w:rsid w:val="002928AB"/>
    <w:rsid w:val="00293852"/>
    <w:rsid w:val="0029442A"/>
    <w:rsid w:val="00294D69"/>
    <w:rsid w:val="0029546B"/>
    <w:rsid w:val="00295A0E"/>
    <w:rsid w:val="00295C41"/>
    <w:rsid w:val="0029605A"/>
    <w:rsid w:val="00296F58"/>
    <w:rsid w:val="002A1607"/>
    <w:rsid w:val="002A1CE0"/>
    <w:rsid w:val="002A1D1D"/>
    <w:rsid w:val="002A463C"/>
    <w:rsid w:val="002A472C"/>
    <w:rsid w:val="002A4F99"/>
    <w:rsid w:val="002A5DC7"/>
    <w:rsid w:val="002A666A"/>
    <w:rsid w:val="002A68BC"/>
    <w:rsid w:val="002B0A4F"/>
    <w:rsid w:val="002B14A9"/>
    <w:rsid w:val="002B19C1"/>
    <w:rsid w:val="002B2324"/>
    <w:rsid w:val="002B2DD5"/>
    <w:rsid w:val="002B3D76"/>
    <w:rsid w:val="002B4540"/>
    <w:rsid w:val="002B5825"/>
    <w:rsid w:val="002B5944"/>
    <w:rsid w:val="002B7A02"/>
    <w:rsid w:val="002C0261"/>
    <w:rsid w:val="002C0805"/>
    <w:rsid w:val="002C1243"/>
    <w:rsid w:val="002C23E7"/>
    <w:rsid w:val="002C26F6"/>
    <w:rsid w:val="002C446F"/>
    <w:rsid w:val="002C44D9"/>
    <w:rsid w:val="002C46A4"/>
    <w:rsid w:val="002C5BCD"/>
    <w:rsid w:val="002C61D0"/>
    <w:rsid w:val="002C7B46"/>
    <w:rsid w:val="002D0312"/>
    <w:rsid w:val="002D0F8D"/>
    <w:rsid w:val="002D1D6C"/>
    <w:rsid w:val="002D1E60"/>
    <w:rsid w:val="002D1F7C"/>
    <w:rsid w:val="002D20E5"/>
    <w:rsid w:val="002D221C"/>
    <w:rsid w:val="002D27E1"/>
    <w:rsid w:val="002D29B8"/>
    <w:rsid w:val="002D3D27"/>
    <w:rsid w:val="002D3FF0"/>
    <w:rsid w:val="002D457E"/>
    <w:rsid w:val="002D4B3B"/>
    <w:rsid w:val="002D4D7E"/>
    <w:rsid w:val="002D539F"/>
    <w:rsid w:val="002D5C3E"/>
    <w:rsid w:val="002E0111"/>
    <w:rsid w:val="002E0DB0"/>
    <w:rsid w:val="002E13F1"/>
    <w:rsid w:val="002E1453"/>
    <w:rsid w:val="002E1A48"/>
    <w:rsid w:val="002E3E98"/>
    <w:rsid w:val="002E476A"/>
    <w:rsid w:val="002E49BE"/>
    <w:rsid w:val="002E49C9"/>
    <w:rsid w:val="002E4AAB"/>
    <w:rsid w:val="002E4C95"/>
    <w:rsid w:val="002E5A9D"/>
    <w:rsid w:val="002E6DD4"/>
    <w:rsid w:val="002F0D81"/>
    <w:rsid w:val="002F25B0"/>
    <w:rsid w:val="002F3E5F"/>
    <w:rsid w:val="002F5494"/>
    <w:rsid w:val="002F6E89"/>
    <w:rsid w:val="002F71F3"/>
    <w:rsid w:val="002F77C9"/>
    <w:rsid w:val="00301142"/>
    <w:rsid w:val="003015D8"/>
    <w:rsid w:val="00301619"/>
    <w:rsid w:val="00302782"/>
    <w:rsid w:val="00304816"/>
    <w:rsid w:val="00304F52"/>
    <w:rsid w:val="003050B7"/>
    <w:rsid w:val="003057A8"/>
    <w:rsid w:val="003057E5"/>
    <w:rsid w:val="00305A44"/>
    <w:rsid w:val="003074D1"/>
    <w:rsid w:val="00307F95"/>
    <w:rsid w:val="00311CD7"/>
    <w:rsid w:val="00312896"/>
    <w:rsid w:val="0031423F"/>
    <w:rsid w:val="00315BC2"/>
    <w:rsid w:val="003163DA"/>
    <w:rsid w:val="003165E6"/>
    <w:rsid w:val="00316FD4"/>
    <w:rsid w:val="00317C26"/>
    <w:rsid w:val="00317EFB"/>
    <w:rsid w:val="003200DD"/>
    <w:rsid w:val="003206CD"/>
    <w:rsid w:val="00321163"/>
    <w:rsid w:val="003216A1"/>
    <w:rsid w:val="003217B3"/>
    <w:rsid w:val="00322B9A"/>
    <w:rsid w:val="00323248"/>
    <w:rsid w:val="003253D9"/>
    <w:rsid w:val="003261D5"/>
    <w:rsid w:val="0032662B"/>
    <w:rsid w:val="00330801"/>
    <w:rsid w:val="003309CA"/>
    <w:rsid w:val="00331F73"/>
    <w:rsid w:val="00332E67"/>
    <w:rsid w:val="0033346E"/>
    <w:rsid w:val="0033398C"/>
    <w:rsid w:val="00334103"/>
    <w:rsid w:val="003369AA"/>
    <w:rsid w:val="00336BCF"/>
    <w:rsid w:val="00337E44"/>
    <w:rsid w:val="00337FBD"/>
    <w:rsid w:val="0034127E"/>
    <w:rsid w:val="00341663"/>
    <w:rsid w:val="0034222D"/>
    <w:rsid w:val="00342314"/>
    <w:rsid w:val="00342838"/>
    <w:rsid w:val="00342C71"/>
    <w:rsid w:val="00343136"/>
    <w:rsid w:val="003439AF"/>
    <w:rsid w:val="003449E1"/>
    <w:rsid w:val="00346C21"/>
    <w:rsid w:val="00347246"/>
    <w:rsid w:val="00350C10"/>
    <w:rsid w:val="0035181D"/>
    <w:rsid w:val="00351E4D"/>
    <w:rsid w:val="003526AB"/>
    <w:rsid w:val="00352E54"/>
    <w:rsid w:val="003530E2"/>
    <w:rsid w:val="00353774"/>
    <w:rsid w:val="00354348"/>
    <w:rsid w:val="0035501B"/>
    <w:rsid w:val="0035590F"/>
    <w:rsid w:val="00355DC4"/>
    <w:rsid w:val="00355DF6"/>
    <w:rsid w:val="0035655D"/>
    <w:rsid w:val="00356B5C"/>
    <w:rsid w:val="00356FAF"/>
    <w:rsid w:val="003573E5"/>
    <w:rsid w:val="00362AF1"/>
    <w:rsid w:val="003630D8"/>
    <w:rsid w:val="00363C4A"/>
    <w:rsid w:val="00363C6B"/>
    <w:rsid w:val="00364272"/>
    <w:rsid w:val="003649A5"/>
    <w:rsid w:val="00365625"/>
    <w:rsid w:val="00365A29"/>
    <w:rsid w:val="003662AA"/>
    <w:rsid w:val="00366836"/>
    <w:rsid w:val="003703ED"/>
    <w:rsid w:val="00370F29"/>
    <w:rsid w:val="003715DE"/>
    <w:rsid w:val="00372663"/>
    <w:rsid w:val="0037381D"/>
    <w:rsid w:val="00375CFE"/>
    <w:rsid w:val="00377375"/>
    <w:rsid w:val="00377C25"/>
    <w:rsid w:val="00377DCF"/>
    <w:rsid w:val="003802D4"/>
    <w:rsid w:val="003810A4"/>
    <w:rsid w:val="00381278"/>
    <w:rsid w:val="0038138A"/>
    <w:rsid w:val="00382011"/>
    <w:rsid w:val="003840F7"/>
    <w:rsid w:val="00386551"/>
    <w:rsid w:val="003865F1"/>
    <w:rsid w:val="003866C9"/>
    <w:rsid w:val="003873A4"/>
    <w:rsid w:val="00390287"/>
    <w:rsid w:val="00390B48"/>
    <w:rsid w:val="00391789"/>
    <w:rsid w:val="00395375"/>
    <w:rsid w:val="00395476"/>
    <w:rsid w:val="00395649"/>
    <w:rsid w:val="00395A54"/>
    <w:rsid w:val="0039601E"/>
    <w:rsid w:val="00396A4E"/>
    <w:rsid w:val="003A012E"/>
    <w:rsid w:val="003A14D7"/>
    <w:rsid w:val="003A1D4A"/>
    <w:rsid w:val="003A1D6A"/>
    <w:rsid w:val="003A1F9A"/>
    <w:rsid w:val="003A4139"/>
    <w:rsid w:val="003A448D"/>
    <w:rsid w:val="003A44A2"/>
    <w:rsid w:val="003A5639"/>
    <w:rsid w:val="003A5E16"/>
    <w:rsid w:val="003A63A2"/>
    <w:rsid w:val="003A6873"/>
    <w:rsid w:val="003A6E12"/>
    <w:rsid w:val="003A7456"/>
    <w:rsid w:val="003B108E"/>
    <w:rsid w:val="003B165D"/>
    <w:rsid w:val="003B16B7"/>
    <w:rsid w:val="003B17D6"/>
    <w:rsid w:val="003B2676"/>
    <w:rsid w:val="003B2920"/>
    <w:rsid w:val="003B3155"/>
    <w:rsid w:val="003B42ED"/>
    <w:rsid w:val="003B45E5"/>
    <w:rsid w:val="003B4C9C"/>
    <w:rsid w:val="003B4DFB"/>
    <w:rsid w:val="003B5D0E"/>
    <w:rsid w:val="003B5E1F"/>
    <w:rsid w:val="003B60C8"/>
    <w:rsid w:val="003B7E38"/>
    <w:rsid w:val="003B7EA5"/>
    <w:rsid w:val="003C0876"/>
    <w:rsid w:val="003C1366"/>
    <w:rsid w:val="003C2AFB"/>
    <w:rsid w:val="003C2E24"/>
    <w:rsid w:val="003C2F6F"/>
    <w:rsid w:val="003C3788"/>
    <w:rsid w:val="003C384A"/>
    <w:rsid w:val="003C3D80"/>
    <w:rsid w:val="003C55F7"/>
    <w:rsid w:val="003C5D73"/>
    <w:rsid w:val="003C6818"/>
    <w:rsid w:val="003C7283"/>
    <w:rsid w:val="003D0832"/>
    <w:rsid w:val="003D1AF6"/>
    <w:rsid w:val="003D1BFE"/>
    <w:rsid w:val="003D2451"/>
    <w:rsid w:val="003D2A6B"/>
    <w:rsid w:val="003D2FB8"/>
    <w:rsid w:val="003D311D"/>
    <w:rsid w:val="003D3DF2"/>
    <w:rsid w:val="003D3FE9"/>
    <w:rsid w:val="003D4AC5"/>
    <w:rsid w:val="003D4BF8"/>
    <w:rsid w:val="003D4D8F"/>
    <w:rsid w:val="003D59FF"/>
    <w:rsid w:val="003D5ECD"/>
    <w:rsid w:val="003D6D1C"/>
    <w:rsid w:val="003D7811"/>
    <w:rsid w:val="003D7BD1"/>
    <w:rsid w:val="003E0137"/>
    <w:rsid w:val="003E018E"/>
    <w:rsid w:val="003E0471"/>
    <w:rsid w:val="003E05AA"/>
    <w:rsid w:val="003E093A"/>
    <w:rsid w:val="003E29F5"/>
    <w:rsid w:val="003E3414"/>
    <w:rsid w:val="003E3469"/>
    <w:rsid w:val="003E4484"/>
    <w:rsid w:val="003E57B7"/>
    <w:rsid w:val="003E5E7A"/>
    <w:rsid w:val="003E686C"/>
    <w:rsid w:val="003E6E12"/>
    <w:rsid w:val="003E7274"/>
    <w:rsid w:val="003E764F"/>
    <w:rsid w:val="003F0028"/>
    <w:rsid w:val="003F099C"/>
    <w:rsid w:val="003F0C72"/>
    <w:rsid w:val="003F0CAE"/>
    <w:rsid w:val="003F1814"/>
    <w:rsid w:val="003F1A1D"/>
    <w:rsid w:val="003F221F"/>
    <w:rsid w:val="003F23E9"/>
    <w:rsid w:val="003F32B6"/>
    <w:rsid w:val="003F361E"/>
    <w:rsid w:val="003F3D63"/>
    <w:rsid w:val="003F4089"/>
    <w:rsid w:val="003F4627"/>
    <w:rsid w:val="003F6218"/>
    <w:rsid w:val="003F62F5"/>
    <w:rsid w:val="003F67A1"/>
    <w:rsid w:val="003F6B72"/>
    <w:rsid w:val="003F6C6D"/>
    <w:rsid w:val="003F7C16"/>
    <w:rsid w:val="00401309"/>
    <w:rsid w:val="00401A98"/>
    <w:rsid w:val="004025E9"/>
    <w:rsid w:val="004043A3"/>
    <w:rsid w:val="00405A05"/>
    <w:rsid w:val="00405A96"/>
    <w:rsid w:val="0040647B"/>
    <w:rsid w:val="00407038"/>
    <w:rsid w:val="00407AB2"/>
    <w:rsid w:val="00407C06"/>
    <w:rsid w:val="0041170D"/>
    <w:rsid w:val="0041437B"/>
    <w:rsid w:val="00414BD7"/>
    <w:rsid w:val="00415310"/>
    <w:rsid w:val="00415FBF"/>
    <w:rsid w:val="004208D3"/>
    <w:rsid w:val="0042129C"/>
    <w:rsid w:val="00421480"/>
    <w:rsid w:val="00422A48"/>
    <w:rsid w:val="00422ACA"/>
    <w:rsid w:val="00423BAB"/>
    <w:rsid w:val="004242F2"/>
    <w:rsid w:val="0042549B"/>
    <w:rsid w:val="00426A19"/>
    <w:rsid w:val="004302BD"/>
    <w:rsid w:val="00430BAF"/>
    <w:rsid w:val="0043156E"/>
    <w:rsid w:val="00433B78"/>
    <w:rsid w:val="004344D3"/>
    <w:rsid w:val="004348B7"/>
    <w:rsid w:val="00434F35"/>
    <w:rsid w:val="00435D65"/>
    <w:rsid w:val="0043769D"/>
    <w:rsid w:val="00440584"/>
    <w:rsid w:val="00440655"/>
    <w:rsid w:val="00440AEE"/>
    <w:rsid w:val="00440B1F"/>
    <w:rsid w:val="00440FD8"/>
    <w:rsid w:val="004425EF"/>
    <w:rsid w:val="00444B99"/>
    <w:rsid w:val="004451A5"/>
    <w:rsid w:val="004460B5"/>
    <w:rsid w:val="00447523"/>
    <w:rsid w:val="00450E28"/>
    <w:rsid w:val="0045177C"/>
    <w:rsid w:val="004522F8"/>
    <w:rsid w:val="0045259D"/>
    <w:rsid w:val="00452885"/>
    <w:rsid w:val="004533DF"/>
    <w:rsid w:val="00455E1E"/>
    <w:rsid w:val="004567CC"/>
    <w:rsid w:val="0045699D"/>
    <w:rsid w:val="00457677"/>
    <w:rsid w:val="004604E4"/>
    <w:rsid w:val="0046253A"/>
    <w:rsid w:val="004627C2"/>
    <w:rsid w:val="00462B37"/>
    <w:rsid w:val="004636B1"/>
    <w:rsid w:val="0046450C"/>
    <w:rsid w:val="004648A3"/>
    <w:rsid w:val="00464985"/>
    <w:rsid w:val="0046567B"/>
    <w:rsid w:val="00465A03"/>
    <w:rsid w:val="004664D2"/>
    <w:rsid w:val="0046669B"/>
    <w:rsid w:val="004670A8"/>
    <w:rsid w:val="00467FFE"/>
    <w:rsid w:val="004701A4"/>
    <w:rsid w:val="004707FA"/>
    <w:rsid w:val="00470A84"/>
    <w:rsid w:val="00470E9A"/>
    <w:rsid w:val="00471246"/>
    <w:rsid w:val="00471A0E"/>
    <w:rsid w:val="00471CFC"/>
    <w:rsid w:val="00472B6A"/>
    <w:rsid w:val="004738BB"/>
    <w:rsid w:val="00476D0B"/>
    <w:rsid w:val="0047740C"/>
    <w:rsid w:val="00480D87"/>
    <w:rsid w:val="00480E14"/>
    <w:rsid w:val="004815C2"/>
    <w:rsid w:val="00481D12"/>
    <w:rsid w:val="004825DC"/>
    <w:rsid w:val="004832A9"/>
    <w:rsid w:val="00484453"/>
    <w:rsid w:val="00484A35"/>
    <w:rsid w:val="00485325"/>
    <w:rsid w:val="00485960"/>
    <w:rsid w:val="004863A3"/>
    <w:rsid w:val="0048650D"/>
    <w:rsid w:val="004868C1"/>
    <w:rsid w:val="00486C48"/>
    <w:rsid w:val="004874CA"/>
    <w:rsid w:val="00492165"/>
    <w:rsid w:val="00493610"/>
    <w:rsid w:val="00494653"/>
    <w:rsid w:val="00495450"/>
    <w:rsid w:val="00495815"/>
    <w:rsid w:val="00495D01"/>
    <w:rsid w:val="004969A2"/>
    <w:rsid w:val="00496A52"/>
    <w:rsid w:val="004978DD"/>
    <w:rsid w:val="004A02E9"/>
    <w:rsid w:val="004A0E71"/>
    <w:rsid w:val="004A12A1"/>
    <w:rsid w:val="004A12E1"/>
    <w:rsid w:val="004A2A0D"/>
    <w:rsid w:val="004A3069"/>
    <w:rsid w:val="004A3112"/>
    <w:rsid w:val="004A3F4F"/>
    <w:rsid w:val="004A48E6"/>
    <w:rsid w:val="004A4AD1"/>
    <w:rsid w:val="004A4E3A"/>
    <w:rsid w:val="004A5798"/>
    <w:rsid w:val="004A585D"/>
    <w:rsid w:val="004A62CD"/>
    <w:rsid w:val="004A6A1B"/>
    <w:rsid w:val="004A705B"/>
    <w:rsid w:val="004A729D"/>
    <w:rsid w:val="004A7689"/>
    <w:rsid w:val="004B082C"/>
    <w:rsid w:val="004B0F0D"/>
    <w:rsid w:val="004B1233"/>
    <w:rsid w:val="004B152B"/>
    <w:rsid w:val="004B3455"/>
    <w:rsid w:val="004B5181"/>
    <w:rsid w:val="004B5C20"/>
    <w:rsid w:val="004B6B6C"/>
    <w:rsid w:val="004B6EA5"/>
    <w:rsid w:val="004C1245"/>
    <w:rsid w:val="004C1745"/>
    <w:rsid w:val="004C2BB2"/>
    <w:rsid w:val="004C4032"/>
    <w:rsid w:val="004C41D8"/>
    <w:rsid w:val="004C67BE"/>
    <w:rsid w:val="004D0598"/>
    <w:rsid w:val="004D0605"/>
    <w:rsid w:val="004D06A0"/>
    <w:rsid w:val="004D06F7"/>
    <w:rsid w:val="004D06FC"/>
    <w:rsid w:val="004D1779"/>
    <w:rsid w:val="004D178C"/>
    <w:rsid w:val="004D2F19"/>
    <w:rsid w:val="004D382C"/>
    <w:rsid w:val="004D3C3C"/>
    <w:rsid w:val="004D3D9F"/>
    <w:rsid w:val="004D3F42"/>
    <w:rsid w:val="004D4D5C"/>
    <w:rsid w:val="004D7299"/>
    <w:rsid w:val="004E0135"/>
    <w:rsid w:val="004E0DE2"/>
    <w:rsid w:val="004E14D2"/>
    <w:rsid w:val="004E160D"/>
    <w:rsid w:val="004E471D"/>
    <w:rsid w:val="004E5470"/>
    <w:rsid w:val="004E66BE"/>
    <w:rsid w:val="004E7EF0"/>
    <w:rsid w:val="004F075F"/>
    <w:rsid w:val="004F0B6B"/>
    <w:rsid w:val="004F1138"/>
    <w:rsid w:val="004F2123"/>
    <w:rsid w:val="004F2406"/>
    <w:rsid w:val="004F5053"/>
    <w:rsid w:val="004F51A3"/>
    <w:rsid w:val="004F61D6"/>
    <w:rsid w:val="004F639D"/>
    <w:rsid w:val="004F64BF"/>
    <w:rsid w:val="004F6BEE"/>
    <w:rsid w:val="004F6DC2"/>
    <w:rsid w:val="004F7AC1"/>
    <w:rsid w:val="00500791"/>
    <w:rsid w:val="005018AF"/>
    <w:rsid w:val="00501BC7"/>
    <w:rsid w:val="00501CFD"/>
    <w:rsid w:val="0050221E"/>
    <w:rsid w:val="00503867"/>
    <w:rsid w:val="00503E93"/>
    <w:rsid w:val="0050476F"/>
    <w:rsid w:val="00504AB2"/>
    <w:rsid w:val="00505240"/>
    <w:rsid w:val="005061BD"/>
    <w:rsid w:val="00507F8C"/>
    <w:rsid w:val="00511ED5"/>
    <w:rsid w:val="005120CD"/>
    <w:rsid w:val="00512426"/>
    <w:rsid w:val="005128C9"/>
    <w:rsid w:val="005132C0"/>
    <w:rsid w:val="00513F2A"/>
    <w:rsid w:val="00514967"/>
    <w:rsid w:val="00514FA3"/>
    <w:rsid w:val="00515071"/>
    <w:rsid w:val="00515250"/>
    <w:rsid w:val="00515B64"/>
    <w:rsid w:val="005168D4"/>
    <w:rsid w:val="00516970"/>
    <w:rsid w:val="00516AC0"/>
    <w:rsid w:val="00516E57"/>
    <w:rsid w:val="005173CD"/>
    <w:rsid w:val="00517FFB"/>
    <w:rsid w:val="00520752"/>
    <w:rsid w:val="00521392"/>
    <w:rsid w:val="00521775"/>
    <w:rsid w:val="00521EF6"/>
    <w:rsid w:val="0052207F"/>
    <w:rsid w:val="0052286F"/>
    <w:rsid w:val="00522885"/>
    <w:rsid w:val="005230ED"/>
    <w:rsid w:val="00523369"/>
    <w:rsid w:val="00523833"/>
    <w:rsid w:val="00524A1B"/>
    <w:rsid w:val="00524B3F"/>
    <w:rsid w:val="00524D50"/>
    <w:rsid w:val="00524ED8"/>
    <w:rsid w:val="00524F8F"/>
    <w:rsid w:val="005258D7"/>
    <w:rsid w:val="005260C2"/>
    <w:rsid w:val="00526AD9"/>
    <w:rsid w:val="00527798"/>
    <w:rsid w:val="00530D2E"/>
    <w:rsid w:val="0053175E"/>
    <w:rsid w:val="005317DF"/>
    <w:rsid w:val="00531934"/>
    <w:rsid w:val="005323F4"/>
    <w:rsid w:val="00532C51"/>
    <w:rsid w:val="00533AE4"/>
    <w:rsid w:val="00533B7E"/>
    <w:rsid w:val="005352E2"/>
    <w:rsid w:val="005354BB"/>
    <w:rsid w:val="00535EB9"/>
    <w:rsid w:val="005363D2"/>
    <w:rsid w:val="005373AA"/>
    <w:rsid w:val="00537D0B"/>
    <w:rsid w:val="00540612"/>
    <w:rsid w:val="0054080D"/>
    <w:rsid w:val="00540BC6"/>
    <w:rsid w:val="00540FB2"/>
    <w:rsid w:val="005413AF"/>
    <w:rsid w:val="005413FD"/>
    <w:rsid w:val="00542700"/>
    <w:rsid w:val="005444F5"/>
    <w:rsid w:val="0054450B"/>
    <w:rsid w:val="00544E4D"/>
    <w:rsid w:val="00546D52"/>
    <w:rsid w:val="00546DF1"/>
    <w:rsid w:val="00547006"/>
    <w:rsid w:val="0054704E"/>
    <w:rsid w:val="0054746E"/>
    <w:rsid w:val="005500A2"/>
    <w:rsid w:val="00551BFC"/>
    <w:rsid w:val="00551D6C"/>
    <w:rsid w:val="005529EC"/>
    <w:rsid w:val="0055375F"/>
    <w:rsid w:val="005537DC"/>
    <w:rsid w:val="00553CEA"/>
    <w:rsid w:val="005547D2"/>
    <w:rsid w:val="0055531A"/>
    <w:rsid w:val="00555997"/>
    <w:rsid w:val="00555BDD"/>
    <w:rsid w:val="00556663"/>
    <w:rsid w:val="00556D5F"/>
    <w:rsid w:val="005609A6"/>
    <w:rsid w:val="005619D3"/>
    <w:rsid w:val="00562048"/>
    <w:rsid w:val="00562AA3"/>
    <w:rsid w:val="0056419C"/>
    <w:rsid w:val="005652DF"/>
    <w:rsid w:val="00565476"/>
    <w:rsid w:val="00565925"/>
    <w:rsid w:val="00566F0E"/>
    <w:rsid w:val="00567B27"/>
    <w:rsid w:val="00570066"/>
    <w:rsid w:val="005705D7"/>
    <w:rsid w:val="005718E0"/>
    <w:rsid w:val="00572269"/>
    <w:rsid w:val="00572B1A"/>
    <w:rsid w:val="00573DFD"/>
    <w:rsid w:val="005748A7"/>
    <w:rsid w:val="00574A06"/>
    <w:rsid w:val="00574CFF"/>
    <w:rsid w:val="00575286"/>
    <w:rsid w:val="00575C66"/>
    <w:rsid w:val="00576C1A"/>
    <w:rsid w:val="00577A6D"/>
    <w:rsid w:val="00577B54"/>
    <w:rsid w:val="005804E8"/>
    <w:rsid w:val="005811C9"/>
    <w:rsid w:val="00581324"/>
    <w:rsid w:val="005846C5"/>
    <w:rsid w:val="005865FB"/>
    <w:rsid w:val="00587579"/>
    <w:rsid w:val="005901C6"/>
    <w:rsid w:val="005917AC"/>
    <w:rsid w:val="00592224"/>
    <w:rsid w:val="00592E48"/>
    <w:rsid w:val="00593134"/>
    <w:rsid w:val="00593292"/>
    <w:rsid w:val="005955E6"/>
    <w:rsid w:val="00596093"/>
    <w:rsid w:val="00597F97"/>
    <w:rsid w:val="005A05C6"/>
    <w:rsid w:val="005A1675"/>
    <w:rsid w:val="005A2C61"/>
    <w:rsid w:val="005A301A"/>
    <w:rsid w:val="005A38C4"/>
    <w:rsid w:val="005A3B96"/>
    <w:rsid w:val="005A4007"/>
    <w:rsid w:val="005A4077"/>
    <w:rsid w:val="005A536D"/>
    <w:rsid w:val="005A5DB0"/>
    <w:rsid w:val="005A5FE9"/>
    <w:rsid w:val="005A73CD"/>
    <w:rsid w:val="005A76AE"/>
    <w:rsid w:val="005B0083"/>
    <w:rsid w:val="005B02DF"/>
    <w:rsid w:val="005B0AB2"/>
    <w:rsid w:val="005B11DB"/>
    <w:rsid w:val="005B1D34"/>
    <w:rsid w:val="005B31E8"/>
    <w:rsid w:val="005B3689"/>
    <w:rsid w:val="005B5822"/>
    <w:rsid w:val="005B5D18"/>
    <w:rsid w:val="005B60D6"/>
    <w:rsid w:val="005B7706"/>
    <w:rsid w:val="005B7C55"/>
    <w:rsid w:val="005C1334"/>
    <w:rsid w:val="005C1898"/>
    <w:rsid w:val="005C4408"/>
    <w:rsid w:val="005C4420"/>
    <w:rsid w:val="005C7325"/>
    <w:rsid w:val="005D0069"/>
    <w:rsid w:val="005D0904"/>
    <w:rsid w:val="005D1CB8"/>
    <w:rsid w:val="005D5122"/>
    <w:rsid w:val="005D5B76"/>
    <w:rsid w:val="005D70A5"/>
    <w:rsid w:val="005D7AF7"/>
    <w:rsid w:val="005E02AE"/>
    <w:rsid w:val="005E02C8"/>
    <w:rsid w:val="005E29C7"/>
    <w:rsid w:val="005E41FB"/>
    <w:rsid w:val="005E4FBC"/>
    <w:rsid w:val="005E5445"/>
    <w:rsid w:val="005E5C5D"/>
    <w:rsid w:val="005E6E7C"/>
    <w:rsid w:val="005F0C42"/>
    <w:rsid w:val="005F0FE7"/>
    <w:rsid w:val="005F1F1A"/>
    <w:rsid w:val="005F2532"/>
    <w:rsid w:val="005F2912"/>
    <w:rsid w:val="005F47C9"/>
    <w:rsid w:val="005F539B"/>
    <w:rsid w:val="005F5C78"/>
    <w:rsid w:val="005F5D27"/>
    <w:rsid w:val="005F5E85"/>
    <w:rsid w:val="005F5F20"/>
    <w:rsid w:val="00600390"/>
    <w:rsid w:val="00600F32"/>
    <w:rsid w:val="00600F56"/>
    <w:rsid w:val="00601DD2"/>
    <w:rsid w:val="00604C2F"/>
    <w:rsid w:val="00604D3E"/>
    <w:rsid w:val="00604D7B"/>
    <w:rsid w:val="006051C3"/>
    <w:rsid w:val="006057FC"/>
    <w:rsid w:val="006059B4"/>
    <w:rsid w:val="00605EF9"/>
    <w:rsid w:val="00607366"/>
    <w:rsid w:val="006100D7"/>
    <w:rsid w:val="00611DCA"/>
    <w:rsid w:val="00611EFA"/>
    <w:rsid w:val="006141E4"/>
    <w:rsid w:val="00614976"/>
    <w:rsid w:val="006157D2"/>
    <w:rsid w:val="0061668A"/>
    <w:rsid w:val="00617FC9"/>
    <w:rsid w:val="00621C1E"/>
    <w:rsid w:val="0062349F"/>
    <w:rsid w:val="006243D2"/>
    <w:rsid w:val="006247E0"/>
    <w:rsid w:val="00625AED"/>
    <w:rsid w:val="006262F7"/>
    <w:rsid w:val="006268E2"/>
    <w:rsid w:val="00627C83"/>
    <w:rsid w:val="00627D75"/>
    <w:rsid w:val="00633231"/>
    <w:rsid w:val="006335A4"/>
    <w:rsid w:val="00640011"/>
    <w:rsid w:val="006405C0"/>
    <w:rsid w:val="00641729"/>
    <w:rsid w:val="0064233D"/>
    <w:rsid w:val="00643DEC"/>
    <w:rsid w:val="0064449B"/>
    <w:rsid w:val="0064763A"/>
    <w:rsid w:val="0064766D"/>
    <w:rsid w:val="00650A58"/>
    <w:rsid w:val="00651A71"/>
    <w:rsid w:val="006529A9"/>
    <w:rsid w:val="00652BF7"/>
    <w:rsid w:val="00652E2B"/>
    <w:rsid w:val="006548DE"/>
    <w:rsid w:val="0065575F"/>
    <w:rsid w:val="00655AEF"/>
    <w:rsid w:val="00656FBE"/>
    <w:rsid w:val="00657552"/>
    <w:rsid w:val="00657911"/>
    <w:rsid w:val="0065792C"/>
    <w:rsid w:val="00660102"/>
    <w:rsid w:val="00660641"/>
    <w:rsid w:val="00660674"/>
    <w:rsid w:val="00663147"/>
    <w:rsid w:val="0066536E"/>
    <w:rsid w:val="0066561E"/>
    <w:rsid w:val="00665A35"/>
    <w:rsid w:val="00665E21"/>
    <w:rsid w:val="0066684D"/>
    <w:rsid w:val="00667A4D"/>
    <w:rsid w:val="00667AE6"/>
    <w:rsid w:val="00667F1B"/>
    <w:rsid w:val="00670010"/>
    <w:rsid w:val="00671434"/>
    <w:rsid w:val="0067166B"/>
    <w:rsid w:val="006734F5"/>
    <w:rsid w:val="0067366D"/>
    <w:rsid w:val="00673A8C"/>
    <w:rsid w:val="00674BED"/>
    <w:rsid w:val="0067513F"/>
    <w:rsid w:val="00675A4C"/>
    <w:rsid w:val="00677416"/>
    <w:rsid w:val="00681794"/>
    <w:rsid w:val="00681CA6"/>
    <w:rsid w:val="00682EF6"/>
    <w:rsid w:val="00685137"/>
    <w:rsid w:val="006871B0"/>
    <w:rsid w:val="006873A7"/>
    <w:rsid w:val="0069039A"/>
    <w:rsid w:val="0069095D"/>
    <w:rsid w:val="00691E10"/>
    <w:rsid w:val="006929A1"/>
    <w:rsid w:val="00693AD1"/>
    <w:rsid w:val="00694D38"/>
    <w:rsid w:val="006968D7"/>
    <w:rsid w:val="0069770F"/>
    <w:rsid w:val="006A088F"/>
    <w:rsid w:val="006A0CC8"/>
    <w:rsid w:val="006A174A"/>
    <w:rsid w:val="006A2654"/>
    <w:rsid w:val="006A49F8"/>
    <w:rsid w:val="006A617D"/>
    <w:rsid w:val="006A7BDC"/>
    <w:rsid w:val="006B02B0"/>
    <w:rsid w:val="006B0A48"/>
    <w:rsid w:val="006B1AB2"/>
    <w:rsid w:val="006B2C46"/>
    <w:rsid w:val="006B3B8F"/>
    <w:rsid w:val="006B3D5C"/>
    <w:rsid w:val="006B45DC"/>
    <w:rsid w:val="006B499F"/>
    <w:rsid w:val="006B626B"/>
    <w:rsid w:val="006B79AF"/>
    <w:rsid w:val="006C0A4E"/>
    <w:rsid w:val="006C0BB9"/>
    <w:rsid w:val="006C221D"/>
    <w:rsid w:val="006C2B5B"/>
    <w:rsid w:val="006C48F7"/>
    <w:rsid w:val="006C4F09"/>
    <w:rsid w:val="006C4F6B"/>
    <w:rsid w:val="006C5B6D"/>
    <w:rsid w:val="006C6CC4"/>
    <w:rsid w:val="006C7200"/>
    <w:rsid w:val="006C781F"/>
    <w:rsid w:val="006C78EB"/>
    <w:rsid w:val="006C7ED1"/>
    <w:rsid w:val="006D2E40"/>
    <w:rsid w:val="006D4AD4"/>
    <w:rsid w:val="006D556E"/>
    <w:rsid w:val="006D5EE6"/>
    <w:rsid w:val="006D6A20"/>
    <w:rsid w:val="006D7753"/>
    <w:rsid w:val="006E2536"/>
    <w:rsid w:val="006E25B9"/>
    <w:rsid w:val="006E27E7"/>
    <w:rsid w:val="006E3A28"/>
    <w:rsid w:val="006E3D9E"/>
    <w:rsid w:val="006E4590"/>
    <w:rsid w:val="006E4807"/>
    <w:rsid w:val="006E5B01"/>
    <w:rsid w:val="006E6E0F"/>
    <w:rsid w:val="006F0714"/>
    <w:rsid w:val="006F1827"/>
    <w:rsid w:val="006F295F"/>
    <w:rsid w:val="006F3208"/>
    <w:rsid w:val="006F4172"/>
    <w:rsid w:val="006F4516"/>
    <w:rsid w:val="006F5362"/>
    <w:rsid w:val="006F5E23"/>
    <w:rsid w:val="007000B5"/>
    <w:rsid w:val="00701723"/>
    <w:rsid w:val="00701AF1"/>
    <w:rsid w:val="00701CED"/>
    <w:rsid w:val="007021DD"/>
    <w:rsid w:val="0070274F"/>
    <w:rsid w:val="007027D1"/>
    <w:rsid w:val="00703580"/>
    <w:rsid w:val="00703D2E"/>
    <w:rsid w:val="00711136"/>
    <w:rsid w:val="00711871"/>
    <w:rsid w:val="00712126"/>
    <w:rsid w:val="007126D0"/>
    <w:rsid w:val="007126D4"/>
    <w:rsid w:val="00712E62"/>
    <w:rsid w:val="0071410E"/>
    <w:rsid w:val="00715720"/>
    <w:rsid w:val="00717F65"/>
    <w:rsid w:val="00722C73"/>
    <w:rsid w:val="00723949"/>
    <w:rsid w:val="00723966"/>
    <w:rsid w:val="007239DB"/>
    <w:rsid w:val="00724078"/>
    <w:rsid w:val="00724458"/>
    <w:rsid w:val="007254C4"/>
    <w:rsid w:val="00725F71"/>
    <w:rsid w:val="0073037A"/>
    <w:rsid w:val="007308F8"/>
    <w:rsid w:val="00731CCC"/>
    <w:rsid w:val="00731F42"/>
    <w:rsid w:val="00733808"/>
    <w:rsid w:val="00733AB8"/>
    <w:rsid w:val="00735150"/>
    <w:rsid w:val="007373D0"/>
    <w:rsid w:val="00740A7C"/>
    <w:rsid w:val="007422A6"/>
    <w:rsid w:val="007434A3"/>
    <w:rsid w:val="00743C27"/>
    <w:rsid w:val="007447C0"/>
    <w:rsid w:val="007447E9"/>
    <w:rsid w:val="00744F50"/>
    <w:rsid w:val="00744F8F"/>
    <w:rsid w:val="007450C3"/>
    <w:rsid w:val="007454A9"/>
    <w:rsid w:val="007457F1"/>
    <w:rsid w:val="00745D40"/>
    <w:rsid w:val="0074620C"/>
    <w:rsid w:val="00746EC8"/>
    <w:rsid w:val="007473B9"/>
    <w:rsid w:val="00747703"/>
    <w:rsid w:val="007503D4"/>
    <w:rsid w:val="00750B96"/>
    <w:rsid w:val="00751200"/>
    <w:rsid w:val="0075387B"/>
    <w:rsid w:val="00753BA5"/>
    <w:rsid w:val="007549B4"/>
    <w:rsid w:val="00755380"/>
    <w:rsid w:val="0075560E"/>
    <w:rsid w:val="007559D3"/>
    <w:rsid w:val="007574A3"/>
    <w:rsid w:val="0075775C"/>
    <w:rsid w:val="00760549"/>
    <w:rsid w:val="007609C1"/>
    <w:rsid w:val="0076178F"/>
    <w:rsid w:val="00761893"/>
    <w:rsid w:val="007618E5"/>
    <w:rsid w:val="007621B3"/>
    <w:rsid w:val="00762D4F"/>
    <w:rsid w:val="00765916"/>
    <w:rsid w:val="0076637B"/>
    <w:rsid w:val="00766B80"/>
    <w:rsid w:val="007677EC"/>
    <w:rsid w:val="00771E1D"/>
    <w:rsid w:val="00771F61"/>
    <w:rsid w:val="00772157"/>
    <w:rsid w:val="00772D10"/>
    <w:rsid w:val="00773C7D"/>
    <w:rsid w:val="00774662"/>
    <w:rsid w:val="00776849"/>
    <w:rsid w:val="007771E0"/>
    <w:rsid w:val="00777520"/>
    <w:rsid w:val="0077783F"/>
    <w:rsid w:val="00780CD4"/>
    <w:rsid w:val="0078128E"/>
    <w:rsid w:val="00781871"/>
    <w:rsid w:val="00781BBC"/>
    <w:rsid w:val="00781E53"/>
    <w:rsid w:val="0078220C"/>
    <w:rsid w:val="00783CC0"/>
    <w:rsid w:val="00784AED"/>
    <w:rsid w:val="007854B1"/>
    <w:rsid w:val="00785A2F"/>
    <w:rsid w:val="007864C5"/>
    <w:rsid w:val="0078672B"/>
    <w:rsid w:val="00787D6E"/>
    <w:rsid w:val="007901EA"/>
    <w:rsid w:val="00790D19"/>
    <w:rsid w:val="0079136A"/>
    <w:rsid w:val="00791914"/>
    <w:rsid w:val="007925F1"/>
    <w:rsid w:val="00793707"/>
    <w:rsid w:val="00793D2E"/>
    <w:rsid w:val="007941DF"/>
    <w:rsid w:val="0079528D"/>
    <w:rsid w:val="007962B9"/>
    <w:rsid w:val="007965B0"/>
    <w:rsid w:val="00796A7F"/>
    <w:rsid w:val="00796B9C"/>
    <w:rsid w:val="00797580"/>
    <w:rsid w:val="007A02DC"/>
    <w:rsid w:val="007A0D39"/>
    <w:rsid w:val="007A0E07"/>
    <w:rsid w:val="007A2226"/>
    <w:rsid w:val="007A2286"/>
    <w:rsid w:val="007A2A11"/>
    <w:rsid w:val="007A38B0"/>
    <w:rsid w:val="007A39BB"/>
    <w:rsid w:val="007A3A5E"/>
    <w:rsid w:val="007A3A6E"/>
    <w:rsid w:val="007A3C22"/>
    <w:rsid w:val="007A5A4C"/>
    <w:rsid w:val="007A5C8C"/>
    <w:rsid w:val="007B0875"/>
    <w:rsid w:val="007B1495"/>
    <w:rsid w:val="007B1AE4"/>
    <w:rsid w:val="007B1B1F"/>
    <w:rsid w:val="007B20A6"/>
    <w:rsid w:val="007B259A"/>
    <w:rsid w:val="007B26F3"/>
    <w:rsid w:val="007B31E1"/>
    <w:rsid w:val="007B3535"/>
    <w:rsid w:val="007B3D39"/>
    <w:rsid w:val="007B545E"/>
    <w:rsid w:val="007B5481"/>
    <w:rsid w:val="007B6535"/>
    <w:rsid w:val="007C0330"/>
    <w:rsid w:val="007C0B94"/>
    <w:rsid w:val="007C117C"/>
    <w:rsid w:val="007C1805"/>
    <w:rsid w:val="007C2F06"/>
    <w:rsid w:val="007C3012"/>
    <w:rsid w:val="007C3AD2"/>
    <w:rsid w:val="007C3EEC"/>
    <w:rsid w:val="007C40F4"/>
    <w:rsid w:val="007C4991"/>
    <w:rsid w:val="007C4F29"/>
    <w:rsid w:val="007C66E6"/>
    <w:rsid w:val="007C6DD6"/>
    <w:rsid w:val="007C7476"/>
    <w:rsid w:val="007C7733"/>
    <w:rsid w:val="007C7782"/>
    <w:rsid w:val="007D00C7"/>
    <w:rsid w:val="007D1041"/>
    <w:rsid w:val="007D2A73"/>
    <w:rsid w:val="007D2F1E"/>
    <w:rsid w:val="007D30EC"/>
    <w:rsid w:val="007D38DF"/>
    <w:rsid w:val="007D3B78"/>
    <w:rsid w:val="007D4D35"/>
    <w:rsid w:val="007D5540"/>
    <w:rsid w:val="007D6001"/>
    <w:rsid w:val="007D6835"/>
    <w:rsid w:val="007D6BB4"/>
    <w:rsid w:val="007D7E22"/>
    <w:rsid w:val="007E03DC"/>
    <w:rsid w:val="007E1B71"/>
    <w:rsid w:val="007E22F1"/>
    <w:rsid w:val="007E2EA3"/>
    <w:rsid w:val="007E3936"/>
    <w:rsid w:val="007E3F51"/>
    <w:rsid w:val="007E454A"/>
    <w:rsid w:val="007E45A0"/>
    <w:rsid w:val="007E45A6"/>
    <w:rsid w:val="007E47F7"/>
    <w:rsid w:val="007E6760"/>
    <w:rsid w:val="007E694B"/>
    <w:rsid w:val="007E775A"/>
    <w:rsid w:val="007F0E08"/>
    <w:rsid w:val="007F1356"/>
    <w:rsid w:val="007F19FE"/>
    <w:rsid w:val="007F1EED"/>
    <w:rsid w:val="007F2155"/>
    <w:rsid w:val="007F3BFA"/>
    <w:rsid w:val="007F65B4"/>
    <w:rsid w:val="007F79D8"/>
    <w:rsid w:val="007F7FEB"/>
    <w:rsid w:val="0080099E"/>
    <w:rsid w:val="00800F98"/>
    <w:rsid w:val="00801B4F"/>
    <w:rsid w:val="008037E1"/>
    <w:rsid w:val="00803A68"/>
    <w:rsid w:val="008042C1"/>
    <w:rsid w:val="008046EF"/>
    <w:rsid w:val="008047CD"/>
    <w:rsid w:val="008048CC"/>
    <w:rsid w:val="00804CAE"/>
    <w:rsid w:val="0080526E"/>
    <w:rsid w:val="00805816"/>
    <w:rsid w:val="008062F6"/>
    <w:rsid w:val="00806814"/>
    <w:rsid w:val="00810170"/>
    <w:rsid w:val="008108DB"/>
    <w:rsid w:val="00812BD0"/>
    <w:rsid w:val="00813176"/>
    <w:rsid w:val="008132DA"/>
    <w:rsid w:val="00813D5B"/>
    <w:rsid w:val="00813DE0"/>
    <w:rsid w:val="00815C28"/>
    <w:rsid w:val="00815EE8"/>
    <w:rsid w:val="00816353"/>
    <w:rsid w:val="00817CB0"/>
    <w:rsid w:val="00820125"/>
    <w:rsid w:val="00821FC9"/>
    <w:rsid w:val="00823AF3"/>
    <w:rsid w:val="008264AA"/>
    <w:rsid w:val="00830323"/>
    <w:rsid w:val="00830B85"/>
    <w:rsid w:val="00831C04"/>
    <w:rsid w:val="0083287B"/>
    <w:rsid w:val="00832887"/>
    <w:rsid w:val="008346B0"/>
    <w:rsid w:val="008349A4"/>
    <w:rsid w:val="008354E6"/>
    <w:rsid w:val="0083621E"/>
    <w:rsid w:val="00836598"/>
    <w:rsid w:val="00836B26"/>
    <w:rsid w:val="00836E11"/>
    <w:rsid w:val="00840208"/>
    <w:rsid w:val="00842749"/>
    <w:rsid w:val="00842BB9"/>
    <w:rsid w:val="00842FC1"/>
    <w:rsid w:val="008431E0"/>
    <w:rsid w:val="008437AD"/>
    <w:rsid w:val="00844119"/>
    <w:rsid w:val="00845737"/>
    <w:rsid w:val="00845AC3"/>
    <w:rsid w:val="00846431"/>
    <w:rsid w:val="00846870"/>
    <w:rsid w:val="008468F5"/>
    <w:rsid w:val="00846C09"/>
    <w:rsid w:val="00846C8D"/>
    <w:rsid w:val="0085048F"/>
    <w:rsid w:val="00851488"/>
    <w:rsid w:val="00851BE7"/>
    <w:rsid w:val="0085404E"/>
    <w:rsid w:val="008543EA"/>
    <w:rsid w:val="008546CF"/>
    <w:rsid w:val="00855316"/>
    <w:rsid w:val="00855B1B"/>
    <w:rsid w:val="008568DF"/>
    <w:rsid w:val="00856B2A"/>
    <w:rsid w:val="00856C7A"/>
    <w:rsid w:val="00857F6E"/>
    <w:rsid w:val="00860192"/>
    <w:rsid w:val="00860A85"/>
    <w:rsid w:val="00861B75"/>
    <w:rsid w:val="00864D80"/>
    <w:rsid w:val="0086561E"/>
    <w:rsid w:val="008666B5"/>
    <w:rsid w:val="008677FA"/>
    <w:rsid w:val="00867F04"/>
    <w:rsid w:val="0087026B"/>
    <w:rsid w:val="008712F0"/>
    <w:rsid w:val="00872814"/>
    <w:rsid w:val="00872AD6"/>
    <w:rsid w:val="00873308"/>
    <w:rsid w:val="00873B68"/>
    <w:rsid w:val="00877B43"/>
    <w:rsid w:val="00877C4E"/>
    <w:rsid w:val="0088035B"/>
    <w:rsid w:val="00880E1C"/>
    <w:rsid w:val="008815A3"/>
    <w:rsid w:val="00881901"/>
    <w:rsid w:val="00883374"/>
    <w:rsid w:val="00883663"/>
    <w:rsid w:val="00883DBF"/>
    <w:rsid w:val="008841D3"/>
    <w:rsid w:val="00885AB4"/>
    <w:rsid w:val="00885BA4"/>
    <w:rsid w:val="00885C62"/>
    <w:rsid w:val="00886257"/>
    <w:rsid w:val="0088633E"/>
    <w:rsid w:val="00886403"/>
    <w:rsid w:val="00886E60"/>
    <w:rsid w:val="00886F8A"/>
    <w:rsid w:val="008904BA"/>
    <w:rsid w:val="0089075B"/>
    <w:rsid w:val="00890ABA"/>
    <w:rsid w:val="008926E5"/>
    <w:rsid w:val="008929BA"/>
    <w:rsid w:val="00892E34"/>
    <w:rsid w:val="00894666"/>
    <w:rsid w:val="00894B27"/>
    <w:rsid w:val="0089511A"/>
    <w:rsid w:val="008955D1"/>
    <w:rsid w:val="00895E4A"/>
    <w:rsid w:val="00896040"/>
    <w:rsid w:val="00896B72"/>
    <w:rsid w:val="00896BC9"/>
    <w:rsid w:val="00897361"/>
    <w:rsid w:val="008A137D"/>
    <w:rsid w:val="008A1BEC"/>
    <w:rsid w:val="008A2BED"/>
    <w:rsid w:val="008A33E1"/>
    <w:rsid w:val="008A3E5B"/>
    <w:rsid w:val="008A400C"/>
    <w:rsid w:val="008A5836"/>
    <w:rsid w:val="008A64E7"/>
    <w:rsid w:val="008B23C6"/>
    <w:rsid w:val="008B308D"/>
    <w:rsid w:val="008B309E"/>
    <w:rsid w:val="008B3439"/>
    <w:rsid w:val="008B3B90"/>
    <w:rsid w:val="008B43EB"/>
    <w:rsid w:val="008B46F4"/>
    <w:rsid w:val="008B53AF"/>
    <w:rsid w:val="008B75E0"/>
    <w:rsid w:val="008B79F8"/>
    <w:rsid w:val="008B7D9B"/>
    <w:rsid w:val="008C0D7F"/>
    <w:rsid w:val="008C0E17"/>
    <w:rsid w:val="008C1116"/>
    <w:rsid w:val="008C1254"/>
    <w:rsid w:val="008C223A"/>
    <w:rsid w:val="008C3001"/>
    <w:rsid w:val="008C3A65"/>
    <w:rsid w:val="008C5C31"/>
    <w:rsid w:val="008C5F3D"/>
    <w:rsid w:val="008C63B9"/>
    <w:rsid w:val="008C6DD2"/>
    <w:rsid w:val="008C767C"/>
    <w:rsid w:val="008D00CC"/>
    <w:rsid w:val="008D044A"/>
    <w:rsid w:val="008D0D03"/>
    <w:rsid w:val="008D0E9C"/>
    <w:rsid w:val="008D1466"/>
    <w:rsid w:val="008D1D6E"/>
    <w:rsid w:val="008D25AB"/>
    <w:rsid w:val="008D306B"/>
    <w:rsid w:val="008D3A10"/>
    <w:rsid w:val="008D3CD3"/>
    <w:rsid w:val="008D47BC"/>
    <w:rsid w:val="008D4AF1"/>
    <w:rsid w:val="008D54D2"/>
    <w:rsid w:val="008D72CA"/>
    <w:rsid w:val="008D7376"/>
    <w:rsid w:val="008D74D5"/>
    <w:rsid w:val="008D787F"/>
    <w:rsid w:val="008E01C5"/>
    <w:rsid w:val="008E113E"/>
    <w:rsid w:val="008E15F3"/>
    <w:rsid w:val="008E3085"/>
    <w:rsid w:val="008E36CE"/>
    <w:rsid w:val="008E37BE"/>
    <w:rsid w:val="008E4A22"/>
    <w:rsid w:val="008E54EB"/>
    <w:rsid w:val="008E63FF"/>
    <w:rsid w:val="008E69CA"/>
    <w:rsid w:val="008E76CB"/>
    <w:rsid w:val="008F074A"/>
    <w:rsid w:val="008F1412"/>
    <w:rsid w:val="008F1567"/>
    <w:rsid w:val="008F24E7"/>
    <w:rsid w:val="008F3368"/>
    <w:rsid w:val="008F62F5"/>
    <w:rsid w:val="009014D3"/>
    <w:rsid w:val="009021BC"/>
    <w:rsid w:val="00903B74"/>
    <w:rsid w:val="00904300"/>
    <w:rsid w:val="00905AE9"/>
    <w:rsid w:val="00906499"/>
    <w:rsid w:val="00906824"/>
    <w:rsid w:val="00906900"/>
    <w:rsid w:val="00910B45"/>
    <w:rsid w:val="00910EC2"/>
    <w:rsid w:val="00911479"/>
    <w:rsid w:val="0091385F"/>
    <w:rsid w:val="009141E3"/>
    <w:rsid w:val="0091469F"/>
    <w:rsid w:val="009146DD"/>
    <w:rsid w:val="00916195"/>
    <w:rsid w:val="009164A2"/>
    <w:rsid w:val="00917007"/>
    <w:rsid w:val="00917622"/>
    <w:rsid w:val="00917BEE"/>
    <w:rsid w:val="0092005A"/>
    <w:rsid w:val="00921159"/>
    <w:rsid w:val="0092129A"/>
    <w:rsid w:val="00923261"/>
    <w:rsid w:val="00924100"/>
    <w:rsid w:val="009243A3"/>
    <w:rsid w:val="00926750"/>
    <w:rsid w:val="00927E67"/>
    <w:rsid w:val="009307DE"/>
    <w:rsid w:val="00930C34"/>
    <w:rsid w:val="009311BB"/>
    <w:rsid w:val="009330D5"/>
    <w:rsid w:val="00934001"/>
    <w:rsid w:val="0093412C"/>
    <w:rsid w:val="009358BC"/>
    <w:rsid w:val="0093721D"/>
    <w:rsid w:val="009372F1"/>
    <w:rsid w:val="00942260"/>
    <w:rsid w:val="00942A0E"/>
    <w:rsid w:val="00942A5F"/>
    <w:rsid w:val="00944330"/>
    <w:rsid w:val="0094665D"/>
    <w:rsid w:val="00946FA2"/>
    <w:rsid w:val="009479EC"/>
    <w:rsid w:val="0095042D"/>
    <w:rsid w:val="00950908"/>
    <w:rsid w:val="00950DA0"/>
    <w:rsid w:val="00952345"/>
    <w:rsid w:val="0095254B"/>
    <w:rsid w:val="00953E0A"/>
    <w:rsid w:val="00953EB1"/>
    <w:rsid w:val="00953F19"/>
    <w:rsid w:val="0095419E"/>
    <w:rsid w:val="0095453A"/>
    <w:rsid w:val="009551DC"/>
    <w:rsid w:val="0095530B"/>
    <w:rsid w:val="00955E67"/>
    <w:rsid w:val="0095600B"/>
    <w:rsid w:val="00956CAC"/>
    <w:rsid w:val="00956E8C"/>
    <w:rsid w:val="0095765D"/>
    <w:rsid w:val="00957D94"/>
    <w:rsid w:val="00960BBB"/>
    <w:rsid w:val="009616CF"/>
    <w:rsid w:val="00961944"/>
    <w:rsid w:val="00961C58"/>
    <w:rsid w:val="00961CE2"/>
    <w:rsid w:val="00962615"/>
    <w:rsid w:val="0096437A"/>
    <w:rsid w:val="0096451A"/>
    <w:rsid w:val="009652BB"/>
    <w:rsid w:val="009656D5"/>
    <w:rsid w:val="0096575A"/>
    <w:rsid w:val="00966189"/>
    <w:rsid w:val="00966290"/>
    <w:rsid w:val="00966D50"/>
    <w:rsid w:val="009671D9"/>
    <w:rsid w:val="00967977"/>
    <w:rsid w:val="009707D5"/>
    <w:rsid w:val="009738B7"/>
    <w:rsid w:val="00973A2F"/>
    <w:rsid w:val="00973C8E"/>
    <w:rsid w:val="00973D81"/>
    <w:rsid w:val="00973E3B"/>
    <w:rsid w:val="00974316"/>
    <w:rsid w:val="00974961"/>
    <w:rsid w:val="00975923"/>
    <w:rsid w:val="00975DF6"/>
    <w:rsid w:val="00977730"/>
    <w:rsid w:val="00977A7A"/>
    <w:rsid w:val="0098144C"/>
    <w:rsid w:val="00981D93"/>
    <w:rsid w:val="009825CA"/>
    <w:rsid w:val="00982627"/>
    <w:rsid w:val="00983661"/>
    <w:rsid w:val="00987B6A"/>
    <w:rsid w:val="00987DE2"/>
    <w:rsid w:val="009915BC"/>
    <w:rsid w:val="00993012"/>
    <w:rsid w:val="009933A1"/>
    <w:rsid w:val="00993B5C"/>
    <w:rsid w:val="009950ED"/>
    <w:rsid w:val="009960E2"/>
    <w:rsid w:val="00997597"/>
    <w:rsid w:val="00997B5E"/>
    <w:rsid w:val="00997E49"/>
    <w:rsid w:val="00997F2E"/>
    <w:rsid w:val="009A023A"/>
    <w:rsid w:val="009A0EE1"/>
    <w:rsid w:val="009A20DC"/>
    <w:rsid w:val="009A210F"/>
    <w:rsid w:val="009A26EB"/>
    <w:rsid w:val="009A346E"/>
    <w:rsid w:val="009A5075"/>
    <w:rsid w:val="009A5C0F"/>
    <w:rsid w:val="009A6396"/>
    <w:rsid w:val="009A6740"/>
    <w:rsid w:val="009B04EC"/>
    <w:rsid w:val="009B0664"/>
    <w:rsid w:val="009B0C8E"/>
    <w:rsid w:val="009B19B3"/>
    <w:rsid w:val="009B2EA9"/>
    <w:rsid w:val="009B331C"/>
    <w:rsid w:val="009B34FF"/>
    <w:rsid w:val="009B36A5"/>
    <w:rsid w:val="009B3BFD"/>
    <w:rsid w:val="009B467A"/>
    <w:rsid w:val="009B482E"/>
    <w:rsid w:val="009B5763"/>
    <w:rsid w:val="009B5CC6"/>
    <w:rsid w:val="009B7152"/>
    <w:rsid w:val="009B7756"/>
    <w:rsid w:val="009C1431"/>
    <w:rsid w:val="009C164C"/>
    <w:rsid w:val="009C1D8D"/>
    <w:rsid w:val="009C4519"/>
    <w:rsid w:val="009C4FC2"/>
    <w:rsid w:val="009C5864"/>
    <w:rsid w:val="009C592E"/>
    <w:rsid w:val="009C599A"/>
    <w:rsid w:val="009C5C6F"/>
    <w:rsid w:val="009C5E19"/>
    <w:rsid w:val="009C6AF7"/>
    <w:rsid w:val="009C71DA"/>
    <w:rsid w:val="009C728D"/>
    <w:rsid w:val="009C7906"/>
    <w:rsid w:val="009D0081"/>
    <w:rsid w:val="009D0821"/>
    <w:rsid w:val="009D0967"/>
    <w:rsid w:val="009D1A0E"/>
    <w:rsid w:val="009D1DB5"/>
    <w:rsid w:val="009D217A"/>
    <w:rsid w:val="009D224E"/>
    <w:rsid w:val="009D2984"/>
    <w:rsid w:val="009D31B4"/>
    <w:rsid w:val="009D4ED3"/>
    <w:rsid w:val="009D5BDC"/>
    <w:rsid w:val="009D7062"/>
    <w:rsid w:val="009E0844"/>
    <w:rsid w:val="009E144F"/>
    <w:rsid w:val="009E1B17"/>
    <w:rsid w:val="009E1B1E"/>
    <w:rsid w:val="009E1C52"/>
    <w:rsid w:val="009E1FA3"/>
    <w:rsid w:val="009E23E9"/>
    <w:rsid w:val="009E2C61"/>
    <w:rsid w:val="009E2CA4"/>
    <w:rsid w:val="009E2DB6"/>
    <w:rsid w:val="009E51E9"/>
    <w:rsid w:val="009E57F0"/>
    <w:rsid w:val="009E5916"/>
    <w:rsid w:val="009E6090"/>
    <w:rsid w:val="009E7982"/>
    <w:rsid w:val="009F0EB1"/>
    <w:rsid w:val="009F1C60"/>
    <w:rsid w:val="009F1F2F"/>
    <w:rsid w:val="009F27FF"/>
    <w:rsid w:val="009F609F"/>
    <w:rsid w:val="009F7ED3"/>
    <w:rsid w:val="00A01150"/>
    <w:rsid w:val="00A01505"/>
    <w:rsid w:val="00A018F6"/>
    <w:rsid w:val="00A01C3B"/>
    <w:rsid w:val="00A02143"/>
    <w:rsid w:val="00A031D2"/>
    <w:rsid w:val="00A03F09"/>
    <w:rsid w:val="00A048D5"/>
    <w:rsid w:val="00A0496C"/>
    <w:rsid w:val="00A04E35"/>
    <w:rsid w:val="00A053E5"/>
    <w:rsid w:val="00A05A6E"/>
    <w:rsid w:val="00A05A71"/>
    <w:rsid w:val="00A07B3D"/>
    <w:rsid w:val="00A10A7C"/>
    <w:rsid w:val="00A10DDD"/>
    <w:rsid w:val="00A11107"/>
    <w:rsid w:val="00A11326"/>
    <w:rsid w:val="00A11D02"/>
    <w:rsid w:val="00A12A30"/>
    <w:rsid w:val="00A14488"/>
    <w:rsid w:val="00A14B71"/>
    <w:rsid w:val="00A14BAE"/>
    <w:rsid w:val="00A155FD"/>
    <w:rsid w:val="00A158A8"/>
    <w:rsid w:val="00A16187"/>
    <w:rsid w:val="00A170C8"/>
    <w:rsid w:val="00A1777F"/>
    <w:rsid w:val="00A215C7"/>
    <w:rsid w:val="00A2189F"/>
    <w:rsid w:val="00A227AC"/>
    <w:rsid w:val="00A22B24"/>
    <w:rsid w:val="00A230C1"/>
    <w:rsid w:val="00A23534"/>
    <w:rsid w:val="00A240B8"/>
    <w:rsid w:val="00A240E9"/>
    <w:rsid w:val="00A24782"/>
    <w:rsid w:val="00A24A65"/>
    <w:rsid w:val="00A25B6B"/>
    <w:rsid w:val="00A25DFD"/>
    <w:rsid w:val="00A26187"/>
    <w:rsid w:val="00A2727C"/>
    <w:rsid w:val="00A27A1E"/>
    <w:rsid w:val="00A27ADF"/>
    <w:rsid w:val="00A3075B"/>
    <w:rsid w:val="00A30B04"/>
    <w:rsid w:val="00A31267"/>
    <w:rsid w:val="00A31949"/>
    <w:rsid w:val="00A3297A"/>
    <w:rsid w:val="00A32BD3"/>
    <w:rsid w:val="00A340B1"/>
    <w:rsid w:val="00A365DB"/>
    <w:rsid w:val="00A36BCF"/>
    <w:rsid w:val="00A40073"/>
    <w:rsid w:val="00A40F06"/>
    <w:rsid w:val="00A42E04"/>
    <w:rsid w:val="00A452A9"/>
    <w:rsid w:val="00A4661E"/>
    <w:rsid w:val="00A46798"/>
    <w:rsid w:val="00A46F70"/>
    <w:rsid w:val="00A46FEA"/>
    <w:rsid w:val="00A475DA"/>
    <w:rsid w:val="00A47DFA"/>
    <w:rsid w:val="00A50005"/>
    <w:rsid w:val="00A50B5B"/>
    <w:rsid w:val="00A513EB"/>
    <w:rsid w:val="00A5177B"/>
    <w:rsid w:val="00A51F50"/>
    <w:rsid w:val="00A5352D"/>
    <w:rsid w:val="00A54982"/>
    <w:rsid w:val="00A55F2F"/>
    <w:rsid w:val="00A56458"/>
    <w:rsid w:val="00A566C2"/>
    <w:rsid w:val="00A56B25"/>
    <w:rsid w:val="00A5712F"/>
    <w:rsid w:val="00A57198"/>
    <w:rsid w:val="00A577DD"/>
    <w:rsid w:val="00A57D8B"/>
    <w:rsid w:val="00A603DE"/>
    <w:rsid w:val="00A60CF2"/>
    <w:rsid w:val="00A61031"/>
    <w:rsid w:val="00A613CE"/>
    <w:rsid w:val="00A61F09"/>
    <w:rsid w:val="00A62A1E"/>
    <w:rsid w:val="00A644AF"/>
    <w:rsid w:val="00A65565"/>
    <w:rsid w:val="00A65969"/>
    <w:rsid w:val="00A6601C"/>
    <w:rsid w:val="00A66399"/>
    <w:rsid w:val="00A6730D"/>
    <w:rsid w:val="00A67F52"/>
    <w:rsid w:val="00A70B34"/>
    <w:rsid w:val="00A70E22"/>
    <w:rsid w:val="00A70EEB"/>
    <w:rsid w:val="00A70F93"/>
    <w:rsid w:val="00A71A29"/>
    <w:rsid w:val="00A73173"/>
    <w:rsid w:val="00A74768"/>
    <w:rsid w:val="00A81A55"/>
    <w:rsid w:val="00A81A8F"/>
    <w:rsid w:val="00A81AC8"/>
    <w:rsid w:val="00A8349A"/>
    <w:rsid w:val="00A83784"/>
    <w:rsid w:val="00A8384C"/>
    <w:rsid w:val="00A83CC4"/>
    <w:rsid w:val="00A83EFD"/>
    <w:rsid w:val="00A8470A"/>
    <w:rsid w:val="00A84D65"/>
    <w:rsid w:val="00A85742"/>
    <w:rsid w:val="00A85CFC"/>
    <w:rsid w:val="00A86FCC"/>
    <w:rsid w:val="00A87570"/>
    <w:rsid w:val="00A90BCA"/>
    <w:rsid w:val="00A90DAF"/>
    <w:rsid w:val="00A92B5A"/>
    <w:rsid w:val="00A93697"/>
    <w:rsid w:val="00A936E4"/>
    <w:rsid w:val="00A93791"/>
    <w:rsid w:val="00A93B34"/>
    <w:rsid w:val="00A93FB8"/>
    <w:rsid w:val="00A94674"/>
    <w:rsid w:val="00A94E58"/>
    <w:rsid w:val="00A96415"/>
    <w:rsid w:val="00A96582"/>
    <w:rsid w:val="00A976B4"/>
    <w:rsid w:val="00AA05A8"/>
    <w:rsid w:val="00AA290E"/>
    <w:rsid w:val="00AA40A3"/>
    <w:rsid w:val="00AA4927"/>
    <w:rsid w:val="00AA5225"/>
    <w:rsid w:val="00AA56BE"/>
    <w:rsid w:val="00AA5DA0"/>
    <w:rsid w:val="00AA66B6"/>
    <w:rsid w:val="00AB22C4"/>
    <w:rsid w:val="00AB33BE"/>
    <w:rsid w:val="00AB3CE8"/>
    <w:rsid w:val="00AB40FD"/>
    <w:rsid w:val="00AB6945"/>
    <w:rsid w:val="00AB6CFA"/>
    <w:rsid w:val="00AB7287"/>
    <w:rsid w:val="00AC00C1"/>
    <w:rsid w:val="00AC0128"/>
    <w:rsid w:val="00AC0A7D"/>
    <w:rsid w:val="00AC0A7E"/>
    <w:rsid w:val="00AC0DB7"/>
    <w:rsid w:val="00AC1BFF"/>
    <w:rsid w:val="00AC2999"/>
    <w:rsid w:val="00AC2C87"/>
    <w:rsid w:val="00AC34F2"/>
    <w:rsid w:val="00AC34FA"/>
    <w:rsid w:val="00AC40FD"/>
    <w:rsid w:val="00AC4332"/>
    <w:rsid w:val="00AC4957"/>
    <w:rsid w:val="00AC5409"/>
    <w:rsid w:val="00AC5E1B"/>
    <w:rsid w:val="00AC6146"/>
    <w:rsid w:val="00AC6FB4"/>
    <w:rsid w:val="00AC75CB"/>
    <w:rsid w:val="00AC793C"/>
    <w:rsid w:val="00AD027D"/>
    <w:rsid w:val="00AD11F2"/>
    <w:rsid w:val="00AD19D2"/>
    <w:rsid w:val="00AD259A"/>
    <w:rsid w:val="00AD31A8"/>
    <w:rsid w:val="00AD3AD4"/>
    <w:rsid w:val="00AD42C9"/>
    <w:rsid w:val="00AD582A"/>
    <w:rsid w:val="00AD6361"/>
    <w:rsid w:val="00AD6EF6"/>
    <w:rsid w:val="00AD7499"/>
    <w:rsid w:val="00AE16D6"/>
    <w:rsid w:val="00AE2050"/>
    <w:rsid w:val="00AE2205"/>
    <w:rsid w:val="00AE30AA"/>
    <w:rsid w:val="00AE5273"/>
    <w:rsid w:val="00AE6003"/>
    <w:rsid w:val="00AE6B38"/>
    <w:rsid w:val="00AE7CD3"/>
    <w:rsid w:val="00AF07A7"/>
    <w:rsid w:val="00AF0B5E"/>
    <w:rsid w:val="00AF155B"/>
    <w:rsid w:val="00AF1863"/>
    <w:rsid w:val="00AF2C7D"/>
    <w:rsid w:val="00AF4888"/>
    <w:rsid w:val="00AF52F0"/>
    <w:rsid w:val="00AF5E85"/>
    <w:rsid w:val="00AF6485"/>
    <w:rsid w:val="00AF72A8"/>
    <w:rsid w:val="00B0033A"/>
    <w:rsid w:val="00B003A2"/>
    <w:rsid w:val="00B0042A"/>
    <w:rsid w:val="00B00B56"/>
    <w:rsid w:val="00B00DF2"/>
    <w:rsid w:val="00B023D0"/>
    <w:rsid w:val="00B03D2A"/>
    <w:rsid w:val="00B04143"/>
    <w:rsid w:val="00B04372"/>
    <w:rsid w:val="00B06508"/>
    <w:rsid w:val="00B06CCA"/>
    <w:rsid w:val="00B119F3"/>
    <w:rsid w:val="00B1224D"/>
    <w:rsid w:val="00B12842"/>
    <w:rsid w:val="00B13309"/>
    <w:rsid w:val="00B138F3"/>
    <w:rsid w:val="00B14CB4"/>
    <w:rsid w:val="00B20001"/>
    <w:rsid w:val="00B200DF"/>
    <w:rsid w:val="00B20A4C"/>
    <w:rsid w:val="00B21961"/>
    <w:rsid w:val="00B21E5F"/>
    <w:rsid w:val="00B25B92"/>
    <w:rsid w:val="00B25CD7"/>
    <w:rsid w:val="00B26355"/>
    <w:rsid w:val="00B26F98"/>
    <w:rsid w:val="00B2715C"/>
    <w:rsid w:val="00B304F8"/>
    <w:rsid w:val="00B30A3B"/>
    <w:rsid w:val="00B30FFE"/>
    <w:rsid w:val="00B31564"/>
    <w:rsid w:val="00B33F52"/>
    <w:rsid w:val="00B350A0"/>
    <w:rsid w:val="00B3655E"/>
    <w:rsid w:val="00B374E3"/>
    <w:rsid w:val="00B41060"/>
    <w:rsid w:val="00B42A19"/>
    <w:rsid w:val="00B44B12"/>
    <w:rsid w:val="00B44FF0"/>
    <w:rsid w:val="00B4629E"/>
    <w:rsid w:val="00B465FA"/>
    <w:rsid w:val="00B46926"/>
    <w:rsid w:val="00B46AAB"/>
    <w:rsid w:val="00B47A4D"/>
    <w:rsid w:val="00B518CD"/>
    <w:rsid w:val="00B526ED"/>
    <w:rsid w:val="00B53DF8"/>
    <w:rsid w:val="00B54581"/>
    <w:rsid w:val="00B546BB"/>
    <w:rsid w:val="00B54780"/>
    <w:rsid w:val="00B54BEA"/>
    <w:rsid w:val="00B553B3"/>
    <w:rsid w:val="00B5593C"/>
    <w:rsid w:val="00B57288"/>
    <w:rsid w:val="00B57392"/>
    <w:rsid w:val="00B57BA2"/>
    <w:rsid w:val="00B60826"/>
    <w:rsid w:val="00B60857"/>
    <w:rsid w:val="00B61B5C"/>
    <w:rsid w:val="00B64D88"/>
    <w:rsid w:val="00B6712E"/>
    <w:rsid w:val="00B67480"/>
    <w:rsid w:val="00B67BB7"/>
    <w:rsid w:val="00B7081D"/>
    <w:rsid w:val="00B722B2"/>
    <w:rsid w:val="00B72C10"/>
    <w:rsid w:val="00B75B6A"/>
    <w:rsid w:val="00B774D9"/>
    <w:rsid w:val="00B82351"/>
    <w:rsid w:val="00B8280A"/>
    <w:rsid w:val="00B82C62"/>
    <w:rsid w:val="00B86802"/>
    <w:rsid w:val="00B87E7E"/>
    <w:rsid w:val="00B92D42"/>
    <w:rsid w:val="00B94FB4"/>
    <w:rsid w:val="00B9511B"/>
    <w:rsid w:val="00B96498"/>
    <w:rsid w:val="00B96E41"/>
    <w:rsid w:val="00BA140C"/>
    <w:rsid w:val="00BA1788"/>
    <w:rsid w:val="00BA193E"/>
    <w:rsid w:val="00BA1CEF"/>
    <w:rsid w:val="00BA2330"/>
    <w:rsid w:val="00BA30AB"/>
    <w:rsid w:val="00BA3624"/>
    <w:rsid w:val="00BA47AF"/>
    <w:rsid w:val="00BA5AEF"/>
    <w:rsid w:val="00BA5B5F"/>
    <w:rsid w:val="00BA5B6E"/>
    <w:rsid w:val="00BA7422"/>
    <w:rsid w:val="00BA77F8"/>
    <w:rsid w:val="00BB06D6"/>
    <w:rsid w:val="00BB13C8"/>
    <w:rsid w:val="00BB23AB"/>
    <w:rsid w:val="00BB2E95"/>
    <w:rsid w:val="00BB4177"/>
    <w:rsid w:val="00BB4ACD"/>
    <w:rsid w:val="00BB67BF"/>
    <w:rsid w:val="00BB7A0D"/>
    <w:rsid w:val="00BC07DD"/>
    <w:rsid w:val="00BC12FA"/>
    <w:rsid w:val="00BC203B"/>
    <w:rsid w:val="00BC26B7"/>
    <w:rsid w:val="00BC2858"/>
    <w:rsid w:val="00BC3228"/>
    <w:rsid w:val="00BC574F"/>
    <w:rsid w:val="00BC615F"/>
    <w:rsid w:val="00BC6C4C"/>
    <w:rsid w:val="00BC6CB2"/>
    <w:rsid w:val="00BC72D1"/>
    <w:rsid w:val="00BD01CC"/>
    <w:rsid w:val="00BD0389"/>
    <w:rsid w:val="00BD03EF"/>
    <w:rsid w:val="00BD07A0"/>
    <w:rsid w:val="00BD1EB3"/>
    <w:rsid w:val="00BD378C"/>
    <w:rsid w:val="00BD37C7"/>
    <w:rsid w:val="00BD401B"/>
    <w:rsid w:val="00BD4026"/>
    <w:rsid w:val="00BD4842"/>
    <w:rsid w:val="00BD4B49"/>
    <w:rsid w:val="00BD548E"/>
    <w:rsid w:val="00BD602E"/>
    <w:rsid w:val="00BD6243"/>
    <w:rsid w:val="00BD72B2"/>
    <w:rsid w:val="00BD7B37"/>
    <w:rsid w:val="00BE0FFA"/>
    <w:rsid w:val="00BE155A"/>
    <w:rsid w:val="00BE1879"/>
    <w:rsid w:val="00BE1C9E"/>
    <w:rsid w:val="00BE3B7C"/>
    <w:rsid w:val="00BE436B"/>
    <w:rsid w:val="00BE6FB0"/>
    <w:rsid w:val="00BE7F8C"/>
    <w:rsid w:val="00BF0A3B"/>
    <w:rsid w:val="00BF0D0F"/>
    <w:rsid w:val="00BF1A13"/>
    <w:rsid w:val="00BF244D"/>
    <w:rsid w:val="00BF258E"/>
    <w:rsid w:val="00BF419D"/>
    <w:rsid w:val="00BF57B8"/>
    <w:rsid w:val="00BF5A55"/>
    <w:rsid w:val="00BF637E"/>
    <w:rsid w:val="00BF7838"/>
    <w:rsid w:val="00C01FAF"/>
    <w:rsid w:val="00C029D9"/>
    <w:rsid w:val="00C041C1"/>
    <w:rsid w:val="00C05E87"/>
    <w:rsid w:val="00C06791"/>
    <w:rsid w:val="00C07419"/>
    <w:rsid w:val="00C13161"/>
    <w:rsid w:val="00C136C1"/>
    <w:rsid w:val="00C15403"/>
    <w:rsid w:val="00C15586"/>
    <w:rsid w:val="00C159D5"/>
    <w:rsid w:val="00C15D13"/>
    <w:rsid w:val="00C163A2"/>
    <w:rsid w:val="00C171AC"/>
    <w:rsid w:val="00C20432"/>
    <w:rsid w:val="00C20515"/>
    <w:rsid w:val="00C22D16"/>
    <w:rsid w:val="00C2312C"/>
    <w:rsid w:val="00C235AD"/>
    <w:rsid w:val="00C23709"/>
    <w:rsid w:val="00C24244"/>
    <w:rsid w:val="00C2506C"/>
    <w:rsid w:val="00C26884"/>
    <w:rsid w:val="00C26EE5"/>
    <w:rsid w:val="00C26F50"/>
    <w:rsid w:val="00C2729E"/>
    <w:rsid w:val="00C30B3C"/>
    <w:rsid w:val="00C30DF9"/>
    <w:rsid w:val="00C30EDA"/>
    <w:rsid w:val="00C312DF"/>
    <w:rsid w:val="00C3164B"/>
    <w:rsid w:val="00C32458"/>
    <w:rsid w:val="00C33236"/>
    <w:rsid w:val="00C343C2"/>
    <w:rsid w:val="00C35B2D"/>
    <w:rsid w:val="00C35E27"/>
    <w:rsid w:val="00C36D33"/>
    <w:rsid w:val="00C37726"/>
    <w:rsid w:val="00C4072B"/>
    <w:rsid w:val="00C40C72"/>
    <w:rsid w:val="00C41AFD"/>
    <w:rsid w:val="00C42739"/>
    <w:rsid w:val="00C42F50"/>
    <w:rsid w:val="00C432AB"/>
    <w:rsid w:val="00C43E30"/>
    <w:rsid w:val="00C45A97"/>
    <w:rsid w:val="00C45ECE"/>
    <w:rsid w:val="00C4628C"/>
    <w:rsid w:val="00C464CA"/>
    <w:rsid w:val="00C47797"/>
    <w:rsid w:val="00C47D81"/>
    <w:rsid w:val="00C47E23"/>
    <w:rsid w:val="00C47F64"/>
    <w:rsid w:val="00C50628"/>
    <w:rsid w:val="00C50885"/>
    <w:rsid w:val="00C512D9"/>
    <w:rsid w:val="00C51498"/>
    <w:rsid w:val="00C51E09"/>
    <w:rsid w:val="00C51E2A"/>
    <w:rsid w:val="00C52F5D"/>
    <w:rsid w:val="00C5390D"/>
    <w:rsid w:val="00C5409C"/>
    <w:rsid w:val="00C54303"/>
    <w:rsid w:val="00C5460D"/>
    <w:rsid w:val="00C55948"/>
    <w:rsid w:val="00C57AE5"/>
    <w:rsid w:val="00C57C7F"/>
    <w:rsid w:val="00C61673"/>
    <w:rsid w:val="00C6267D"/>
    <w:rsid w:val="00C64771"/>
    <w:rsid w:val="00C654BD"/>
    <w:rsid w:val="00C67151"/>
    <w:rsid w:val="00C67400"/>
    <w:rsid w:val="00C678F2"/>
    <w:rsid w:val="00C7033D"/>
    <w:rsid w:val="00C707B5"/>
    <w:rsid w:val="00C716D5"/>
    <w:rsid w:val="00C71ADE"/>
    <w:rsid w:val="00C72A65"/>
    <w:rsid w:val="00C73C16"/>
    <w:rsid w:val="00C743D2"/>
    <w:rsid w:val="00C75D9F"/>
    <w:rsid w:val="00C76828"/>
    <w:rsid w:val="00C76D11"/>
    <w:rsid w:val="00C81368"/>
    <w:rsid w:val="00C82CA4"/>
    <w:rsid w:val="00C83EA2"/>
    <w:rsid w:val="00C84A52"/>
    <w:rsid w:val="00C852CE"/>
    <w:rsid w:val="00C8569A"/>
    <w:rsid w:val="00C863A3"/>
    <w:rsid w:val="00C86BA9"/>
    <w:rsid w:val="00C873CD"/>
    <w:rsid w:val="00C87972"/>
    <w:rsid w:val="00C90116"/>
    <w:rsid w:val="00C9045E"/>
    <w:rsid w:val="00C9082C"/>
    <w:rsid w:val="00C90F8D"/>
    <w:rsid w:val="00C912D7"/>
    <w:rsid w:val="00C93FBE"/>
    <w:rsid w:val="00C94144"/>
    <w:rsid w:val="00C94ED2"/>
    <w:rsid w:val="00C9549F"/>
    <w:rsid w:val="00C954E7"/>
    <w:rsid w:val="00C962A8"/>
    <w:rsid w:val="00C972C1"/>
    <w:rsid w:val="00C97378"/>
    <w:rsid w:val="00CA0233"/>
    <w:rsid w:val="00CA026E"/>
    <w:rsid w:val="00CA0717"/>
    <w:rsid w:val="00CA0917"/>
    <w:rsid w:val="00CA1654"/>
    <w:rsid w:val="00CA1985"/>
    <w:rsid w:val="00CA2065"/>
    <w:rsid w:val="00CA2484"/>
    <w:rsid w:val="00CA2817"/>
    <w:rsid w:val="00CA31DC"/>
    <w:rsid w:val="00CA3417"/>
    <w:rsid w:val="00CA3D4E"/>
    <w:rsid w:val="00CA730E"/>
    <w:rsid w:val="00CA7D8F"/>
    <w:rsid w:val="00CB09AC"/>
    <w:rsid w:val="00CB0A8C"/>
    <w:rsid w:val="00CB1AAE"/>
    <w:rsid w:val="00CB1CF7"/>
    <w:rsid w:val="00CB26FF"/>
    <w:rsid w:val="00CB288C"/>
    <w:rsid w:val="00CB2CE1"/>
    <w:rsid w:val="00CB34A0"/>
    <w:rsid w:val="00CB3541"/>
    <w:rsid w:val="00CB3663"/>
    <w:rsid w:val="00CB3DA6"/>
    <w:rsid w:val="00CB49EE"/>
    <w:rsid w:val="00CB4B01"/>
    <w:rsid w:val="00CB695A"/>
    <w:rsid w:val="00CB7052"/>
    <w:rsid w:val="00CB731B"/>
    <w:rsid w:val="00CB7464"/>
    <w:rsid w:val="00CB78D1"/>
    <w:rsid w:val="00CB7D38"/>
    <w:rsid w:val="00CC127F"/>
    <w:rsid w:val="00CC1777"/>
    <w:rsid w:val="00CC2848"/>
    <w:rsid w:val="00CC33E8"/>
    <w:rsid w:val="00CC3D22"/>
    <w:rsid w:val="00CC3D53"/>
    <w:rsid w:val="00CC4BBB"/>
    <w:rsid w:val="00CC5230"/>
    <w:rsid w:val="00CC5260"/>
    <w:rsid w:val="00CC6A6A"/>
    <w:rsid w:val="00CC764C"/>
    <w:rsid w:val="00CD04FD"/>
    <w:rsid w:val="00CD06E8"/>
    <w:rsid w:val="00CD0C12"/>
    <w:rsid w:val="00CD1AFB"/>
    <w:rsid w:val="00CD33AC"/>
    <w:rsid w:val="00CD3695"/>
    <w:rsid w:val="00CD4395"/>
    <w:rsid w:val="00CD4611"/>
    <w:rsid w:val="00CD5187"/>
    <w:rsid w:val="00CD581F"/>
    <w:rsid w:val="00CD654A"/>
    <w:rsid w:val="00CD67B5"/>
    <w:rsid w:val="00CD6910"/>
    <w:rsid w:val="00CD6C3C"/>
    <w:rsid w:val="00CD750C"/>
    <w:rsid w:val="00CD7FC2"/>
    <w:rsid w:val="00CE1754"/>
    <w:rsid w:val="00CE2471"/>
    <w:rsid w:val="00CE29AE"/>
    <w:rsid w:val="00CE44E5"/>
    <w:rsid w:val="00CE55F8"/>
    <w:rsid w:val="00CE6368"/>
    <w:rsid w:val="00CE6CF4"/>
    <w:rsid w:val="00CE724A"/>
    <w:rsid w:val="00CE7330"/>
    <w:rsid w:val="00CE750A"/>
    <w:rsid w:val="00CE7934"/>
    <w:rsid w:val="00CE7D64"/>
    <w:rsid w:val="00CE7E3C"/>
    <w:rsid w:val="00CF13D0"/>
    <w:rsid w:val="00CF2295"/>
    <w:rsid w:val="00CF2992"/>
    <w:rsid w:val="00CF319E"/>
    <w:rsid w:val="00CF3A3C"/>
    <w:rsid w:val="00CF3DA8"/>
    <w:rsid w:val="00CF40DF"/>
    <w:rsid w:val="00CF5A55"/>
    <w:rsid w:val="00CF79AA"/>
    <w:rsid w:val="00D00150"/>
    <w:rsid w:val="00D00C06"/>
    <w:rsid w:val="00D016B6"/>
    <w:rsid w:val="00D028C3"/>
    <w:rsid w:val="00D03865"/>
    <w:rsid w:val="00D0407E"/>
    <w:rsid w:val="00D04671"/>
    <w:rsid w:val="00D04CAA"/>
    <w:rsid w:val="00D06C34"/>
    <w:rsid w:val="00D07ADA"/>
    <w:rsid w:val="00D1047B"/>
    <w:rsid w:val="00D1050E"/>
    <w:rsid w:val="00D1087D"/>
    <w:rsid w:val="00D117C6"/>
    <w:rsid w:val="00D1483C"/>
    <w:rsid w:val="00D152B0"/>
    <w:rsid w:val="00D15C97"/>
    <w:rsid w:val="00D21E1C"/>
    <w:rsid w:val="00D2229E"/>
    <w:rsid w:val="00D22791"/>
    <w:rsid w:val="00D240DC"/>
    <w:rsid w:val="00D24127"/>
    <w:rsid w:val="00D2464B"/>
    <w:rsid w:val="00D24680"/>
    <w:rsid w:val="00D252A6"/>
    <w:rsid w:val="00D25359"/>
    <w:rsid w:val="00D25868"/>
    <w:rsid w:val="00D26CC3"/>
    <w:rsid w:val="00D27F1F"/>
    <w:rsid w:val="00D3039F"/>
    <w:rsid w:val="00D32C5B"/>
    <w:rsid w:val="00D33470"/>
    <w:rsid w:val="00D339DE"/>
    <w:rsid w:val="00D343E6"/>
    <w:rsid w:val="00D34568"/>
    <w:rsid w:val="00D34E87"/>
    <w:rsid w:val="00D35CE0"/>
    <w:rsid w:val="00D35ED9"/>
    <w:rsid w:val="00D37F8D"/>
    <w:rsid w:val="00D4060E"/>
    <w:rsid w:val="00D41833"/>
    <w:rsid w:val="00D431C8"/>
    <w:rsid w:val="00D4372B"/>
    <w:rsid w:val="00D438CD"/>
    <w:rsid w:val="00D443D6"/>
    <w:rsid w:val="00D4531E"/>
    <w:rsid w:val="00D453D9"/>
    <w:rsid w:val="00D45466"/>
    <w:rsid w:val="00D45B15"/>
    <w:rsid w:val="00D45DCB"/>
    <w:rsid w:val="00D46D79"/>
    <w:rsid w:val="00D47DCF"/>
    <w:rsid w:val="00D50619"/>
    <w:rsid w:val="00D50A42"/>
    <w:rsid w:val="00D51525"/>
    <w:rsid w:val="00D5168C"/>
    <w:rsid w:val="00D52FB8"/>
    <w:rsid w:val="00D53B66"/>
    <w:rsid w:val="00D5456E"/>
    <w:rsid w:val="00D54EAD"/>
    <w:rsid w:val="00D5606F"/>
    <w:rsid w:val="00D5738E"/>
    <w:rsid w:val="00D57415"/>
    <w:rsid w:val="00D577CA"/>
    <w:rsid w:val="00D60B1A"/>
    <w:rsid w:val="00D6133D"/>
    <w:rsid w:val="00D624ED"/>
    <w:rsid w:val="00D67E3A"/>
    <w:rsid w:val="00D71384"/>
    <w:rsid w:val="00D71B20"/>
    <w:rsid w:val="00D7234C"/>
    <w:rsid w:val="00D73C93"/>
    <w:rsid w:val="00D73E3E"/>
    <w:rsid w:val="00D7493C"/>
    <w:rsid w:val="00D74B1D"/>
    <w:rsid w:val="00D7617D"/>
    <w:rsid w:val="00D768E8"/>
    <w:rsid w:val="00D7778C"/>
    <w:rsid w:val="00D779B3"/>
    <w:rsid w:val="00D803F1"/>
    <w:rsid w:val="00D815C3"/>
    <w:rsid w:val="00D82555"/>
    <w:rsid w:val="00D82F6B"/>
    <w:rsid w:val="00D837AA"/>
    <w:rsid w:val="00D837B5"/>
    <w:rsid w:val="00D84B7C"/>
    <w:rsid w:val="00D8569F"/>
    <w:rsid w:val="00D86A20"/>
    <w:rsid w:val="00D86C85"/>
    <w:rsid w:val="00D87C39"/>
    <w:rsid w:val="00D87D95"/>
    <w:rsid w:val="00D915F0"/>
    <w:rsid w:val="00D91FE5"/>
    <w:rsid w:val="00D9268B"/>
    <w:rsid w:val="00D92DEF"/>
    <w:rsid w:val="00D93B62"/>
    <w:rsid w:val="00D94262"/>
    <w:rsid w:val="00D94F1F"/>
    <w:rsid w:val="00D964F9"/>
    <w:rsid w:val="00D9750B"/>
    <w:rsid w:val="00D97896"/>
    <w:rsid w:val="00D97A13"/>
    <w:rsid w:val="00DA0C19"/>
    <w:rsid w:val="00DA262C"/>
    <w:rsid w:val="00DA2DFF"/>
    <w:rsid w:val="00DA2E9B"/>
    <w:rsid w:val="00DA33A2"/>
    <w:rsid w:val="00DA46AF"/>
    <w:rsid w:val="00DA51E2"/>
    <w:rsid w:val="00DA539B"/>
    <w:rsid w:val="00DA540B"/>
    <w:rsid w:val="00DA58E4"/>
    <w:rsid w:val="00DA590C"/>
    <w:rsid w:val="00DA69AD"/>
    <w:rsid w:val="00DA6B5C"/>
    <w:rsid w:val="00DB2720"/>
    <w:rsid w:val="00DB2B19"/>
    <w:rsid w:val="00DB32BC"/>
    <w:rsid w:val="00DB5A05"/>
    <w:rsid w:val="00DB66F5"/>
    <w:rsid w:val="00DC0C80"/>
    <w:rsid w:val="00DC12C6"/>
    <w:rsid w:val="00DC15DB"/>
    <w:rsid w:val="00DC54EF"/>
    <w:rsid w:val="00DC777B"/>
    <w:rsid w:val="00DC7A50"/>
    <w:rsid w:val="00DD065A"/>
    <w:rsid w:val="00DD286B"/>
    <w:rsid w:val="00DD2CB6"/>
    <w:rsid w:val="00DD3C14"/>
    <w:rsid w:val="00DD3FE7"/>
    <w:rsid w:val="00DD4420"/>
    <w:rsid w:val="00DD5867"/>
    <w:rsid w:val="00DD685D"/>
    <w:rsid w:val="00DD7992"/>
    <w:rsid w:val="00DD7C3A"/>
    <w:rsid w:val="00DE0E99"/>
    <w:rsid w:val="00DE1035"/>
    <w:rsid w:val="00DE2555"/>
    <w:rsid w:val="00DE25CA"/>
    <w:rsid w:val="00DE3E25"/>
    <w:rsid w:val="00DE4348"/>
    <w:rsid w:val="00DE4B75"/>
    <w:rsid w:val="00DE5167"/>
    <w:rsid w:val="00DE5B10"/>
    <w:rsid w:val="00DE61A1"/>
    <w:rsid w:val="00DE683E"/>
    <w:rsid w:val="00DE70A6"/>
    <w:rsid w:val="00DF0B92"/>
    <w:rsid w:val="00DF0D74"/>
    <w:rsid w:val="00DF1A6A"/>
    <w:rsid w:val="00DF1D73"/>
    <w:rsid w:val="00DF29A0"/>
    <w:rsid w:val="00DF3400"/>
    <w:rsid w:val="00DF3565"/>
    <w:rsid w:val="00DF3EB5"/>
    <w:rsid w:val="00DF4611"/>
    <w:rsid w:val="00DF4A29"/>
    <w:rsid w:val="00DF4C64"/>
    <w:rsid w:val="00DF7505"/>
    <w:rsid w:val="00DF7873"/>
    <w:rsid w:val="00DF7C8E"/>
    <w:rsid w:val="00E006F8"/>
    <w:rsid w:val="00E00B29"/>
    <w:rsid w:val="00E00B86"/>
    <w:rsid w:val="00E01BF8"/>
    <w:rsid w:val="00E01C6E"/>
    <w:rsid w:val="00E01E41"/>
    <w:rsid w:val="00E021FF"/>
    <w:rsid w:val="00E02A19"/>
    <w:rsid w:val="00E03702"/>
    <w:rsid w:val="00E04678"/>
    <w:rsid w:val="00E04ECF"/>
    <w:rsid w:val="00E0573D"/>
    <w:rsid w:val="00E070F7"/>
    <w:rsid w:val="00E10256"/>
    <w:rsid w:val="00E1043C"/>
    <w:rsid w:val="00E11DD9"/>
    <w:rsid w:val="00E12913"/>
    <w:rsid w:val="00E13A87"/>
    <w:rsid w:val="00E13F57"/>
    <w:rsid w:val="00E14184"/>
    <w:rsid w:val="00E14E8B"/>
    <w:rsid w:val="00E1536E"/>
    <w:rsid w:val="00E165AE"/>
    <w:rsid w:val="00E17425"/>
    <w:rsid w:val="00E175A9"/>
    <w:rsid w:val="00E178B8"/>
    <w:rsid w:val="00E2023A"/>
    <w:rsid w:val="00E20337"/>
    <w:rsid w:val="00E22378"/>
    <w:rsid w:val="00E23B43"/>
    <w:rsid w:val="00E25437"/>
    <w:rsid w:val="00E258D7"/>
    <w:rsid w:val="00E2672F"/>
    <w:rsid w:val="00E2688E"/>
    <w:rsid w:val="00E26CE8"/>
    <w:rsid w:val="00E26EC0"/>
    <w:rsid w:val="00E26F08"/>
    <w:rsid w:val="00E27D3D"/>
    <w:rsid w:val="00E311F0"/>
    <w:rsid w:val="00E31790"/>
    <w:rsid w:val="00E318EA"/>
    <w:rsid w:val="00E336A4"/>
    <w:rsid w:val="00E33F3B"/>
    <w:rsid w:val="00E34088"/>
    <w:rsid w:val="00E341BA"/>
    <w:rsid w:val="00E34E34"/>
    <w:rsid w:val="00E356AA"/>
    <w:rsid w:val="00E35BC9"/>
    <w:rsid w:val="00E37501"/>
    <w:rsid w:val="00E378C3"/>
    <w:rsid w:val="00E4007E"/>
    <w:rsid w:val="00E400DD"/>
    <w:rsid w:val="00E40650"/>
    <w:rsid w:val="00E40A64"/>
    <w:rsid w:val="00E415E4"/>
    <w:rsid w:val="00E42497"/>
    <w:rsid w:val="00E42C53"/>
    <w:rsid w:val="00E43439"/>
    <w:rsid w:val="00E43DA0"/>
    <w:rsid w:val="00E43F24"/>
    <w:rsid w:val="00E4488A"/>
    <w:rsid w:val="00E44C4C"/>
    <w:rsid w:val="00E457BE"/>
    <w:rsid w:val="00E45C40"/>
    <w:rsid w:val="00E465BA"/>
    <w:rsid w:val="00E46860"/>
    <w:rsid w:val="00E4695A"/>
    <w:rsid w:val="00E474C6"/>
    <w:rsid w:val="00E50BC3"/>
    <w:rsid w:val="00E514D4"/>
    <w:rsid w:val="00E51986"/>
    <w:rsid w:val="00E51E24"/>
    <w:rsid w:val="00E52165"/>
    <w:rsid w:val="00E523C6"/>
    <w:rsid w:val="00E527BD"/>
    <w:rsid w:val="00E530DF"/>
    <w:rsid w:val="00E53550"/>
    <w:rsid w:val="00E53BAB"/>
    <w:rsid w:val="00E541A2"/>
    <w:rsid w:val="00E55542"/>
    <w:rsid w:val="00E55F14"/>
    <w:rsid w:val="00E56A31"/>
    <w:rsid w:val="00E56E20"/>
    <w:rsid w:val="00E57A44"/>
    <w:rsid w:val="00E57CD5"/>
    <w:rsid w:val="00E6104F"/>
    <w:rsid w:val="00E61B87"/>
    <w:rsid w:val="00E62B80"/>
    <w:rsid w:val="00E63C44"/>
    <w:rsid w:val="00E63DA0"/>
    <w:rsid w:val="00E67429"/>
    <w:rsid w:val="00E718F8"/>
    <w:rsid w:val="00E71A9C"/>
    <w:rsid w:val="00E72CC2"/>
    <w:rsid w:val="00E73D18"/>
    <w:rsid w:val="00E75012"/>
    <w:rsid w:val="00E77E52"/>
    <w:rsid w:val="00E77F87"/>
    <w:rsid w:val="00E80389"/>
    <w:rsid w:val="00E817C2"/>
    <w:rsid w:val="00E83A7E"/>
    <w:rsid w:val="00E84B3C"/>
    <w:rsid w:val="00E86E88"/>
    <w:rsid w:val="00E87234"/>
    <w:rsid w:val="00E87542"/>
    <w:rsid w:val="00E90FE5"/>
    <w:rsid w:val="00E91A91"/>
    <w:rsid w:val="00E91B1A"/>
    <w:rsid w:val="00E92615"/>
    <w:rsid w:val="00E93A02"/>
    <w:rsid w:val="00E93FEB"/>
    <w:rsid w:val="00E94CA0"/>
    <w:rsid w:val="00E953D4"/>
    <w:rsid w:val="00E95453"/>
    <w:rsid w:val="00E9591F"/>
    <w:rsid w:val="00E95B13"/>
    <w:rsid w:val="00E96E47"/>
    <w:rsid w:val="00E97D88"/>
    <w:rsid w:val="00EA0050"/>
    <w:rsid w:val="00EA233A"/>
    <w:rsid w:val="00EA2736"/>
    <w:rsid w:val="00EA2EA3"/>
    <w:rsid w:val="00EA4052"/>
    <w:rsid w:val="00EA4651"/>
    <w:rsid w:val="00EA46DB"/>
    <w:rsid w:val="00EA547F"/>
    <w:rsid w:val="00EA56E4"/>
    <w:rsid w:val="00EA5E17"/>
    <w:rsid w:val="00EA69B2"/>
    <w:rsid w:val="00EB2ADB"/>
    <w:rsid w:val="00EB3A23"/>
    <w:rsid w:val="00EB3B7D"/>
    <w:rsid w:val="00EB4A1D"/>
    <w:rsid w:val="00EB4CBD"/>
    <w:rsid w:val="00EB54ED"/>
    <w:rsid w:val="00EC114F"/>
    <w:rsid w:val="00EC26B9"/>
    <w:rsid w:val="00EC2E91"/>
    <w:rsid w:val="00EC2FB0"/>
    <w:rsid w:val="00EC3ECA"/>
    <w:rsid w:val="00EC3F70"/>
    <w:rsid w:val="00EC5169"/>
    <w:rsid w:val="00EC5507"/>
    <w:rsid w:val="00EC7282"/>
    <w:rsid w:val="00ED0061"/>
    <w:rsid w:val="00ED02BE"/>
    <w:rsid w:val="00ED086D"/>
    <w:rsid w:val="00ED0F4C"/>
    <w:rsid w:val="00ED1407"/>
    <w:rsid w:val="00ED159B"/>
    <w:rsid w:val="00ED1B4E"/>
    <w:rsid w:val="00ED2E73"/>
    <w:rsid w:val="00ED32D9"/>
    <w:rsid w:val="00ED430A"/>
    <w:rsid w:val="00ED4552"/>
    <w:rsid w:val="00ED4F9E"/>
    <w:rsid w:val="00ED50D8"/>
    <w:rsid w:val="00ED65A9"/>
    <w:rsid w:val="00ED6985"/>
    <w:rsid w:val="00ED73EB"/>
    <w:rsid w:val="00EE076E"/>
    <w:rsid w:val="00EE0A57"/>
    <w:rsid w:val="00EE1B25"/>
    <w:rsid w:val="00EE30DE"/>
    <w:rsid w:val="00EE484E"/>
    <w:rsid w:val="00EE4F97"/>
    <w:rsid w:val="00EE61EF"/>
    <w:rsid w:val="00EE7433"/>
    <w:rsid w:val="00EE75D3"/>
    <w:rsid w:val="00EE79C3"/>
    <w:rsid w:val="00EF0D2B"/>
    <w:rsid w:val="00EF0DA9"/>
    <w:rsid w:val="00EF26FE"/>
    <w:rsid w:val="00EF3956"/>
    <w:rsid w:val="00EF3F04"/>
    <w:rsid w:val="00EF41FD"/>
    <w:rsid w:val="00EF5B2F"/>
    <w:rsid w:val="00EF5E02"/>
    <w:rsid w:val="00F0068F"/>
    <w:rsid w:val="00F0095B"/>
    <w:rsid w:val="00F00A10"/>
    <w:rsid w:val="00F00EBC"/>
    <w:rsid w:val="00F01C5F"/>
    <w:rsid w:val="00F029FB"/>
    <w:rsid w:val="00F0309E"/>
    <w:rsid w:val="00F03F3C"/>
    <w:rsid w:val="00F0424F"/>
    <w:rsid w:val="00F0482E"/>
    <w:rsid w:val="00F04939"/>
    <w:rsid w:val="00F055A4"/>
    <w:rsid w:val="00F06E77"/>
    <w:rsid w:val="00F07972"/>
    <w:rsid w:val="00F07F7A"/>
    <w:rsid w:val="00F102D8"/>
    <w:rsid w:val="00F12C4D"/>
    <w:rsid w:val="00F1407B"/>
    <w:rsid w:val="00F14FD5"/>
    <w:rsid w:val="00F155E5"/>
    <w:rsid w:val="00F15926"/>
    <w:rsid w:val="00F17C84"/>
    <w:rsid w:val="00F216B7"/>
    <w:rsid w:val="00F21D76"/>
    <w:rsid w:val="00F21EDB"/>
    <w:rsid w:val="00F221F1"/>
    <w:rsid w:val="00F22A7D"/>
    <w:rsid w:val="00F24712"/>
    <w:rsid w:val="00F24A44"/>
    <w:rsid w:val="00F263AA"/>
    <w:rsid w:val="00F27111"/>
    <w:rsid w:val="00F27175"/>
    <w:rsid w:val="00F2790A"/>
    <w:rsid w:val="00F3009D"/>
    <w:rsid w:val="00F30962"/>
    <w:rsid w:val="00F31807"/>
    <w:rsid w:val="00F3189C"/>
    <w:rsid w:val="00F340D1"/>
    <w:rsid w:val="00F35078"/>
    <w:rsid w:val="00F3571A"/>
    <w:rsid w:val="00F35B07"/>
    <w:rsid w:val="00F41929"/>
    <w:rsid w:val="00F42A75"/>
    <w:rsid w:val="00F46894"/>
    <w:rsid w:val="00F46BD9"/>
    <w:rsid w:val="00F46BDB"/>
    <w:rsid w:val="00F471C0"/>
    <w:rsid w:val="00F500E7"/>
    <w:rsid w:val="00F51159"/>
    <w:rsid w:val="00F514E6"/>
    <w:rsid w:val="00F517BF"/>
    <w:rsid w:val="00F52111"/>
    <w:rsid w:val="00F526CF"/>
    <w:rsid w:val="00F53383"/>
    <w:rsid w:val="00F53473"/>
    <w:rsid w:val="00F534D9"/>
    <w:rsid w:val="00F542A1"/>
    <w:rsid w:val="00F5499D"/>
    <w:rsid w:val="00F54EE8"/>
    <w:rsid w:val="00F55F96"/>
    <w:rsid w:val="00F571C7"/>
    <w:rsid w:val="00F57BD6"/>
    <w:rsid w:val="00F6091B"/>
    <w:rsid w:val="00F60AC4"/>
    <w:rsid w:val="00F60C70"/>
    <w:rsid w:val="00F61A26"/>
    <w:rsid w:val="00F62149"/>
    <w:rsid w:val="00F63650"/>
    <w:rsid w:val="00F63B19"/>
    <w:rsid w:val="00F640D5"/>
    <w:rsid w:val="00F650EC"/>
    <w:rsid w:val="00F707A8"/>
    <w:rsid w:val="00F70821"/>
    <w:rsid w:val="00F709B6"/>
    <w:rsid w:val="00F70EBF"/>
    <w:rsid w:val="00F71073"/>
    <w:rsid w:val="00F71ABB"/>
    <w:rsid w:val="00F71FA1"/>
    <w:rsid w:val="00F7248B"/>
    <w:rsid w:val="00F73107"/>
    <w:rsid w:val="00F73702"/>
    <w:rsid w:val="00F7375A"/>
    <w:rsid w:val="00F73A44"/>
    <w:rsid w:val="00F73A62"/>
    <w:rsid w:val="00F76123"/>
    <w:rsid w:val="00F80C17"/>
    <w:rsid w:val="00F818F9"/>
    <w:rsid w:val="00F829FD"/>
    <w:rsid w:val="00F82E27"/>
    <w:rsid w:val="00F8334C"/>
    <w:rsid w:val="00F83655"/>
    <w:rsid w:val="00F839CE"/>
    <w:rsid w:val="00F84079"/>
    <w:rsid w:val="00F8522A"/>
    <w:rsid w:val="00F85B60"/>
    <w:rsid w:val="00F86187"/>
    <w:rsid w:val="00F86368"/>
    <w:rsid w:val="00F86474"/>
    <w:rsid w:val="00F86A9E"/>
    <w:rsid w:val="00F87868"/>
    <w:rsid w:val="00F87BBB"/>
    <w:rsid w:val="00F87E25"/>
    <w:rsid w:val="00F87E36"/>
    <w:rsid w:val="00F9180D"/>
    <w:rsid w:val="00F92536"/>
    <w:rsid w:val="00F936C1"/>
    <w:rsid w:val="00F93975"/>
    <w:rsid w:val="00F93CD8"/>
    <w:rsid w:val="00F943DB"/>
    <w:rsid w:val="00F9544D"/>
    <w:rsid w:val="00FA07A7"/>
    <w:rsid w:val="00FA0D41"/>
    <w:rsid w:val="00FA0F31"/>
    <w:rsid w:val="00FA34AC"/>
    <w:rsid w:val="00FA3C8C"/>
    <w:rsid w:val="00FA5702"/>
    <w:rsid w:val="00FA6BFB"/>
    <w:rsid w:val="00FB08AC"/>
    <w:rsid w:val="00FB0B76"/>
    <w:rsid w:val="00FB1468"/>
    <w:rsid w:val="00FB1922"/>
    <w:rsid w:val="00FB264C"/>
    <w:rsid w:val="00FB2F9D"/>
    <w:rsid w:val="00FB380F"/>
    <w:rsid w:val="00FB43A1"/>
    <w:rsid w:val="00FB455F"/>
    <w:rsid w:val="00FB4BA2"/>
    <w:rsid w:val="00FB52F7"/>
    <w:rsid w:val="00FB5DAD"/>
    <w:rsid w:val="00FB6C1D"/>
    <w:rsid w:val="00FB7BBA"/>
    <w:rsid w:val="00FC030B"/>
    <w:rsid w:val="00FC1552"/>
    <w:rsid w:val="00FC1702"/>
    <w:rsid w:val="00FC309A"/>
    <w:rsid w:val="00FC4283"/>
    <w:rsid w:val="00FC4F5A"/>
    <w:rsid w:val="00FC5A25"/>
    <w:rsid w:val="00FC6A88"/>
    <w:rsid w:val="00FC7C00"/>
    <w:rsid w:val="00FD3148"/>
    <w:rsid w:val="00FD3753"/>
    <w:rsid w:val="00FD409F"/>
    <w:rsid w:val="00FD565E"/>
    <w:rsid w:val="00FD6861"/>
    <w:rsid w:val="00FD6C4E"/>
    <w:rsid w:val="00FD714C"/>
    <w:rsid w:val="00FE01B4"/>
    <w:rsid w:val="00FE097A"/>
    <w:rsid w:val="00FE40DB"/>
    <w:rsid w:val="00FE4125"/>
    <w:rsid w:val="00FE4DDD"/>
    <w:rsid w:val="00FE59DA"/>
    <w:rsid w:val="00FE6332"/>
    <w:rsid w:val="00FE6B55"/>
    <w:rsid w:val="00FE6DFF"/>
    <w:rsid w:val="00FE7AC3"/>
    <w:rsid w:val="00FE7EF9"/>
    <w:rsid w:val="00FF0AB5"/>
    <w:rsid w:val="00FF1523"/>
    <w:rsid w:val="00FF2013"/>
    <w:rsid w:val="00FF20FC"/>
    <w:rsid w:val="00FF2BC2"/>
    <w:rsid w:val="00FF2DD5"/>
    <w:rsid w:val="00FF3836"/>
    <w:rsid w:val="00FF3C0D"/>
    <w:rsid w:val="00FF3DB2"/>
    <w:rsid w:val="00FF4874"/>
    <w:rsid w:val="00FF71D3"/>
    <w:rsid w:val="00FF73ED"/>
    <w:rsid w:val="795AE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30909"/>
  <w15:chartTrackingRefBased/>
  <w15:docId w15:val="{1CCFA5D3-D30F-4F81-8969-BA2C8CF7E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2373"/>
    <w:pPr>
      <w:tabs>
        <w:tab w:val="left" w:pos="357"/>
      </w:tabs>
    </w:pPr>
    <w:rPr>
      <w:rFonts w:asciiTheme="minorHAnsi" w:hAnsiTheme="minorHAnsi"/>
      <w:szCs w:val="24"/>
      <w:lang w:eastAsia="en-US"/>
    </w:rPr>
  </w:style>
  <w:style w:type="paragraph" w:styleId="Heading1">
    <w:name w:val="heading 1"/>
    <w:basedOn w:val="Normal"/>
    <w:next w:val="Normal"/>
    <w:qFormat/>
    <w:rsid w:val="00B722B2"/>
    <w:pPr>
      <w:keepNext/>
      <w:pBdr>
        <w:top w:val="single" w:sz="4" w:space="1" w:color="auto"/>
        <w:left w:val="single" w:sz="4" w:space="4" w:color="auto"/>
        <w:bottom w:val="single" w:sz="4" w:space="1" w:color="auto"/>
        <w:right w:val="single" w:sz="4" w:space="4" w:color="auto"/>
      </w:pBdr>
      <w:outlineLvl w:val="0"/>
    </w:pPr>
    <w:rPr>
      <w:b/>
      <w:sz w:val="44"/>
    </w:rPr>
  </w:style>
  <w:style w:type="paragraph" w:styleId="Heading2">
    <w:name w:val="heading 2"/>
    <w:basedOn w:val="Normal"/>
    <w:next w:val="Normal"/>
    <w:link w:val="Heading2Char"/>
    <w:qFormat/>
    <w:rsid w:val="00073B8E"/>
    <w:pPr>
      <w:outlineLvl w:val="1"/>
    </w:pPr>
    <w:rPr>
      <w:b/>
      <w:bCs/>
      <w:sz w:val="32"/>
    </w:rPr>
  </w:style>
  <w:style w:type="paragraph" w:styleId="Heading3">
    <w:name w:val="heading 3"/>
    <w:basedOn w:val="Normal"/>
    <w:next w:val="Normal"/>
    <w:qFormat/>
    <w:rsid w:val="00C5390D"/>
    <w:pPr>
      <w:tabs>
        <w:tab w:val="left" w:pos="-720"/>
      </w:tabs>
      <w:outlineLvl w:val="2"/>
    </w:pPr>
    <w:rPr>
      <w:b/>
      <w:sz w:val="28"/>
    </w:rPr>
  </w:style>
  <w:style w:type="paragraph" w:styleId="Heading4">
    <w:name w:val="heading 4"/>
    <w:basedOn w:val="Normal"/>
    <w:next w:val="Normal"/>
    <w:link w:val="Heading4Char"/>
    <w:qFormat/>
    <w:rsid w:val="00C5390D"/>
    <w:pPr>
      <w:keepNext/>
      <w:widowControl w:val="0"/>
      <w:tabs>
        <w:tab w:val="left" w:pos="-720"/>
      </w:tabs>
      <w:outlineLvl w:val="3"/>
    </w:pPr>
    <w:rPr>
      <w:b/>
      <w:sz w:val="24"/>
    </w:rPr>
  </w:style>
  <w:style w:type="paragraph" w:styleId="Heading5">
    <w:name w:val="heading 5"/>
    <w:basedOn w:val="Normal"/>
    <w:next w:val="Normal"/>
    <w:qFormat/>
    <w:rsid w:val="006E3A28"/>
    <w:pPr>
      <w:keepNext/>
      <w:framePr w:wrap="around" w:vAnchor="text" w:hAnchor="text" w:y="1"/>
      <w:pBdr>
        <w:top w:val="dotted" w:sz="4" w:space="0" w:color="auto"/>
        <w:left w:val="dotted" w:sz="4" w:space="0" w:color="auto"/>
        <w:bottom w:val="dotted" w:sz="4" w:space="0" w:color="auto"/>
        <w:right w:val="dotted" w:sz="4" w:space="0" w:color="auto"/>
      </w:pBdr>
      <w:shd w:val="clear" w:color="auto" w:fill="BFBFBF" w:themeFill="background1" w:themeFillShade="BF"/>
      <w:tabs>
        <w:tab w:val="left" w:pos="-720"/>
      </w:tabs>
      <w:suppressAutoHyphens/>
      <w:outlineLvl w:val="4"/>
    </w:pPr>
    <w:rPr>
      <w:rFonts w:ascii="Calibri" w:hAnsi="Calibri"/>
      <w:b/>
      <w:iCs/>
      <w:sz w:val="24"/>
    </w:rPr>
  </w:style>
  <w:style w:type="paragraph" w:styleId="Heading6">
    <w:name w:val="heading 6"/>
    <w:basedOn w:val="Normal"/>
    <w:next w:val="Normal"/>
    <w:qFormat/>
    <w:pPr>
      <w:tabs>
        <w:tab w:val="clear" w:pos="357"/>
        <w:tab w:val="left" w:pos="-720"/>
      </w:tabs>
      <w:suppressAutoHyphens/>
      <w:spacing w:before="120" w:after="120"/>
      <w:ind w:left="-23"/>
      <w:outlineLvl w:val="5"/>
    </w:pPr>
    <w:rPr>
      <w:b/>
    </w:rPr>
  </w:style>
  <w:style w:type="paragraph" w:styleId="Heading7">
    <w:name w:val="heading 7"/>
    <w:basedOn w:val="Normal"/>
    <w:next w:val="Normal"/>
    <w:qFormat/>
    <w:pPr>
      <w:spacing w:before="240" w:after="60"/>
      <w:outlineLvl w:val="6"/>
    </w:pPr>
    <w:rPr>
      <w:rFonts w:ascii="Times New Roman" w:hAnsi="Times New Roman"/>
      <w:sz w:val="24"/>
    </w:rPr>
  </w:style>
  <w:style w:type="paragraph" w:styleId="Heading8">
    <w:name w:val="heading 8"/>
    <w:basedOn w:val="Normal"/>
    <w:next w:val="Normal"/>
    <w:qFormat/>
    <w:pPr>
      <w:spacing w:before="240" w:after="60"/>
      <w:outlineLvl w:val="7"/>
    </w:pPr>
    <w:rPr>
      <w:rFonts w:ascii="Times New Roman" w:hAnsi="Times New Roman"/>
      <w:i/>
      <w:iCs/>
      <w:sz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3248"/>
    <w:pPr>
      <w:tabs>
        <w:tab w:val="clear" w:pos="357"/>
        <w:tab w:val="left" w:pos="0"/>
        <w:tab w:val="center" w:pos="4820"/>
        <w:tab w:val="right" w:pos="9639"/>
      </w:tabs>
    </w:pPr>
    <w:rPr>
      <w:sz w:val="18"/>
      <w:szCs w:val="20"/>
    </w:rPr>
  </w:style>
  <w:style w:type="paragraph" w:styleId="Footer">
    <w:name w:val="footer"/>
    <w:basedOn w:val="Normal"/>
    <w:link w:val="FooterChar"/>
    <w:rsid w:val="00323248"/>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uiPriority w:val="99"/>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semiHidden/>
    <w:rsid w:val="00F24712"/>
    <w:pPr>
      <w:spacing w:after="120"/>
      <w:ind w:left="357" w:hanging="357"/>
    </w:pPr>
    <w:rPr>
      <w:spacing w:val="-5"/>
      <w:szCs w:val="20"/>
    </w:rPr>
  </w:style>
  <w:style w:type="paragraph" w:styleId="CommentText">
    <w:name w:val="annotation text"/>
    <w:basedOn w:val="Normal"/>
    <w:link w:val="CommentTextChar"/>
    <w:uiPriority w:val="99"/>
    <w:pPr>
      <w:spacing w:after="60"/>
      <w:ind w:left="737" w:hanging="737"/>
      <w:jc w:val="both"/>
    </w:pPr>
    <w:rPr>
      <w:szCs w:val="20"/>
    </w:rPr>
  </w:style>
  <w:style w:type="paragraph" w:styleId="BodyText2">
    <w:name w:val="Body Text 2"/>
    <w:basedOn w:val="Normal"/>
    <w:pPr>
      <w:widowControl w:val="0"/>
      <w:tabs>
        <w:tab w:val="left" w:pos="-720"/>
      </w:tabs>
      <w:spacing w:before="60"/>
    </w:pPr>
    <w:rPr>
      <w:b/>
      <w:bCs/>
    </w:rPr>
  </w:style>
  <w:style w:type="character" w:styleId="Hyperlink">
    <w:name w:val="Hyperlink"/>
    <w:uiPriority w:val="99"/>
    <w:rPr>
      <w:color w:val="0000FF"/>
      <w:u w:val="single"/>
    </w:rPr>
  </w:style>
  <w:style w:type="paragraph" w:styleId="ListBullet">
    <w:name w:val="List Bullet"/>
    <w:basedOn w:val="Normal"/>
    <w:rsid w:val="003217B3"/>
    <w:pPr>
      <w:numPr>
        <w:numId w:val="10"/>
      </w:numPr>
    </w:pPr>
    <w:rPr>
      <w:szCs w:val="20"/>
    </w:rPr>
  </w:style>
  <w:style w:type="paragraph" w:styleId="BodyTextIndent">
    <w:name w:val="Body Text Indent"/>
    <w:basedOn w:val="Normal"/>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semiHidden/>
    <w:rPr>
      <w:szCs w:val="20"/>
    </w:rPr>
  </w:style>
  <w:style w:type="character" w:styleId="FootnoteReference">
    <w:name w:val="footnote reference"/>
    <w:semiHidden/>
    <w:rPr>
      <w:vertAlign w:val="superscript"/>
    </w:rPr>
  </w:style>
  <w:style w:type="character" w:styleId="FollowedHyperlink">
    <w:name w:val="FollowedHyperlink"/>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1"/>
      </w:numPr>
    </w:pPr>
  </w:style>
  <w:style w:type="paragraph" w:styleId="ListBullet3">
    <w:name w:val="List Bullet 3"/>
    <w:basedOn w:val="Normal"/>
    <w:autoRedefine/>
    <w:pPr>
      <w:numPr>
        <w:numId w:val="2"/>
      </w:numPr>
    </w:pPr>
  </w:style>
  <w:style w:type="paragraph" w:styleId="ListBullet4">
    <w:name w:val="List Bullet 4"/>
    <w:basedOn w:val="Normal"/>
    <w:autoRedefine/>
    <w:pPr>
      <w:numPr>
        <w:numId w:val="3"/>
      </w:numPr>
    </w:pPr>
  </w:style>
  <w:style w:type="paragraph" w:styleId="ListBullet5">
    <w:name w:val="List Bullet 5"/>
    <w:basedOn w:val="Normal"/>
    <w:autoRedefine/>
    <w:pPr>
      <w:numPr>
        <w:numId w:val="4"/>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5"/>
      </w:numPr>
    </w:pPr>
  </w:style>
  <w:style w:type="paragraph" w:styleId="ListNumber2">
    <w:name w:val="List Number 2"/>
    <w:basedOn w:val="Normal"/>
    <w:pPr>
      <w:numPr>
        <w:numId w:val="6"/>
      </w:numPr>
    </w:pPr>
  </w:style>
  <w:style w:type="paragraph" w:styleId="ListNumber3">
    <w:name w:val="List Number 3"/>
    <w:basedOn w:val="Normal"/>
    <w:pPr>
      <w:numPr>
        <w:numId w:val="7"/>
      </w:numPr>
    </w:pPr>
  </w:style>
  <w:style w:type="paragraph" w:styleId="ListNumber4">
    <w:name w:val="List Number 4"/>
    <w:basedOn w:val="Normal"/>
    <w:pPr>
      <w:numPr>
        <w:numId w:val="8"/>
      </w:numPr>
    </w:pPr>
  </w:style>
  <w:style w:type="paragraph" w:styleId="ListNumber5">
    <w:name w:val="List Number 5"/>
    <w:basedOn w:val="Normal"/>
    <w:pPr>
      <w:numPr>
        <w:numId w:val="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uiPriority w:val="39"/>
    <w:rsid w:val="00C47E23"/>
    <w:pPr>
      <w:tabs>
        <w:tab w:val="clear" w:pos="357"/>
      </w:tabs>
      <w:spacing w:line="360" w:lineRule="auto"/>
    </w:pPr>
  </w:style>
  <w:style w:type="paragraph" w:styleId="TOC2">
    <w:name w:val="toc 2"/>
    <w:basedOn w:val="Normal"/>
    <w:next w:val="Normal"/>
    <w:autoRedefine/>
    <w:uiPriority w:val="39"/>
    <w:rsid w:val="00C47E23"/>
    <w:pPr>
      <w:tabs>
        <w:tab w:val="clear" w:pos="357"/>
        <w:tab w:val="right" w:pos="9628"/>
      </w:tabs>
      <w:spacing w:line="360" w:lineRule="auto"/>
      <w:ind w:left="198"/>
    </w:pPr>
  </w:style>
  <w:style w:type="paragraph" w:styleId="TOC3">
    <w:name w:val="toc 3"/>
    <w:basedOn w:val="Normal"/>
    <w:next w:val="Normal"/>
    <w:autoRedefine/>
    <w:uiPriority w:val="39"/>
    <w:rsid w:val="00C47E23"/>
    <w:pPr>
      <w:tabs>
        <w:tab w:val="clear" w:pos="357"/>
      </w:tabs>
      <w:spacing w:line="360" w:lineRule="auto"/>
      <w:ind w:left="403"/>
    </w:pPr>
  </w:style>
  <w:style w:type="paragraph" w:styleId="TOC4">
    <w:name w:val="toc 4"/>
    <w:basedOn w:val="Normal"/>
    <w:next w:val="Normal"/>
    <w:autoRedefine/>
    <w:semiHidden/>
    <w:pPr>
      <w:tabs>
        <w:tab w:val="clear" w:pos="357"/>
      </w:tabs>
      <w:ind w:left="600"/>
    </w:pPr>
  </w:style>
  <w:style w:type="paragraph" w:styleId="TOC5">
    <w:name w:val="toc 5"/>
    <w:basedOn w:val="Normal"/>
    <w:next w:val="Normal"/>
    <w:autoRedefine/>
    <w:semiHidden/>
    <w:pPr>
      <w:tabs>
        <w:tab w:val="clear" w:pos="357"/>
      </w:tabs>
      <w:ind w:left="800"/>
    </w:pPr>
  </w:style>
  <w:style w:type="paragraph" w:styleId="TOC6">
    <w:name w:val="toc 6"/>
    <w:basedOn w:val="Normal"/>
    <w:next w:val="Normal"/>
    <w:autoRedefine/>
    <w:semiHidden/>
    <w:pPr>
      <w:tabs>
        <w:tab w:val="clear" w:pos="357"/>
      </w:tabs>
      <w:ind w:left="1000"/>
    </w:pPr>
  </w:style>
  <w:style w:type="paragraph" w:styleId="TOC7">
    <w:name w:val="toc 7"/>
    <w:basedOn w:val="Normal"/>
    <w:next w:val="Normal"/>
    <w:autoRedefine/>
    <w:semiHidden/>
    <w:pPr>
      <w:tabs>
        <w:tab w:val="clear" w:pos="357"/>
      </w:tabs>
      <w:ind w:left="1200"/>
    </w:pPr>
  </w:style>
  <w:style w:type="paragraph" w:styleId="TOC8">
    <w:name w:val="toc 8"/>
    <w:basedOn w:val="Normal"/>
    <w:next w:val="Normal"/>
    <w:autoRedefine/>
    <w:semiHidden/>
    <w:pPr>
      <w:tabs>
        <w:tab w:val="clear" w:pos="357"/>
      </w:tabs>
      <w:ind w:left="1400"/>
    </w:pPr>
  </w:style>
  <w:style w:type="paragraph" w:styleId="TOC9">
    <w:name w:val="toc 9"/>
    <w:basedOn w:val="Normal"/>
    <w:next w:val="Normal"/>
    <w:autoRedefine/>
    <w:semiHidden/>
    <w:pPr>
      <w:tabs>
        <w:tab w:val="clear" w:pos="357"/>
      </w:tabs>
      <w:ind w:left="1600"/>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character" w:customStyle="1" w:styleId="Heading2Char">
    <w:name w:val="Heading 2 Char"/>
    <w:link w:val="Heading2"/>
    <w:rsid w:val="00073B8E"/>
    <w:rPr>
      <w:rFonts w:asciiTheme="minorHAnsi" w:hAnsiTheme="minorHAnsi"/>
      <w:b/>
      <w:bCs/>
      <w:sz w:val="32"/>
      <w:szCs w:val="24"/>
      <w:lang w:eastAsia="en-US"/>
    </w:rPr>
  </w:style>
  <w:style w:type="paragraph" w:customStyle="1" w:styleId="StyleItalicJustified">
    <w:name w:val="Style Italic Justified"/>
    <w:basedOn w:val="Normal"/>
    <w:rsid w:val="007027D1"/>
    <w:pPr>
      <w:jc w:val="both"/>
    </w:pPr>
    <w:rPr>
      <w:i/>
      <w:iCs/>
      <w:szCs w:val="20"/>
    </w:rPr>
  </w:style>
  <w:style w:type="paragraph" w:styleId="Revision">
    <w:name w:val="Revision"/>
    <w:hidden/>
    <w:uiPriority w:val="99"/>
    <w:semiHidden/>
    <w:rsid w:val="00A170C8"/>
    <w:rPr>
      <w:rFonts w:ascii="Arial" w:hAnsi="Arial"/>
      <w:szCs w:val="24"/>
      <w:lang w:eastAsia="en-US"/>
    </w:rPr>
  </w:style>
  <w:style w:type="table" w:styleId="TableGrid">
    <w:name w:val="Table Grid"/>
    <w:basedOn w:val="TableNormal"/>
    <w:uiPriority w:val="59"/>
    <w:rsid w:val="00CC127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ist P1"/>
    <w:basedOn w:val="Normal"/>
    <w:link w:val="ListParagraphChar"/>
    <w:uiPriority w:val="34"/>
    <w:qFormat/>
    <w:rsid w:val="006B79AF"/>
    <w:pPr>
      <w:ind w:left="720"/>
    </w:pPr>
  </w:style>
  <w:style w:type="paragraph" w:styleId="TOCHeading">
    <w:name w:val="TOC Heading"/>
    <w:basedOn w:val="Heading1"/>
    <w:next w:val="Normal"/>
    <w:uiPriority w:val="39"/>
    <w:unhideWhenUsed/>
    <w:qFormat/>
    <w:rsid w:val="00813176"/>
    <w:pPr>
      <w:keepLines/>
      <w:tabs>
        <w:tab w:val="clear" w:pos="357"/>
      </w:tabs>
      <w:spacing w:before="240" w:line="259" w:lineRule="auto"/>
      <w:outlineLvl w:val="9"/>
    </w:pPr>
    <w:rPr>
      <w:rFonts w:asciiTheme="majorHAnsi" w:eastAsiaTheme="majorEastAsia" w:hAnsiTheme="majorHAnsi" w:cstheme="majorBidi"/>
      <w:b w:val="0"/>
      <w:color w:val="2E74B5" w:themeColor="accent1" w:themeShade="BF"/>
      <w:sz w:val="32"/>
      <w:szCs w:val="32"/>
      <w:lang w:val="en-US"/>
    </w:rPr>
  </w:style>
  <w:style w:type="character" w:customStyle="1" w:styleId="FooterChar">
    <w:name w:val="Footer Char"/>
    <w:basedOn w:val="DefaultParagraphFont"/>
    <w:link w:val="Footer"/>
    <w:uiPriority w:val="99"/>
    <w:rsid w:val="00E258D7"/>
    <w:rPr>
      <w:rFonts w:asciiTheme="minorHAnsi" w:hAnsiTheme="minorHAnsi"/>
      <w:b/>
      <w:sz w:val="18"/>
      <w:lang w:eastAsia="en-US"/>
    </w:rPr>
  </w:style>
  <w:style w:type="character" w:styleId="PlaceholderText">
    <w:name w:val="Placeholder Text"/>
    <w:basedOn w:val="DefaultParagraphFont"/>
    <w:uiPriority w:val="99"/>
    <w:semiHidden/>
    <w:rsid w:val="00447523"/>
    <w:rPr>
      <w:color w:val="808080"/>
    </w:rPr>
  </w:style>
  <w:style w:type="paragraph" w:customStyle="1" w:styleId="StyleJustified">
    <w:name w:val="Style Justified"/>
    <w:basedOn w:val="Normal"/>
    <w:rsid w:val="00885AB4"/>
    <w:pPr>
      <w:jc w:val="both"/>
    </w:pPr>
    <w:rPr>
      <w:szCs w:val="20"/>
    </w:rPr>
  </w:style>
  <w:style w:type="paragraph" w:customStyle="1" w:styleId="StyleHeading5TopNoborderBottomNoborderLeftNo">
    <w:name w:val="Style Heading 5 + Top: (No border) Bottom: (No border) Left: (No ..."/>
    <w:basedOn w:val="Heading5"/>
    <w:rsid w:val="00A70EEB"/>
    <w:pPr>
      <w:framePr w:wrap="around"/>
      <w:pBdr>
        <w:top w:val="dotted" w:sz="4" w:space="1" w:color="auto"/>
        <w:bottom w:val="dotted" w:sz="4" w:space="1" w:color="auto"/>
      </w:pBdr>
    </w:pPr>
    <w:rPr>
      <w:bCs/>
      <w:iCs w:val="0"/>
      <w:szCs w:val="20"/>
    </w:rPr>
  </w:style>
  <w:style w:type="character" w:customStyle="1" w:styleId="ListParagraphChar">
    <w:name w:val="List Paragraph Char"/>
    <w:aliases w:val="List P1 Char"/>
    <w:basedOn w:val="DefaultParagraphFont"/>
    <w:link w:val="ListParagraph"/>
    <w:uiPriority w:val="34"/>
    <w:qFormat/>
    <w:rsid w:val="008B3B90"/>
    <w:rPr>
      <w:rFonts w:asciiTheme="minorHAnsi" w:hAnsiTheme="minorHAnsi"/>
      <w:szCs w:val="24"/>
      <w:lang w:eastAsia="en-US"/>
    </w:rPr>
  </w:style>
  <w:style w:type="paragraph" w:customStyle="1" w:styleId="Dconditionlist">
    <w:name w:val="Dconditionlist"/>
    <w:basedOn w:val="ListParagraph"/>
    <w:link w:val="DconditionlistChar"/>
    <w:qFormat/>
    <w:rsid w:val="008B3B90"/>
    <w:pPr>
      <w:widowControl w:val="0"/>
      <w:numPr>
        <w:numId w:val="14"/>
      </w:numPr>
      <w:tabs>
        <w:tab w:val="clear" w:pos="357"/>
      </w:tabs>
      <w:spacing w:before="60" w:line="288" w:lineRule="auto"/>
      <w:ind w:left="593" w:hanging="567"/>
    </w:pPr>
    <w:rPr>
      <w:rFonts w:eastAsiaTheme="minorHAnsi" w:cstheme="minorBidi"/>
      <w:b/>
      <w:color w:val="000000" w:themeColor="text1"/>
      <w:sz w:val="22"/>
      <w:szCs w:val="22"/>
      <w:u w:val="single"/>
    </w:rPr>
  </w:style>
  <w:style w:type="character" w:customStyle="1" w:styleId="DconditionlistChar">
    <w:name w:val="Dconditionlist Char"/>
    <w:basedOn w:val="ListParagraphChar"/>
    <w:link w:val="Dconditionlist"/>
    <w:rsid w:val="008B3B90"/>
    <w:rPr>
      <w:rFonts w:asciiTheme="minorHAnsi" w:eastAsiaTheme="minorHAnsi" w:hAnsiTheme="minorHAnsi" w:cstheme="minorBidi"/>
      <w:b/>
      <w:color w:val="000000" w:themeColor="text1"/>
      <w:sz w:val="22"/>
      <w:szCs w:val="22"/>
      <w:u w:val="single"/>
      <w:lang w:eastAsia="en-US"/>
    </w:rPr>
  </w:style>
  <w:style w:type="character" w:styleId="UnresolvedMention">
    <w:name w:val="Unresolved Mention"/>
    <w:basedOn w:val="DefaultParagraphFont"/>
    <w:uiPriority w:val="99"/>
    <w:semiHidden/>
    <w:unhideWhenUsed/>
    <w:rsid w:val="00813DE0"/>
    <w:rPr>
      <w:color w:val="605E5C"/>
      <w:shd w:val="clear" w:color="auto" w:fill="E1DFDD"/>
    </w:rPr>
  </w:style>
  <w:style w:type="character" w:customStyle="1" w:styleId="CommentTextChar">
    <w:name w:val="Comment Text Char"/>
    <w:basedOn w:val="DefaultParagraphFont"/>
    <w:link w:val="CommentText"/>
    <w:uiPriority w:val="99"/>
    <w:rsid w:val="00F57BD6"/>
    <w:rPr>
      <w:rFonts w:asciiTheme="minorHAnsi" w:hAnsiTheme="minorHAnsi"/>
      <w:lang w:eastAsia="en-US"/>
    </w:rPr>
  </w:style>
  <w:style w:type="paragraph" w:customStyle="1" w:styleId="SFHeadL2">
    <w:name w:val="SF Head L2"/>
    <w:basedOn w:val="Normal"/>
    <w:next w:val="SFHeadL3"/>
    <w:uiPriority w:val="99"/>
    <w:rsid w:val="00EC7282"/>
    <w:pPr>
      <w:keepNext/>
      <w:keepLines/>
      <w:numPr>
        <w:ilvl w:val="1"/>
        <w:numId w:val="15"/>
      </w:numPr>
      <w:tabs>
        <w:tab w:val="clear" w:pos="357"/>
        <w:tab w:val="num" w:pos="567"/>
      </w:tabs>
      <w:spacing w:before="240" w:after="240" w:line="360" w:lineRule="auto"/>
      <w:ind w:left="567" w:hanging="567"/>
      <w:outlineLvl w:val="1"/>
    </w:pPr>
    <w:rPr>
      <w:rFonts w:ascii="Arial Bold" w:hAnsi="Arial Bold"/>
      <w:b/>
      <w:caps/>
      <w:sz w:val="22"/>
      <w:lang w:val="en-ZA"/>
    </w:rPr>
  </w:style>
  <w:style w:type="paragraph" w:customStyle="1" w:styleId="SFHeadL3">
    <w:name w:val="SF Head L3"/>
    <w:basedOn w:val="Normal"/>
    <w:link w:val="SFHeadL3Char"/>
    <w:uiPriority w:val="99"/>
    <w:rsid w:val="00EC7282"/>
    <w:pPr>
      <w:numPr>
        <w:ilvl w:val="2"/>
        <w:numId w:val="15"/>
      </w:numPr>
      <w:tabs>
        <w:tab w:val="clear" w:pos="357"/>
      </w:tabs>
      <w:spacing w:before="240" w:after="240" w:line="360" w:lineRule="auto"/>
      <w:jc w:val="both"/>
      <w:outlineLvl w:val="2"/>
    </w:pPr>
    <w:rPr>
      <w:rFonts w:ascii="Arial" w:hAnsi="Arial"/>
      <w:sz w:val="22"/>
      <w:lang w:val="en-ZA"/>
    </w:rPr>
  </w:style>
  <w:style w:type="paragraph" w:customStyle="1" w:styleId="SFHeadL4">
    <w:name w:val="SF Head L4"/>
    <w:basedOn w:val="Normal"/>
    <w:link w:val="SFHeadL4Char"/>
    <w:uiPriority w:val="99"/>
    <w:rsid w:val="00EC7282"/>
    <w:pPr>
      <w:numPr>
        <w:ilvl w:val="3"/>
        <w:numId w:val="15"/>
      </w:numPr>
      <w:tabs>
        <w:tab w:val="clear" w:pos="357"/>
        <w:tab w:val="num" w:pos="3289"/>
      </w:tabs>
      <w:spacing w:before="240" w:after="240" w:line="360" w:lineRule="auto"/>
      <w:ind w:left="3289" w:hanging="1134"/>
      <w:jc w:val="both"/>
      <w:outlineLvl w:val="3"/>
    </w:pPr>
    <w:rPr>
      <w:rFonts w:ascii="Arial" w:hAnsi="Arial"/>
      <w:sz w:val="22"/>
      <w:lang w:val="en-ZA"/>
    </w:rPr>
  </w:style>
  <w:style w:type="paragraph" w:customStyle="1" w:styleId="SFHeadL5">
    <w:name w:val="SF Head L5"/>
    <w:basedOn w:val="Normal"/>
    <w:uiPriority w:val="99"/>
    <w:rsid w:val="00EC7282"/>
    <w:pPr>
      <w:numPr>
        <w:ilvl w:val="4"/>
        <w:numId w:val="15"/>
      </w:numPr>
      <w:tabs>
        <w:tab w:val="clear" w:pos="357"/>
        <w:tab w:val="num" w:pos="4423"/>
      </w:tabs>
      <w:spacing w:before="240" w:after="240" w:line="360" w:lineRule="auto"/>
      <w:ind w:left="4423" w:hanging="1134"/>
      <w:jc w:val="both"/>
      <w:outlineLvl w:val="4"/>
    </w:pPr>
    <w:rPr>
      <w:rFonts w:ascii="Arial" w:hAnsi="Arial"/>
      <w:sz w:val="22"/>
      <w:szCs w:val="22"/>
      <w:lang w:val="en-ZA"/>
    </w:rPr>
  </w:style>
  <w:style w:type="paragraph" w:customStyle="1" w:styleId="SFHeadL6">
    <w:name w:val="SF Head L6"/>
    <w:basedOn w:val="SFHeadL5"/>
    <w:uiPriority w:val="99"/>
    <w:rsid w:val="00EC7282"/>
    <w:pPr>
      <w:numPr>
        <w:ilvl w:val="5"/>
      </w:numPr>
      <w:tabs>
        <w:tab w:val="num" w:pos="4253"/>
        <w:tab w:val="num" w:pos="5557"/>
      </w:tabs>
      <w:ind w:left="5557" w:hanging="1134"/>
      <w:outlineLvl w:val="5"/>
    </w:pPr>
  </w:style>
  <w:style w:type="paragraph" w:customStyle="1" w:styleId="SFHeadL7">
    <w:name w:val="SF Head L7"/>
    <w:basedOn w:val="Normal"/>
    <w:uiPriority w:val="99"/>
    <w:rsid w:val="00EC7282"/>
    <w:pPr>
      <w:numPr>
        <w:ilvl w:val="6"/>
        <w:numId w:val="15"/>
      </w:numPr>
      <w:tabs>
        <w:tab w:val="clear" w:pos="357"/>
        <w:tab w:val="num" w:pos="2155"/>
      </w:tabs>
      <w:spacing w:before="240" w:after="240" w:line="360" w:lineRule="auto"/>
      <w:ind w:left="2155" w:hanging="1021"/>
      <w:jc w:val="both"/>
      <w:outlineLvl w:val="6"/>
    </w:pPr>
    <w:rPr>
      <w:rFonts w:ascii="Arial" w:hAnsi="Arial"/>
      <w:sz w:val="22"/>
      <w:lang w:val="en-ZA"/>
    </w:rPr>
  </w:style>
  <w:style w:type="paragraph" w:customStyle="1" w:styleId="SFHeadL8">
    <w:name w:val="SF Head L8"/>
    <w:basedOn w:val="Normal"/>
    <w:uiPriority w:val="99"/>
    <w:rsid w:val="00EC7282"/>
    <w:pPr>
      <w:numPr>
        <w:ilvl w:val="7"/>
        <w:numId w:val="15"/>
      </w:numPr>
      <w:tabs>
        <w:tab w:val="clear" w:pos="357"/>
        <w:tab w:val="num" w:pos="3289"/>
      </w:tabs>
      <w:spacing w:before="240" w:after="240" w:line="360" w:lineRule="auto"/>
      <w:ind w:left="3289" w:hanging="1134"/>
      <w:jc w:val="both"/>
      <w:outlineLvl w:val="7"/>
    </w:pPr>
    <w:rPr>
      <w:rFonts w:ascii="Arial" w:hAnsi="Arial"/>
      <w:sz w:val="22"/>
      <w:lang w:val="en-ZA"/>
    </w:rPr>
  </w:style>
  <w:style w:type="character" w:customStyle="1" w:styleId="SFHeadL3Char">
    <w:name w:val="SF Head L3 Char"/>
    <w:basedOn w:val="DefaultParagraphFont"/>
    <w:link w:val="SFHeadL3"/>
    <w:uiPriority w:val="99"/>
    <w:locked/>
    <w:rsid w:val="00EC7282"/>
    <w:rPr>
      <w:rFonts w:ascii="Arial" w:hAnsi="Arial"/>
      <w:sz w:val="22"/>
      <w:szCs w:val="24"/>
      <w:lang w:val="en-ZA" w:eastAsia="en-US"/>
    </w:rPr>
  </w:style>
  <w:style w:type="character" w:customStyle="1" w:styleId="SFHeadL4Char">
    <w:name w:val="SF Head L4 Char"/>
    <w:basedOn w:val="DefaultParagraphFont"/>
    <w:link w:val="SFHeadL4"/>
    <w:uiPriority w:val="99"/>
    <w:locked/>
    <w:rsid w:val="00EC7282"/>
    <w:rPr>
      <w:rFonts w:ascii="Arial" w:hAnsi="Arial"/>
      <w:sz w:val="22"/>
      <w:szCs w:val="24"/>
      <w:lang w:val="en-ZA" w:eastAsia="en-US"/>
    </w:rPr>
  </w:style>
  <w:style w:type="numbering" w:styleId="111111">
    <w:name w:val="Outline List 2"/>
    <w:basedOn w:val="NoList"/>
    <w:uiPriority w:val="99"/>
    <w:semiHidden/>
    <w:unhideWhenUsed/>
    <w:rsid w:val="00EC7282"/>
    <w:pPr>
      <w:numPr>
        <w:numId w:val="15"/>
      </w:numPr>
    </w:pPr>
  </w:style>
  <w:style w:type="character" w:customStyle="1" w:styleId="Heading4Char">
    <w:name w:val="Heading 4 Char"/>
    <w:basedOn w:val="DefaultParagraphFont"/>
    <w:link w:val="Heading4"/>
    <w:rsid w:val="00005050"/>
    <w:rPr>
      <w:rFonts w:asciiTheme="minorHAnsi" w:hAnsiTheme="minorHAnsi"/>
      <w:b/>
      <w:sz w:val="24"/>
      <w:szCs w:val="24"/>
      <w:lang w:eastAsia="en-US"/>
    </w:rPr>
  </w:style>
  <w:style w:type="paragraph" w:customStyle="1" w:styleId="AANormal">
    <w:name w:val="AA_Normal"/>
    <w:basedOn w:val="Normal"/>
    <w:qFormat/>
    <w:rsid w:val="00A70B34"/>
    <w:pPr>
      <w:tabs>
        <w:tab w:val="clear" w:pos="357"/>
      </w:tabs>
      <w:spacing w:before="120" w:after="120"/>
      <w:jc w:val="both"/>
    </w:pPr>
    <w:rPr>
      <w:rFonts w:ascii="Calibri" w:hAnsi="Calibri"/>
      <w:szCs w:val="20"/>
    </w:rPr>
  </w:style>
  <w:style w:type="paragraph" w:customStyle="1" w:styleId="AATableBold">
    <w:name w:val="AA_Table_Bold"/>
    <w:basedOn w:val="Normal"/>
    <w:qFormat/>
    <w:rsid w:val="00A70B34"/>
    <w:pPr>
      <w:tabs>
        <w:tab w:val="clear" w:pos="357"/>
      </w:tabs>
    </w:pPr>
    <w:rPr>
      <w:rFonts w:ascii="Calibri" w:hAnsi="Calibri"/>
      <w:b/>
      <w:szCs w:val="20"/>
    </w:rPr>
  </w:style>
  <w:style w:type="paragraph" w:customStyle="1" w:styleId="AATableBullet">
    <w:name w:val="AA_TableBullet"/>
    <w:basedOn w:val="Normal"/>
    <w:qFormat/>
    <w:rsid w:val="00A70B34"/>
    <w:pPr>
      <w:numPr>
        <w:numId w:val="22"/>
      </w:numPr>
      <w:tabs>
        <w:tab w:val="clear" w:pos="357"/>
      </w:tabs>
      <w:ind w:left="0" w:firstLine="0"/>
    </w:pPr>
    <w:rPr>
      <w:rFonts w:ascii="Calibri" w:hAnsi="Calibri"/>
      <w:szCs w:val="20"/>
    </w:rPr>
  </w:style>
  <w:style w:type="paragraph" w:customStyle="1" w:styleId="AATablei">
    <w:name w:val="AA_Table_i"/>
    <w:basedOn w:val="Normal"/>
    <w:qFormat/>
    <w:rsid w:val="00A70B34"/>
    <w:pPr>
      <w:numPr>
        <w:numId w:val="23"/>
      </w:numPr>
      <w:tabs>
        <w:tab w:val="clear" w:pos="357"/>
      </w:tabs>
      <w:ind w:left="0" w:firstLine="0"/>
    </w:pPr>
    <w:rPr>
      <w:rFonts w:ascii="Calibri" w:hAnsi="Calibri"/>
      <w:szCs w:val="20"/>
    </w:rPr>
  </w:style>
  <w:style w:type="character" w:styleId="Strong">
    <w:name w:val="Strong"/>
    <w:basedOn w:val="DefaultParagraphFont"/>
    <w:uiPriority w:val="22"/>
    <w:qFormat/>
    <w:rsid w:val="00465A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251370">
      <w:bodyDiv w:val="1"/>
      <w:marLeft w:val="0"/>
      <w:marRight w:val="0"/>
      <w:marTop w:val="0"/>
      <w:marBottom w:val="0"/>
      <w:divBdr>
        <w:top w:val="none" w:sz="0" w:space="0" w:color="auto"/>
        <w:left w:val="none" w:sz="0" w:space="0" w:color="auto"/>
        <w:bottom w:val="none" w:sz="0" w:space="0" w:color="auto"/>
        <w:right w:val="none" w:sz="0" w:space="0" w:color="auto"/>
      </w:divBdr>
      <w:divsChild>
        <w:div w:id="1895576313">
          <w:marLeft w:val="0"/>
          <w:marRight w:val="0"/>
          <w:marTop w:val="0"/>
          <w:marBottom w:val="0"/>
          <w:divBdr>
            <w:top w:val="none" w:sz="0" w:space="0" w:color="auto"/>
            <w:left w:val="none" w:sz="0" w:space="0" w:color="auto"/>
            <w:bottom w:val="none" w:sz="0" w:space="0" w:color="auto"/>
            <w:right w:val="none" w:sz="0" w:space="0" w:color="auto"/>
          </w:divBdr>
        </w:div>
      </w:divsChild>
    </w:div>
    <w:div w:id="403995089">
      <w:bodyDiv w:val="1"/>
      <w:marLeft w:val="0"/>
      <w:marRight w:val="0"/>
      <w:marTop w:val="0"/>
      <w:marBottom w:val="0"/>
      <w:divBdr>
        <w:top w:val="none" w:sz="0" w:space="0" w:color="auto"/>
        <w:left w:val="none" w:sz="0" w:space="0" w:color="auto"/>
        <w:bottom w:val="none" w:sz="0" w:space="0" w:color="auto"/>
        <w:right w:val="none" w:sz="0" w:space="0" w:color="auto"/>
      </w:divBdr>
    </w:div>
    <w:div w:id="425270412">
      <w:bodyDiv w:val="1"/>
      <w:marLeft w:val="0"/>
      <w:marRight w:val="0"/>
      <w:marTop w:val="0"/>
      <w:marBottom w:val="0"/>
      <w:divBdr>
        <w:top w:val="none" w:sz="0" w:space="0" w:color="auto"/>
        <w:left w:val="none" w:sz="0" w:space="0" w:color="auto"/>
        <w:bottom w:val="none" w:sz="0" w:space="0" w:color="auto"/>
        <w:right w:val="none" w:sz="0" w:space="0" w:color="auto"/>
      </w:divBdr>
    </w:div>
    <w:div w:id="640312845">
      <w:bodyDiv w:val="1"/>
      <w:marLeft w:val="0"/>
      <w:marRight w:val="0"/>
      <w:marTop w:val="0"/>
      <w:marBottom w:val="0"/>
      <w:divBdr>
        <w:top w:val="none" w:sz="0" w:space="0" w:color="auto"/>
        <w:left w:val="none" w:sz="0" w:space="0" w:color="auto"/>
        <w:bottom w:val="none" w:sz="0" w:space="0" w:color="auto"/>
        <w:right w:val="none" w:sz="0" w:space="0" w:color="auto"/>
      </w:divBdr>
    </w:div>
    <w:div w:id="1080106058">
      <w:bodyDiv w:val="1"/>
      <w:marLeft w:val="0"/>
      <w:marRight w:val="0"/>
      <w:marTop w:val="0"/>
      <w:marBottom w:val="0"/>
      <w:divBdr>
        <w:top w:val="none" w:sz="0" w:space="0" w:color="auto"/>
        <w:left w:val="none" w:sz="0" w:space="0" w:color="auto"/>
        <w:bottom w:val="none" w:sz="0" w:space="0" w:color="auto"/>
        <w:right w:val="none" w:sz="0" w:space="0" w:color="auto"/>
      </w:divBdr>
    </w:div>
    <w:div w:id="1086920210">
      <w:bodyDiv w:val="1"/>
      <w:marLeft w:val="0"/>
      <w:marRight w:val="0"/>
      <w:marTop w:val="0"/>
      <w:marBottom w:val="0"/>
      <w:divBdr>
        <w:top w:val="none" w:sz="0" w:space="0" w:color="auto"/>
        <w:left w:val="none" w:sz="0" w:space="0" w:color="auto"/>
        <w:bottom w:val="none" w:sz="0" w:space="0" w:color="auto"/>
        <w:right w:val="none" w:sz="0" w:space="0" w:color="auto"/>
      </w:divBdr>
      <w:divsChild>
        <w:div w:id="1958219562">
          <w:marLeft w:val="0"/>
          <w:marRight w:val="0"/>
          <w:marTop w:val="0"/>
          <w:marBottom w:val="0"/>
          <w:divBdr>
            <w:top w:val="none" w:sz="0" w:space="0" w:color="auto"/>
            <w:left w:val="none" w:sz="0" w:space="0" w:color="auto"/>
            <w:bottom w:val="none" w:sz="0" w:space="0" w:color="auto"/>
            <w:right w:val="none" w:sz="0" w:space="0" w:color="auto"/>
          </w:divBdr>
          <w:divsChild>
            <w:div w:id="198446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490082">
      <w:bodyDiv w:val="1"/>
      <w:marLeft w:val="0"/>
      <w:marRight w:val="0"/>
      <w:marTop w:val="0"/>
      <w:marBottom w:val="0"/>
      <w:divBdr>
        <w:top w:val="none" w:sz="0" w:space="0" w:color="auto"/>
        <w:left w:val="none" w:sz="0" w:space="0" w:color="auto"/>
        <w:bottom w:val="none" w:sz="0" w:space="0" w:color="auto"/>
        <w:right w:val="none" w:sz="0" w:space="0" w:color="auto"/>
      </w:divBdr>
      <w:divsChild>
        <w:div w:id="641425246">
          <w:marLeft w:val="0"/>
          <w:marRight w:val="0"/>
          <w:marTop w:val="0"/>
          <w:marBottom w:val="0"/>
          <w:divBdr>
            <w:top w:val="none" w:sz="0" w:space="0" w:color="auto"/>
            <w:left w:val="none" w:sz="0" w:space="0" w:color="auto"/>
            <w:bottom w:val="none" w:sz="0" w:space="0" w:color="auto"/>
            <w:right w:val="none" w:sz="0" w:space="0" w:color="auto"/>
          </w:divBdr>
        </w:div>
      </w:divsChild>
    </w:div>
    <w:div w:id="1182747435">
      <w:bodyDiv w:val="1"/>
      <w:marLeft w:val="0"/>
      <w:marRight w:val="0"/>
      <w:marTop w:val="0"/>
      <w:marBottom w:val="0"/>
      <w:divBdr>
        <w:top w:val="none" w:sz="0" w:space="0" w:color="auto"/>
        <w:left w:val="none" w:sz="0" w:space="0" w:color="auto"/>
        <w:bottom w:val="none" w:sz="0" w:space="0" w:color="auto"/>
        <w:right w:val="none" w:sz="0" w:space="0" w:color="auto"/>
      </w:divBdr>
    </w:div>
    <w:div w:id="1295022029">
      <w:bodyDiv w:val="1"/>
      <w:marLeft w:val="0"/>
      <w:marRight w:val="0"/>
      <w:marTop w:val="0"/>
      <w:marBottom w:val="0"/>
      <w:divBdr>
        <w:top w:val="none" w:sz="0" w:space="0" w:color="auto"/>
        <w:left w:val="none" w:sz="0" w:space="0" w:color="auto"/>
        <w:bottom w:val="none" w:sz="0" w:space="0" w:color="auto"/>
        <w:right w:val="none" w:sz="0" w:space="0" w:color="auto"/>
      </w:divBdr>
    </w:div>
    <w:div w:id="1349673950">
      <w:bodyDiv w:val="1"/>
      <w:marLeft w:val="0"/>
      <w:marRight w:val="0"/>
      <w:marTop w:val="0"/>
      <w:marBottom w:val="0"/>
      <w:divBdr>
        <w:top w:val="none" w:sz="0" w:space="0" w:color="auto"/>
        <w:left w:val="none" w:sz="0" w:space="0" w:color="auto"/>
        <w:bottom w:val="none" w:sz="0" w:space="0" w:color="auto"/>
        <w:right w:val="none" w:sz="0" w:space="0" w:color="auto"/>
      </w:divBdr>
    </w:div>
    <w:div w:id="1390955637">
      <w:bodyDiv w:val="1"/>
      <w:marLeft w:val="0"/>
      <w:marRight w:val="0"/>
      <w:marTop w:val="0"/>
      <w:marBottom w:val="0"/>
      <w:divBdr>
        <w:top w:val="none" w:sz="0" w:space="0" w:color="auto"/>
        <w:left w:val="none" w:sz="0" w:space="0" w:color="auto"/>
        <w:bottom w:val="none" w:sz="0" w:space="0" w:color="auto"/>
        <w:right w:val="none" w:sz="0" w:space="0" w:color="auto"/>
      </w:divBdr>
    </w:div>
    <w:div w:id="1410229179">
      <w:bodyDiv w:val="1"/>
      <w:marLeft w:val="0"/>
      <w:marRight w:val="0"/>
      <w:marTop w:val="0"/>
      <w:marBottom w:val="0"/>
      <w:divBdr>
        <w:top w:val="none" w:sz="0" w:space="0" w:color="auto"/>
        <w:left w:val="none" w:sz="0" w:space="0" w:color="auto"/>
        <w:bottom w:val="none" w:sz="0" w:space="0" w:color="auto"/>
        <w:right w:val="none" w:sz="0" w:space="0" w:color="auto"/>
      </w:divBdr>
      <w:divsChild>
        <w:div w:id="1853834404">
          <w:marLeft w:val="0"/>
          <w:marRight w:val="0"/>
          <w:marTop w:val="0"/>
          <w:marBottom w:val="0"/>
          <w:divBdr>
            <w:top w:val="none" w:sz="0" w:space="0" w:color="auto"/>
            <w:left w:val="none" w:sz="0" w:space="0" w:color="auto"/>
            <w:bottom w:val="none" w:sz="0" w:space="0" w:color="auto"/>
            <w:right w:val="none" w:sz="0" w:space="0" w:color="auto"/>
          </w:divBdr>
          <w:divsChild>
            <w:div w:id="199636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536274">
      <w:bodyDiv w:val="1"/>
      <w:marLeft w:val="0"/>
      <w:marRight w:val="0"/>
      <w:marTop w:val="0"/>
      <w:marBottom w:val="0"/>
      <w:divBdr>
        <w:top w:val="none" w:sz="0" w:space="0" w:color="auto"/>
        <w:left w:val="none" w:sz="0" w:space="0" w:color="auto"/>
        <w:bottom w:val="none" w:sz="0" w:space="0" w:color="auto"/>
        <w:right w:val="none" w:sz="0" w:space="0" w:color="auto"/>
      </w:divBdr>
    </w:div>
    <w:div w:id="1619679188">
      <w:bodyDiv w:val="1"/>
      <w:marLeft w:val="0"/>
      <w:marRight w:val="0"/>
      <w:marTop w:val="0"/>
      <w:marBottom w:val="0"/>
      <w:divBdr>
        <w:top w:val="none" w:sz="0" w:space="0" w:color="auto"/>
        <w:left w:val="none" w:sz="0" w:space="0" w:color="auto"/>
        <w:bottom w:val="none" w:sz="0" w:space="0" w:color="auto"/>
        <w:right w:val="none" w:sz="0" w:space="0" w:color="auto"/>
      </w:divBdr>
    </w:div>
    <w:div w:id="1646157088">
      <w:bodyDiv w:val="1"/>
      <w:marLeft w:val="0"/>
      <w:marRight w:val="0"/>
      <w:marTop w:val="0"/>
      <w:marBottom w:val="0"/>
      <w:divBdr>
        <w:top w:val="none" w:sz="0" w:space="0" w:color="auto"/>
        <w:left w:val="none" w:sz="0" w:space="0" w:color="auto"/>
        <w:bottom w:val="none" w:sz="0" w:space="0" w:color="auto"/>
        <w:right w:val="none" w:sz="0" w:space="0" w:color="auto"/>
      </w:divBdr>
    </w:div>
    <w:div w:id="1727874697">
      <w:bodyDiv w:val="1"/>
      <w:marLeft w:val="0"/>
      <w:marRight w:val="0"/>
      <w:marTop w:val="0"/>
      <w:marBottom w:val="0"/>
      <w:divBdr>
        <w:top w:val="none" w:sz="0" w:space="0" w:color="auto"/>
        <w:left w:val="none" w:sz="0" w:space="0" w:color="auto"/>
        <w:bottom w:val="none" w:sz="0" w:space="0" w:color="auto"/>
        <w:right w:val="none" w:sz="0" w:space="0" w:color="auto"/>
      </w:divBdr>
    </w:div>
    <w:div w:id="1728795798">
      <w:bodyDiv w:val="1"/>
      <w:marLeft w:val="0"/>
      <w:marRight w:val="0"/>
      <w:marTop w:val="0"/>
      <w:marBottom w:val="0"/>
      <w:divBdr>
        <w:top w:val="none" w:sz="0" w:space="0" w:color="auto"/>
        <w:left w:val="none" w:sz="0" w:space="0" w:color="auto"/>
        <w:bottom w:val="none" w:sz="0" w:space="0" w:color="auto"/>
        <w:right w:val="none" w:sz="0" w:space="0" w:color="auto"/>
      </w:divBdr>
    </w:div>
    <w:div w:id="1811971774">
      <w:bodyDiv w:val="1"/>
      <w:marLeft w:val="0"/>
      <w:marRight w:val="0"/>
      <w:marTop w:val="0"/>
      <w:marBottom w:val="0"/>
      <w:divBdr>
        <w:top w:val="none" w:sz="0" w:space="0" w:color="auto"/>
        <w:left w:val="none" w:sz="0" w:space="0" w:color="auto"/>
        <w:bottom w:val="none" w:sz="0" w:space="0" w:color="auto"/>
        <w:right w:val="none" w:sz="0" w:space="0" w:color="auto"/>
      </w:divBdr>
    </w:div>
    <w:div w:id="1970864172">
      <w:bodyDiv w:val="1"/>
      <w:marLeft w:val="0"/>
      <w:marRight w:val="0"/>
      <w:marTop w:val="0"/>
      <w:marBottom w:val="0"/>
      <w:divBdr>
        <w:top w:val="none" w:sz="0" w:space="0" w:color="auto"/>
        <w:left w:val="none" w:sz="0" w:space="0" w:color="auto"/>
        <w:bottom w:val="none" w:sz="0" w:space="0" w:color="auto"/>
        <w:right w:val="none" w:sz="0" w:space="0" w:color="auto"/>
      </w:divBdr>
      <w:divsChild>
        <w:div w:id="8220596">
          <w:marLeft w:val="0"/>
          <w:marRight w:val="0"/>
          <w:marTop w:val="0"/>
          <w:marBottom w:val="0"/>
          <w:divBdr>
            <w:top w:val="none" w:sz="0" w:space="0" w:color="auto"/>
            <w:left w:val="none" w:sz="0" w:space="0" w:color="auto"/>
            <w:bottom w:val="none" w:sz="0" w:space="0" w:color="auto"/>
            <w:right w:val="none" w:sz="0" w:space="0" w:color="auto"/>
          </w:divBdr>
        </w:div>
      </w:divsChild>
    </w:div>
    <w:div w:id="1984000552">
      <w:bodyDiv w:val="1"/>
      <w:marLeft w:val="0"/>
      <w:marRight w:val="0"/>
      <w:marTop w:val="0"/>
      <w:marBottom w:val="0"/>
      <w:divBdr>
        <w:top w:val="none" w:sz="0" w:space="0" w:color="auto"/>
        <w:left w:val="none" w:sz="0" w:space="0" w:color="auto"/>
        <w:bottom w:val="none" w:sz="0" w:space="0" w:color="auto"/>
        <w:right w:val="none" w:sz="0" w:space="0" w:color="auto"/>
      </w:divBdr>
    </w:div>
    <w:div w:id="2114204495">
      <w:bodyDiv w:val="1"/>
      <w:marLeft w:val="0"/>
      <w:marRight w:val="0"/>
      <w:marTop w:val="0"/>
      <w:marBottom w:val="0"/>
      <w:divBdr>
        <w:top w:val="none" w:sz="0" w:space="0" w:color="auto"/>
        <w:left w:val="none" w:sz="0" w:space="0" w:color="auto"/>
        <w:bottom w:val="none" w:sz="0" w:space="0" w:color="auto"/>
        <w:right w:val="none" w:sz="0" w:space="0" w:color="auto"/>
      </w:divBdr>
      <w:divsChild>
        <w:div w:id="1611552337">
          <w:marLeft w:val="0"/>
          <w:marRight w:val="0"/>
          <w:marTop w:val="0"/>
          <w:marBottom w:val="0"/>
          <w:divBdr>
            <w:top w:val="none" w:sz="0" w:space="0" w:color="auto"/>
            <w:left w:val="none" w:sz="0" w:space="0" w:color="auto"/>
            <w:bottom w:val="none" w:sz="0" w:space="0" w:color="auto"/>
            <w:right w:val="none" w:sz="0" w:space="0" w:color="auto"/>
          </w:divBdr>
        </w:div>
      </w:divsChild>
    </w:div>
    <w:div w:id="2117016824">
      <w:bodyDiv w:val="1"/>
      <w:marLeft w:val="0"/>
      <w:marRight w:val="0"/>
      <w:marTop w:val="0"/>
      <w:marBottom w:val="0"/>
      <w:divBdr>
        <w:top w:val="none" w:sz="0" w:space="0" w:color="auto"/>
        <w:left w:val="none" w:sz="0" w:space="0" w:color="auto"/>
        <w:bottom w:val="none" w:sz="0" w:space="0" w:color="auto"/>
        <w:right w:val="none" w:sz="0" w:space="0" w:color="auto"/>
      </w:divBdr>
      <w:divsChild>
        <w:div w:id="1337155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ce-sa.org.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e-sa.org.z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tore.sabs.co.z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20869ABD952EC45B4463E96B2C4DD89" ma:contentTypeVersion="16" ma:contentTypeDescription="Create a new document." ma:contentTypeScope="" ma:versionID="4857cc5973b5711bc7fd7387a42e898d">
  <xsd:schema xmlns:xsd="http://www.w3.org/2001/XMLSchema" xmlns:xs="http://www.w3.org/2001/XMLSchema" xmlns:p="http://schemas.microsoft.com/office/2006/metadata/properties" xmlns:ns2="bf8e3bd6-7340-44ab-8c5e-ea4915b6bc5e" xmlns:ns3="ef007da4-f455-4bfc-bd9f-948e9cb6a3f3" targetNamespace="http://schemas.microsoft.com/office/2006/metadata/properties" ma:root="true" ma:fieldsID="8a16fad611af15e9fe3d37da6b4caea6" ns2:_="" ns3:_="">
    <xsd:import namespace="bf8e3bd6-7340-44ab-8c5e-ea4915b6bc5e"/>
    <xsd:import namespace="ef007da4-f455-4bfc-bd9f-948e9cb6a3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e3bd6-7340-44ab-8c5e-ea4915b6bc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116861-d941-4ea6-8edc-781e6166fa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007da4-f455-4bfc-bd9f-948e9cb6a3f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adac98-d955-4b74-a352-e7d7fce039f3}" ma:internalName="TaxCatchAll" ma:showField="CatchAllData" ma:web="ef007da4-f455-4bfc-bd9f-948e9cb6a3f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f007da4-f455-4bfc-bd9f-948e9cb6a3f3" xsi:nil="true"/>
    <lcf76f155ced4ddcb4097134ff3c332f xmlns="bf8e3bd6-7340-44ab-8c5e-ea4915b6bc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17FA72-4DA7-4464-BDA6-E17824C8DD39}">
  <ds:schemaRefs>
    <ds:schemaRef ds:uri="http://schemas.openxmlformats.org/officeDocument/2006/bibliography"/>
  </ds:schemaRefs>
</ds:datastoreItem>
</file>

<file path=customXml/itemProps2.xml><?xml version="1.0" encoding="utf-8"?>
<ds:datastoreItem xmlns:ds="http://schemas.openxmlformats.org/officeDocument/2006/customXml" ds:itemID="{39CCCD41-D747-44D6-B8EB-5D936095D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8e3bd6-7340-44ab-8c5e-ea4915b6bc5e"/>
    <ds:schemaRef ds:uri="ef007da4-f455-4bfc-bd9f-948e9cb6a3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E60B87-7BE2-4A23-AF4F-99CE605B9DA0}">
  <ds:schemaRefs>
    <ds:schemaRef ds:uri="http://schemas.microsoft.com/sharepoint/v3/contenttype/forms"/>
  </ds:schemaRefs>
</ds:datastoreItem>
</file>

<file path=customXml/itemProps4.xml><?xml version="1.0" encoding="utf-8"?>
<ds:datastoreItem xmlns:ds="http://schemas.openxmlformats.org/officeDocument/2006/customXml" ds:itemID="{BA4F06D2-C98F-4E84-A89A-A9688236C071}">
  <ds:schemaRefs>
    <ds:schemaRef ds:uri="http://schemas.microsoft.com/office/2006/metadata/properties"/>
    <ds:schemaRef ds:uri="http://schemas.microsoft.com/office/infopath/2007/PartnerControls"/>
    <ds:schemaRef ds:uri="ef007da4-f455-4bfc-bd9f-948e9cb6a3f3"/>
    <ds:schemaRef ds:uri="bf8e3bd6-7340-44ab-8c5e-ea4915b6bc5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10085</Words>
  <Characters>57490</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ECC4 development template</vt:lpstr>
    </vt:vector>
  </TitlesOfParts>
  <Company>Engineering Contract Strategies</Company>
  <LinksUpToDate>false</LinksUpToDate>
  <CharactersWithSpaces>67441</CharactersWithSpaces>
  <SharedDoc>false</SharedDoc>
  <HLinks>
    <vt:vector size="18" baseType="variant">
      <vt:variant>
        <vt:i4>4653069</vt:i4>
      </vt:variant>
      <vt:variant>
        <vt:i4>3</vt:i4>
      </vt:variant>
      <vt:variant>
        <vt:i4>0</vt:i4>
      </vt:variant>
      <vt:variant>
        <vt:i4>5</vt:i4>
      </vt:variant>
      <vt:variant>
        <vt:lpwstr>http://www.ice-sa.org.za/</vt:lpwstr>
      </vt:variant>
      <vt:variant>
        <vt:lpwstr/>
      </vt:variant>
      <vt:variant>
        <vt:i4>4653069</vt:i4>
      </vt:variant>
      <vt:variant>
        <vt:i4>0</vt:i4>
      </vt:variant>
      <vt:variant>
        <vt:i4>0</vt:i4>
      </vt:variant>
      <vt:variant>
        <vt:i4>5</vt:i4>
      </vt:variant>
      <vt:variant>
        <vt:lpwstr>http://www.ice-sa.org.za/</vt:lpwstr>
      </vt:variant>
      <vt:variant>
        <vt:lpwstr/>
      </vt:variant>
      <vt:variant>
        <vt:i4>458771</vt:i4>
      </vt:variant>
      <vt:variant>
        <vt:i4>0</vt:i4>
      </vt:variant>
      <vt:variant>
        <vt:i4>0</vt:i4>
      </vt:variant>
      <vt:variant>
        <vt:i4>5</vt:i4>
      </vt:variant>
      <vt:variant>
        <vt:lpwstr>https://store.sabs.co.za/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ECC4 development template</dc:title>
  <dc:subject/>
  <dc:creator>AB</dc:creator>
  <cp:keywords/>
  <dc:description/>
  <cp:lastModifiedBy>Xolani Zwane</cp:lastModifiedBy>
  <cp:revision>234</cp:revision>
  <cp:lastPrinted>2024-04-03T06:58:00Z</cp:lastPrinted>
  <dcterms:created xsi:type="dcterms:W3CDTF">2026-06-06T04:47:00Z</dcterms:created>
  <dcterms:modified xsi:type="dcterms:W3CDTF">2026-07-06T13:01:00Z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0x010100320869ABD952EC45B4463E96B2C4DD89</vt:lpwstr>
  </property>
  <property fmtid="{D5CDD505-2E9C-101B-9397-08002B2CF9AE}" pid="3" name="MediaServiceImageTags">
    <vt:lpwstr/>
  </property>
</Properties>
</file>